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F5B" w:rsidRDefault="001C7F5B" w:rsidP="001C7F5B">
      <w:pPr>
        <w:ind w:right="31"/>
        <w:rPr>
          <w:rFonts w:ascii="Cambria" w:eastAsia="Cambria" w:hAnsi="Cambria" w:cs="Cambria"/>
          <w:sz w:val="36"/>
          <w:szCs w:val="36"/>
        </w:rPr>
      </w:pPr>
    </w:p>
    <w:p w:rsidR="006539BA" w:rsidRDefault="006539BA" w:rsidP="001C7F5B">
      <w:pPr>
        <w:ind w:right="31"/>
        <w:rPr>
          <w:rFonts w:ascii="Cambria" w:eastAsia="Cambria" w:hAnsi="Cambria" w:cs="Cambria"/>
          <w:sz w:val="36"/>
          <w:szCs w:val="36"/>
        </w:rPr>
      </w:pPr>
    </w:p>
    <w:p w:rsidR="006539BA" w:rsidRPr="007A2390" w:rsidRDefault="006539BA" w:rsidP="00F2138B">
      <w:pPr>
        <w:spacing w:before="28"/>
        <w:ind w:right="283"/>
        <w:jc w:val="center"/>
        <w:rPr>
          <w:rFonts w:ascii="Times New Roman" w:eastAsia="Cambria" w:hAnsi="Times New Roman" w:cs="Times New Roman"/>
          <w:sz w:val="44"/>
          <w:szCs w:val="44"/>
        </w:rPr>
      </w:pPr>
      <w:r w:rsidRPr="007A2390">
        <w:rPr>
          <w:rFonts w:ascii="Times New Roman" w:eastAsia="Cambria" w:hAnsi="Times New Roman" w:cs="Times New Roman"/>
          <w:b/>
          <w:bCs/>
          <w:color w:val="001F5F"/>
          <w:sz w:val="44"/>
          <w:szCs w:val="44"/>
        </w:rPr>
        <w:t>T.</w:t>
      </w:r>
      <w:r w:rsidRPr="007A2390">
        <w:rPr>
          <w:rFonts w:ascii="Times New Roman" w:eastAsia="Cambria" w:hAnsi="Times New Roman" w:cs="Times New Roman"/>
          <w:b/>
          <w:bCs/>
          <w:color w:val="001F5F"/>
          <w:spacing w:val="-59"/>
          <w:sz w:val="44"/>
          <w:szCs w:val="44"/>
        </w:rPr>
        <w:t xml:space="preserve"> </w:t>
      </w:r>
      <w:r w:rsidRPr="007A2390">
        <w:rPr>
          <w:rFonts w:ascii="Times New Roman" w:eastAsia="Cambria" w:hAnsi="Times New Roman" w:cs="Times New Roman"/>
          <w:b/>
          <w:bCs/>
          <w:color w:val="001F5F"/>
          <w:sz w:val="44"/>
          <w:szCs w:val="44"/>
        </w:rPr>
        <w:t>C.</w:t>
      </w:r>
    </w:p>
    <w:p w:rsidR="00F2138B" w:rsidRDefault="006539BA" w:rsidP="00F2138B">
      <w:pPr>
        <w:tabs>
          <w:tab w:val="left" w:pos="4499"/>
        </w:tabs>
        <w:spacing w:line="264" w:lineRule="auto"/>
        <w:ind w:left="1815" w:right="1922"/>
        <w:jc w:val="center"/>
        <w:rPr>
          <w:rFonts w:ascii="Times New Roman" w:eastAsia="Cambria" w:hAnsi="Times New Roman" w:cs="Times New Roman"/>
          <w:b/>
          <w:bCs/>
          <w:color w:val="001F5F"/>
          <w:sz w:val="44"/>
          <w:szCs w:val="44"/>
        </w:rPr>
      </w:pPr>
      <w:r w:rsidRPr="007A2390">
        <w:rPr>
          <w:rFonts w:ascii="Times New Roman" w:eastAsia="Cambria" w:hAnsi="Times New Roman" w:cs="Times New Roman"/>
          <w:b/>
          <w:bCs/>
          <w:color w:val="001F5F"/>
          <w:sz w:val="44"/>
          <w:szCs w:val="44"/>
        </w:rPr>
        <w:t>S</w:t>
      </w:r>
      <w:r w:rsidRPr="007A2390">
        <w:rPr>
          <w:rFonts w:ascii="Times New Roman" w:eastAsia="Cambria" w:hAnsi="Times New Roman" w:cs="Times New Roman"/>
          <w:b/>
          <w:bCs/>
          <w:color w:val="001F5F"/>
          <w:spacing w:val="-56"/>
          <w:sz w:val="44"/>
          <w:szCs w:val="44"/>
        </w:rPr>
        <w:t xml:space="preserve"> </w:t>
      </w:r>
      <w:r w:rsidRPr="007A2390">
        <w:rPr>
          <w:rFonts w:ascii="Times New Roman" w:eastAsia="Cambria" w:hAnsi="Times New Roman" w:cs="Times New Roman"/>
          <w:b/>
          <w:bCs/>
          <w:color w:val="001F5F"/>
          <w:sz w:val="44"/>
          <w:szCs w:val="44"/>
        </w:rPr>
        <w:t>A</w:t>
      </w:r>
      <w:r w:rsidRPr="007A2390">
        <w:rPr>
          <w:rFonts w:ascii="Times New Roman" w:eastAsia="Cambria" w:hAnsi="Times New Roman" w:cs="Times New Roman"/>
          <w:b/>
          <w:bCs/>
          <w:color w:val="001F5F"/>
          <w:spacing w:val="-57"/>
          <w:sz w:val="44"/>
          <w:szCs w:val="44"/>
        </w:rPr>
        <w:t xml:space="preserve"> </w:t>
      </w:r>
      <w:r w:rsidRPr="007A2390">
        <w:rPr>
          <w:rFonts w:ascii="Times New Roman" w:eastAsia="Cambria" w:hAnsi="Times New Roman" w:cs="Times New Roman"/>
          <w:b/>
          <w:bCs/>
          <w:color w:val="001F5F"/>
          <w:sz w:val="44"/>
          <w:szCs w:val="44"/>
        </w:rPr>
        <w:t>R</w:t>
      </w:r>
      <w:r w:rsidRPr="007A2390">
        <w:rPr>
          <w:rFonts w:ascii="Times New Roman" w:eastAsia="Cambria" w:hAnsi="Times New Roman" w:cs="Times New Roman"/>
          <w:b/>
          <w:bCs/>
          <w:color w:val="001F5F"/>
          <w:spacing w:val="-54"/>
          <w:sz w:val="44"/>
          <w:szCs w:val="44"/>
        </w:rPr>
        <w:t xml:space="preserve"> </w:t>
      </w:r>
      <w:r w:rsidRPr="007A2390">
        <w:rPr>
          <w:rFonts w:ascii="Times New Roman" w:eastAsia="Cambria" w:hAnsi="Times New Roman" w:cs="Times New Roman"/>
          <w:b/>
          <w:bCs/>
          <w:color w:val="001F5F"/>
          <w:sz w:val="44"/>
          <w:szCs w:val="44"/>
        </w:rPr>
        <w:t>I</w:t>
      </w:r>
      <w:r w:rsidRPr="007A2390">
        <w:rPr>
          <w:rFonts w:ascii="Times New Roman" w:eastAsia="Cambria" w:hAnsi="Times New Roman" w:cs="Times New Roman"/>
          <w:b/>
          <w:bCs/>
          <w:color w:val="001F5F"/>
          <w:spacing w:val="-56"/>
          <w:sz w:val="44"/>
          <w:szCs w:val="44"/>
        </w:rPr>
        <w:t xml:space="preserve"> </w:t>
      </w:r>
      <w:r w:rsidRPr="007A2390">
        <w:rPr>
          <w:rFonts w:ascii="Times New Roman" w:eastAsia="Cambria" w:hAnsi="Times New Roman" w:cs="Times New Roman"/>
          <w:b/>
          <w:bCs/>
          <w:color w:val="001F5F"/>
          <w:sz w:val="44"/>
          <w:szCs w:val="44"/>
        </w:rPr>
        <w:t>Y</w:t>
      </w:r>
      <w:r w:rsidRPr="007A2390">
        <w:rPr>
          <w:rFonts w:ascii="Times New Roman" w:eastAsia="Cambria" w:hAnsi="Times New Roman" w:cs="Times New Roman"/>
          <w:b/>
          <w:bCs/>
          <w:color w:val="001F5F"/>
          <w:spacing w:val="-56"/>
          <w:sz w:val="44"/>
          <w:szCs w:val="44"/>
        </w:rPr>
        <w:t xml:space="preserve"> </w:t>
      </w:r>
      <w:r w:rsidRPr="007A2390">
        <w:rPr>
          <w:rFonts w:ascii="Times New Roman" w:eastAsia="Cambria" w:hAnsi="Times New Roman" w:cs="Times New Roman"/>
          <w:b/>
          <w:bCs/>
          <w:color w:val="001F5F"/>
          <w:sz w:val="44"/>
          <w:szCs w:val="44"/>
        </w:rPr>
        <w:t>E</w:t>
      </w:r>
      <w:r w:rsidRPr="007A2390">
        <w:rPr>
          <w:rFonts w:ascii="Times New Roman" w:eastAsia="Cambria" w:hAnsi="Times New Roman" w:cs="Times New Roman"/>
          <w:b/>
          <w:bCs/>
          <w:color w:val="001F5F"/>
          <w:spacing w:val="-57"/>
          <w:sz w:val="44"/>
          <w:szCs w:val="44"/>
        </w:rPr>
        <w:t xml:space="preserve"> </w:t>
      </w:r>
      <w:r w:rsidRPr="007A2390">
        <w:rPr>
          <w:rFonts w:ascii="Times New Roman" w:eastAsia="Cambria" w:hAnsi="Times New Roman" w:cs="Times New Roman"/>
          <w:b/>
          <w:bCs/>
          <w:color w:val="001F5F"/>
          <w:sz w:val="44"/>
          <w:szCs w:val="44"/>
        </w:rPr>
        <w:t>R</w:t>
      </w:r>
      <w:r w:rsidRPr="007A2390">
        <w:rPr>
          <w:rFonts w:ascii="Times New Roman" w:eastAsia="Cambria" w:hAnsi="Times New Roman" w:cs="Times New Roman"/>
          <w:b/>
          <w:bCs/>
          <w:color w:val="001F5F"/>
          <w:sz w:val="44"/>
          <w:szCs w:val="44"/>
        </w:rPr>
        <w:tab/>
        <w:t>B</w:t>
      </w:r>
      <w:r w:rsidRPr="007A2390">
        <w:rPr>
          <w:rFonts w:ascii="Times New Roman" w:eastAsia="Cambria" w:hAnsi="Times New Roman" w:cs="Times New Roman"/>
          <w:b/>
          <w:bCs/>
          <w:color w:val="001F5F"/>
          <w:spacing w:val="-56"/>
          <w:sz w:val="44"/>
          <w:szCs w:val="44"/>
        </w:rPr>
        <w:t xml:space="preserve"> </w:t>
      </w:r>
      <w:r w:rsidRPr="007A2390">
        <w:rPr>
          <w:rFonts w:ascii="Times New Roman" w:eastAsia="Cambria" w:hAnsi="Times New Roman" w:cs="Times New Roman"/>
          <w:b/>
          <w:bCs/>
          <w:color w:val="001F5F"/>
          <w:sz w:val="44"/>
          <w:szCs w:val="44"/>
        </w:rPr>
        <w:t>E</w:t>
      </w:r>
      <w:r w:rsidRPr="007A2390">
        <w:rPr>
          <w:rFonts w:ascii="Times New Roman" w:eastAsia="Cambria" w:hAnsi="Times New Roman" w:cs="Times New Roman"/>
          <w:b/>
          <w:bCs/>
          <w:color w:val="001F5F"/>
          <w:spacing w:val="-57"/>
          <w:sz w:val="44"/>
          <w:szCs w:val="44"/>
        </w:rPr>
        <w:t xml:space="preserve"> </w:t>
      </w:r>
      <w:r w:rsidRPr="007A2390">
        <w:rPr>
          <w:rFonts w:ascii="Times New Roman" w:eastAsia="Cambria" w:hAnsi="Times New Roman" w:cs="Times New Roman"/>
          <w:b/>
          <w:bCs/>
          <w:color w:val="001F5F"/>
          <w:sz w:val="44"/>
          <w:szCs w:val="44"/>
        </w:rPr>
        <w:t>L</w:t>
      </w:r>
      <w:r w:rsidRPr="007A2390">
        <w:rPr>
          <w:rFonts w:ascii="Times New Roman" w:eastAsia="Cambria" w:hAnsi="Times New Roman" w:cs="Times New Roman"/>
          <w:b/>
          <w:bCs/>
          <w:color w:val="001F5F"/>
          <w:spacing w:val="-54"/>
          <w:sz w:val="44"/>
          <w:szCs w:val="44"/>
        </w:rPr>
        <w:t xml:space="preserve"> </w:t>
      </w:r>
      <w:r w:rsidRPr="007A2390">
        <w:rPr>
          <w:rFonts w:ascii="Times New Roman" w:eastAsia="Cambria" w:hAnsi="Times New Roman" w:cs="Times New Roman"/>
          <w:b/>
          <w:bCs/>
          <w:color w:val="001F5F"/>
          <w:sz w:val="44"/>
          <w:szCs w:val="44"/>
        </w:rPr>
        <w:t>E</w:t>
      </w:r>
      <w:r w:rsidRPr="007A2390">
        <w:rPr>
          <w:rFonts w:ascii="Times New Roman" w:eastAsia="Cambria" w:hAnsi="Times New Roman" w:cs="Times New Roman"/>
          <w:b/>
          <w:bCs/>
          <w:color w:val="001F5F"/>
          <w:spacing w:val="-59"/>
          <w:sz w:val="44"/>
          <w:szCs w:val="44"/>
        </w:rPr>
        <w:t xml:space="preserve"> </w:t>
      </w:r>
      <w:r w:rsidRPr="007A2390">
        <w:rPr>
          <w:rFonts w:ascii="Times New Roman" w:eastAsia="Cambria" w:hAnsi="Times New Roman" w:cs="Times New Roman"/>
          <w:b/>
          <w:bCs/>
          <w:color w:val="001F5F"/>
          <w:sz w:val="44"/>
          <w:szCs w:val="44"/>
        </w:rPr>
        <w:t>D</w:t>
      </w:r>
      <w:r w:rsidRPr="007A2390">
        <w:rPr>
          <w:rFonts w:ascii="Times New Roman" w:eastAsia="Cambria" w:hAnsi="Times New Roman" w:cs="Times New Roman"/>
          <w:b/>
          <w:bCs/>
          <w:color w:val="001F5F"/>
          <w:spacing w:val="-56"/>
          <w:sz w:val="44"/>
          <w:szCs w:val="44"/>
        </w:rPr>
        <w:t xml:space="preserve"> </w:t>
      </w:r>
      <w:r w:rsidRPr="007A2390">
        <w:rPr>
          <w:rFonts w:ascii="Times New Roman" w:eastAsia="Cambria" w:hAnsi="Times New Roman" w:cs="Times New Roman"/>
          <w:b/>
          <w:bCs/>
          <w:color w:val="001F5F"/>
          <w:sz w:val="44"/>
          <w:szCs w:val="44"/>
        </w:rPr>
        <w:t>İ</w:t>
      </w:r>
      <w:r w:rsidRPr="007A2390">
        <w:rPr>
          <w:rFonts w:ascii="Times New Roman" w:eastAsia="Cambria" w:hAnsi="Times New Roman" w:cs="Times New Roman"/>
          <w:b/>
          <w:bCs/>
          <w:color w:val="001F5F"/>
          <w:spacing w:val="-56"/>
          <w:sz w:val="44"/>
          <w:szCs w:val="44"/>
        </w:rPr>
        <w:t xml:space="preserve"> </w:t>
      </w:r>
      <w:r w:rsidRPr="007A2390">
        <w:rPr>
          <w:rFonts w:ascii="Times New Roman" w:eastAsia="Cambria" w:hAnsi="Times New Roman" w:cs="Times New Roman"/>
          <w:b/>
          <w:bCs/>
          <w:color w:val="001F5F"/>
          <w:sz w:val="44"/>
          <w:szCs w:val="44"/>
        </w:rPr>
        <w:t xml:space="preserve">YE </w:t>
      </w:r>
    </w:p>
    <w:p w:rsidR="006539BA" w:rsidRPr="007A2390" w:rsidRDefault="006539BA" w:rsidP="00F2138B">
      <w:pPr>
        <w:tabs>
          <w:tab w:val="left" w:pos="4499"/>
        </w:tabs>
        <w:spacing w:line="264" w:lineRule="auto"/>
        <w:ind w:left="1815" w:right="1922"/>
        <w:jc w:val="center"/>
        <w:rPr>
          <w:rFonts w:ascii="Times New Roman" w:eastAsia="Cambria" w:hAnsi="Times New Roman" w:cs="Times New Roman"/>
          <w:sz w:val="44"/>
          <w:szCs w:val="44"/>
        </w:rPr>
      </w:pPr>
      <w:r w:rsidRPr="007A2390">
        <w:rPr>
          <w:rFonts w:ascii="Times New Roman" w:eastAsia="Cambria" w:hAnsi="Times New Roman" w:cs="Times New Roman"/>
          <w:b/>
          <w:bCs/>
          <w:color w:val="001F5F"/>
          <w:sz w:val="44"/>
          <w:szCs w:val="44"/>
        </w:rPr>
        <w:t>B</w:t>
      </w:r>
      <w:r w:rsidRPr="007A2390">
        <w:rPr>
          <w:rFonts w:ascii="Times New Roman" w:eastAsia="Cambria" w:hAnsi="Times New Roman" w:cs="Times New Roman"/>
          <w:b/>
          <w:bCs/>
          <w:color w:val="001F5F"/>
          <w:spacing w:val="-56"/>
          <w:sz w:val="44"/>
          <w:szCs w:val="44"/>
        </w:rPr>
        <w:t xml:space="preserve"> </w:t>
      </w:r>
      <w:r w:rsidRPr="007A2390">
        <w:rPr>
          <w:rFonts w:ascii="Times New Roman" w:eastAsia="Cambria" w:hAnsi="Times New Roman" w:cs="Times New Roman"/>
          <w:b/>
          <w:bCs/>
          <w:color w:val="001F5F"/>
          <w:sz w:val="44"/>
          <w:szCs w:val="44"/>
        </w:rPr>
        <w:t>AŞK</w:t>
      </w:r>
      <w:r w:rsidRPr="007A2390">
        <w:rPr>
          <w:rFonts w:ascii="Times New Roman" w:eastAsia="Cambria" w:hAnsi="Times New Roman" w:cs="Times New Roman"/>
          <w:b/>
          <w:bCs/>
          <w:color w:val="001F5F"/>
          <w:spacing w:val="-56"/>
          <w:sz w:val="44"/>
          <w:szCs w:val="44"/>
        </w:rPr>
        <w:t xml:space="preserve"> </w:t>
      </w:r>
      <w:r w:rsidRPr="007A2390">
        <w:rPr>
          <w:rFonts w:ascii="Times New Roman" w:eastAsia="Cambria" w:hAnsi="Times New Roman" w:cs="Times New Roman"/>
          <w:b/>
          <w:bCs/>
          <w:color w:val="001F5F"/>
          <w:sz w:val="44"/>
          <w:szCs w:val="44"/>
        </w:rPr>
        <w:t>A</w:t>
      </w:r>
      <w:r w:rsidRPr="007A2390">
        <w:rPr>
          <w:rFonts w:ascii="Times New Roman" w:eastAsia="Cambria" w:hAnsi="Times New Roman" w:cs="Times New Roman"/>
          <w:b/>
          <w:bCs/>
          <w:color w:val="001F5F"/>
          <w:spacing w:val="-57"/>
          <w:sz w:val="44"/>
          <w:szCs w:val="44"/>
        </w:rPr>
        <w:t xml:space="preserve"> </w:t>
      </w:r>
      <w:r w:rsidRPr="007A2390">
        <w:rPr>
          <w:rFonts w:ascii="Times New Roman" w:eastAsia="Cambria" w:hAnsi="Times New Roman" w:cs="Times New Roman"/>
          <w:b/>
          <w:bCs/>
          <w:color w:val="001F5F"/>
          <w:sz w:val="44"/>
          <w:szCs w:val="44"/>
        </w:rPr>
        <w:t>N</w:t>
      </w:r>
      <w:r w:rsidRPr="007A2390">
        <w:rPr>
          <w:rFonts w:ascii="Times New Roman" w:eastAsia="Cambria" w:hAnsi="Times New Roman" w:cs="Times New Roman"/>
          <w:b/>
          <w:bCs/>
          <w:color w:val="001F5F"/>
          <w:spacing w:val="-54"/>
          <w:sz w:val="44"/>
          <w:szCs w:val="44"/>
        </w:rPr>
        <w:t xml:space="preserve"> </w:t>
      </w:r>
      <w:r w:rsidRPr="007A2390">
        <w:rPr>
          <w:rFonts w:ascii="Times New Roman" w:eastAsia="Cambria" w:hAnsi="Times New Roman" w:cs="Times New Roman"/>
          <w:b/>
          <w:bCs/>
          <w:color w:val="001F5F"/>
          <w:sz w:val="44"/>
          <w:szCs w:val="44"/>
        </w:rPr>
        <w:t>L</w:t>
      </w:r>
      <w:r w:rsidRPr="007A2390">
        <w:rPr>
          <w:rFonts w:ascii="Times New Roman" w:eastAsia="Cambria" w:hAnsi="Times New Roman" w:cs="Times New Roman"/>
          <w:b/>
          <w:bCs/>
          <w:color w:val="001F5F"/>
          <w:spacing w:val="-54"/>
          <w:sz w:val="44"/>
          <w:szCs w:val="44"/>
        </w:rPr>
        <w:t xml:space="preserve"> </w:t>
      </w:r>
      <w:r w:rsidRPr="007A2390">
        <w:rPr>
          <w:rFonts w:ascii="Times New Roman" w:eastAsia="Cambria" w:hAnsi="Times New Roman" w:cs="Times New Roman"/>
          <w:b/>
          <w:bCs/>
          <w:color w:val="001F5F"/>
          <w:sz w:val="44"/>
          <w:szCs w:val="44"/>
        </w:rPr>
        <w:t>I</w:t>
      </w:r>
      <w:r w:rsidRPr="007A2390">
        <w:rPr>
          <w:rFonts w:ascii="Times New Roman" w:eastAsia="Cambria" w:hAnsi="Times New Roman" w:cs="Times New Roman"/>
          <w:b/>
          <w:bCs/>
          <w:color w:val="001F5F"/>
          <w:spacing w:val="-56"/>
          <w:sz w:val="44"/>
          <w:szCs w:val="44"/>
        </w:rPr>
        <w:t xml:space="preserve"> </w:t>
      </w:r>
      <w:r w:rsidRPr="007A2390">
        <w:rPr>
          <w:rFonts w:ascii="Times New Roman" w:eastAsia="Cambria" w:hAnsi="Times New Roman" w:cs="Times New Roman"/>
          <w:b/>
          <w:bCs/>
          <w:color w:val="001F5F"/>
          <w:sz w:val="44"/>
          <w:szCs w:val="44"/>
        </w:rPr>
        <w:t>Ğ</w:t>
      </w:r>
      <w:r w:rsidRPr="007A2390">
        <w:rPr>
          <w:rFonts w:ascii="Times New Roman" w:eastAsia="Cambria" w:hAnsi="Times New Roman" w:cs="Times New Roman"/>
          <w:b/>
          <w:bCs/>
          <w:color w:val="001F5F"/>
          <w:spacing w:val="-56"/>
          <w:sz w:val="44"/>
          <w:szCs w:val="44"/>
        </w:rPr>
        <w:t xml:space="preserve"> </w:t>
      </w:r>
      <w:r w:rsidRPr="007A2390">
        <w:rPr>
          <w:rFonts w:ascii="Times New Roman" w:eastAsia="Cambria" w:hAnsi="Times New Roman" w:cs="Times New Roman"/>
          <w:b/>
          <w:bCs/>
          <w:color w:val="001F5F"/>
          <w:sz w:val="44"/>
          <w:szCs w:val="44"/>
        </w:rPr>
        <w:t>I</w:t>
      </w:r>
    </w:p>
    <w:p w:rsidR="006539BA" w:rsidRDefault="006539BA" w:rsidP="001C7F5B">
      <w:pPr>
        <w:ind w:right="31"/>
        <w:rPr>
          <w:rFonts w:ascii="Cambria" w:eastAsia="Cambria" w:hAnsi="Cambria" w:cs="Cambria"/>
          <w:sz w:val="36"/>
          <w:szCs w:val="36"/>
        </w:rPr>
      </w:pPr>
    </w:p>
    <w:p w:rsidR="001C7F5B" w:rsidRPr="006539BA" w:rsidRDefault="005A0ADC" w:rsidP="006539BA">
      <w:pPr>
        <w:spacing w:before="28"/>
        <w:ind w:right="283"/>
        <w:jc w:val="center"/>
        <w:rPr>
          <w:rFonts w:ascii="Cambria" w:eastAsia="Cambria" w:hAnsi="Cambria" w:cs="Cambria"/>
          <w:b/>
          <w:bCs/>
          <w:color w:val="001F5F"/>
          <w:sz w:val="48"/>
          <w:szCs w:val="48"/>
        </w:rPr>
      </w:pPr>
      <w:r w:rsidRPr="005A0ADC">
        <w:rPr>
          <w:rFonts w:ascii="Cambria" w:eastAsia="Cambria" w:hAnsi="Cambria" w:cs="Cambria"/>
          <w:b/>
          <w:bCs/>
          <w:noProof/>
          <w:color w:val="001F5F"/>
          <w:sz w:val="48"/>
          <w:szCs w:val="48"/>
        </w:rPr>
        <w:drawing>
          <wp:inline distT="0" distB="0" distL="0" distR="0">
            <wp:extent cx="6624210" cy="3721211"/>
            <wp:effectExtent l="0" t="0" r="5715" b="0"/>
            <wp:docPr id="58" name="Resim 58" descr="C:\Users\samed.ozmen\Desktop\Rumeli-Hisar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ed.ozmen\Desktop\Rumeli-Hisar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3018" cy="3726159"/>
                    </a:xfrm>
                    <a:prstGeom prst="rect">
                      <a:avLst/>
                    </a:prstGeom>
                    <a:noFill/>
                    <a:ln>
                      <a:noFill/>
                    </a:ln>
                  </pic:spPr>
                </pic:pic>
              </a:graphicData>
            </a:graphic>
          </wp:inline>
        </w:drawing>
      </w:r>
    </w:p>
    <w:p w:rsidR="001C7F5B" w:rsidRDefault="001C7F5B" w:rsidP="001C7F5B">
      <w:pPr>
        <w:spacing w:line="200" w:lineRule="exact"/>
        <w:rPr>
          <w:sz w:val="20"/>
          <w:szCs w:val="20"/>
        </w:rPr>
      </w:pPr>
    </w:p>
    <w:p w:rsidR="001C7F5B" w:rsidRDefault="001C7F5B" w:rsidP="001C7F5B">
      <w:pPr>
        <w:spacing w:line="200" w:lineRule="exact"/>
        <w:rPr>
          <w:sz w:val="20"/>
          <w:szCs w:val="20"/>
        </w:rPr>
      </w:pPr>
    </w:p>
    <w:p w:rsidR="001C7F5B" w:rsidRPr="007A2390" w:rsidRDefault="001C7F5B" w:rsidP="00F2138B">
      <w:pPr>
        <w:ind w:right="193"/>
        <w:jc w:val="center"/>
        <w:rPr>
          <w:rFonts w:ascii="Times New Roman" w:eastAsia="Cambria" w:hAnsi="Times New Roman" w:cs="Times New Roman"/>
          <w:sz w:val="36"/>
          <w:szCs w:val="36"/>
        </w:rPr>
      </w:pPr>
      <w:r w:rsidRPr="007A2390">
        <w:rPr>
          <w:rFonts w:ascii="Times New Roman" w:eastAsia="Cambria" w:hAnsi="Times New Roman" w:cs="Times New Roman"/>
          <w:b/>
          <w:bCs/>
          <w:color w:val="001F5F"/>
          <w:spacing w:val="60"/>
          <w:sz w:val="36"/>
          <w:szCs w:val="36"/>
        </w:rPr>
        <w:t>20</w:t>
      </w:r>
      <w:r w:rsidR="00286B35">
        <w:rPr>
          <w:rFonts w:ascii="Times New Roman" w:eastAsia="Cambria" w:hAnsi="Times New Roman" w:cs="Times New Roman"/>
          <w:b/>
          <w:bCs/>
          <w:color w:val="001F5F"/>
          <w:sz w:val="36"/>
          <w:szCs w:val="36"/>
        </w:rPr>
        <w:t xml:space="preserve">21 </w:t>
      </w:r>
      <w:r w:rsidRPr="007A2390">
        <w:rPr>
          <w:rFonts w:ascii="Times New Roman" w:eastAsia="Cambria" w:hAnsi="Times New Roman" w:cs="Times New Roman"/>
          <w:b/>
          <w:bCs/>
          <w:color w:val="001F5F"/>
          <w:spacing w:val="19"/>
          <w:sz w:val="36"/>
          <w:szCs w:val="36"/>
        </w:rPr>
        <w:t>Y</w:t>
      </w:r>
      <w:r w:rsidRPr="007A2390">
        <w:rPr>
          <w:rFonts w:ascii="Times New Roman" w:eastAsia="Cambria" w:hAnsi="Times New Roman" w:cs="Times New Roman"/>
          <w:b/>
          <w:bCs/>
          <w:color w:val="001F5F"/>
          <w:sz w:val="36"/>
          <w:szCs w:val="36"/>
        </w:rPr>
        <w:t>I</w:t>
      </w:r>
      <w:r w:rsidRPr="007A2390">
        <w:rPr>
          <w:rFonts w:ascii="Times New Roman" w:eastAsia="Cambria" w:hAnsi="Times New Roman" w:cs="Times New Roman"/>
          <w:b/>
          <w:bCs/>
          <w:color w:val="001F5F"/>
          <w:spacing w:val="-1"/>
          <w:sz w:val="36"/>
          <w:szCs w:val="36"/>
        </w:rPr>
        <w:t xml:space="preserve"> </w:t>
      </w:r>
      <w:r w:rsidR="00006F29" w:rsidRPr="007A2390">
        <w:rPr>
          <w:rFonts w:ascii="Times New Roman" w:eastAsia="Cambria" w:hAnsi="Times New Roman" w:cs="Times New Roman"/>
          <w:b/>
          <w:bCs/>
          <w:color w:val="001F5F"/>
          <w:sz w:val="36"/>
          <w:szCs w:val="36"/>
        </w:rPr>
        <w:t>L</w:t>
      </w:r>
      <w:r w:rsidR="00006F29">
        <w:rPr>
          <w:rFonts w:ascii="Times New Roman" w:eastAsia="Cambria" w:hAnsi="Times New Roman" w:cs="Times New Roman"/>
          <w:b/>
          <w:bCs/>
          <w:color w:val="001F5F"/>
          <w:sz w:val="36"/>
          <w:szCs w:val="36"/>
        </w:rPr>
        <w:t>I K</w:t>
      </w:r>
      <w:r w:rsidRPr="007A2390">
        <w:rPr>
          <w:rFonts w:ascii="Times New Roman" w:eastAsia="Cambria" w:hAnsi="Times New Roman" w:cs="Times New Roman"/>
          <w:b/>
          <w:bCs/>
          <w:color w:val="001F5F"/>
          <w:spacing w:val="-2"/>
          <w:sz w:val="36"/>
          <w:szCs w:val="36"/>
        </w:rPr>
        <w:t xml:space="preserve"> </w:t>
      </w:r>
      <w:r w:rsidRPr="007A2390">
        <w:rPr>
          <w:rFonts w:ascii="Times New Roman" w:eastAsia="Cambria" w:hAnsi="Times New Roman" w:cs="Times New Roman"/>
          <w:b/>
          <w:bCs/>
          <w:color w:val="001F5F"/>
          <w:sz w:val="36"/>
          <w:szCs w:val="36"/>
        </w:rPr>
        <w:t>U</w:t>
      </w:r>
      <w:r w:rsidRPr="007A2390">
        <w:rPr>
          <w:rFonts w:ascii="Times New Roman" w:eastAsia="Cambria" w:hAnsi="Times New Roman" w:cs="Times New Roman"/>
          <w:b/>
          <w:bCs/>
          <w:color w:val="001F5F"/>
          <w:spacing w:val="-1"/>
          <w:sz w:val="36"/>
          <w:szCs w:val="36"/>
        </w:rPr>
        <w:t xml:space="preserve"> </w:t>
      </w:r>
      <w:r w:rsidRPr="007A2390">
        <w:rPr>
          <w:rFonts w:ascii="Times New Roman" w:eastAsia="Cambria" w:hAnsi="Times New Roman" w:cs="Times New Roman"/>
          <w:b/>
          <w:bCs/>
          <w:color w:val="001F5F"/>
          <w:sz w:val="36"/>
          <w:szCs w:val="36"/>
        </w:rPr>
        <w:t>R</w:t>
      </w:r>
      <w:r w:rsidRPr="007A2390">
        <w:rPr>
          <w:rFonts w:ascii="Times New Roman" w:eastAsia="Cambria" w:hAnsi="Times New Roman" w:cs="Times New Roman"/>
          <w:b/>
          <w:bCs/>
          <w:color w:val="001F5F"/>
          <w:spacing w:val="-1"/>
          <w:sz w:val="36"/>
          <w:szCs w:val="36"/>
        </w:rPr>
        <w:t xml:space="preserve"> </w:t>
      </w:r>
      <w:r w:rsidRPr="007A2390">
        <w:rPr>
          <w:rFonts w:ascii="Times New Roman" w:eastAsia="Cambria" w:hAnsi="Times New Roman" w:cs="Times New Roman"/>
          <w:b/>
          <w:bCs/>
          <w:color w:val="001F5F"/>
          <w:sz w:val="36"/>
          <w:szCs w:val="36"/>
        </w:rPr>
        <w:t>U</w:t>
      </w:r>
      <w:r w:rsidRPr="007A2390">
        <w:rPr>
          <w:rFonts w:ascii="Times New Roman" w:eastAsia="Cambria" w:hAnsi="Times New Roman" w:cs="Times New Roman"/>
          <w:b/>
          <w:bCs/>
          <w:color w:val="001F5F"/>
          <w:spacing w:val="-2"/>
          <w:sz w:val="36"/>
          <w:szCs w:val="36"/>
        </w:rPr>
        <w:t xml:space="preserve"> </w:t>
      </w:r>
      <w:r w:rsidRPr="007A2390">
        <w:rPr>
          <w:rFonts w:ascii="Times New Roman" w:eastAsia="Cambria" w:hAnsi="Times New Roman" w:cs="Times New Roman"/>
          <w:b/>
          <w:bCs/>
          <w:color w:val="001F5F"/>
          <w:sz w:val="36"/>
          <w:szCs w:val="36"/>
        </w:rPr>
        <w:t>M</w:t>
      </w:r>
      <w:r w:rsidRPr="007A2390">
        <w:rPr>
          <w:rFonts w:ascii="Times New Roman" w:eastAsia="Cambria" w:hAnsi="Times New Roman" w:cs="Times New Roman"/>
          <w:b/>
          <w:bCs/>
          <w:color w:val="001F5F"/>
          <w:spacing w:val="-1"/>
          <w:sz w:val="36"/>
          <w:szCs w:val="36"/>
        </w:rPr>
        <w:t xml:space="preserve"> </w:t>
      </w:r>
      <w:r w:rsidRPr="007A2390">
        <w:rPr>
          <w:rFonts w:ascii="Times New Roman" w:eastAsia="Cambria" w:hAnsi="Times New Roman" w:cs="Times New Roman"/>
          <w:b/>
          <w:bCs/>
          <w:color w:val="001F5F"/>
          <w:sz w:val="36"/>
          <w:szCs w:val="36"/>
        </w:rPr>
        <w:t>S</w:t>
      </w:r>
      <w:r w:rsidRPr="007A2390">
        <w:rPr>
          <w:rFonts w:ascii="Times New Roman" w:eastAsia="Cambria" w:hAnsi="Times New Roman" w:cs="Times New Roman"/>
          <w:b/>
          <w:bCs/>
          <w:color w:val="001F5F"/>
          <w:spacing w:val="-2"/>
          <w:sz w:val="36"/>
          <w:szCs w:val="36"/>
        </w:rPr>
        <w:t xml:space="preserve"> </w:t>
      </w:r>
      <w:r w:rsidRPr="007A2390">
        <w:rPr>
          <w:rFonts w:ascii="Times New Roman" w:eastAsia="Cambria" w:hAnsi="Times New Roman" w:cs="Times New Roman"/>
          <w:b/>
          <w:bCs/>
          <w:color w:val="001F5F"/>
          <w:sz w:val="36"/>
          <w:szCs w:val="36"/>
        </w:rPr>
        <w:t xml:space="preserve">A </w:t>
      </w:r>
      <w:r w:rsidR="00006F29" w:rsidRPr="007A2390">
        <w:rPr>
          <w:rFonts w:ascii="Times New Roman" w:eastAsia="Cambria" w:hAnsi="Times New Roman" w:cs="Times New Roman"/>
          <w:b/>
          <w:bCs/>
          <w:color w:val="001F5F"/>
          <w:sz w:val="36"/>
          <w:szCs w:val="36"/>
        </w:rPr>
        <w:t>L</w:t>
      </w:r>
      <w:r w:rsidR="00006F29" w:rsidRPr="007A2390">
        <w:rPr>
          <w:rFonts w:ascii="Times New Roman" w:eastAsia="Cambria" w:hAnsi="Times New Roman" w:cs="Times New Roman"/>
          <w:b/>
          <w:bCs/>
          <w:color w:val="001F5F"/>
          <w:spacing w:val="-1"/>
          <w:sz w:val="36"/>
          <w:szCs w:val="36"/>
        </w:rPr>
        <w:t xml:space="preserve"> </w:t>
      </w:r>
      <w:r w:rsidR="00006F29">
        <w:rPr>
          <w:rFonts w:ascii="Times New Roman" w:eastAsia="Cambria" w:hAnsi="Times New Roman" w:cs="Times New Roman"/>
          <w:b/>
          <w:bCs/>
          <w:color w:val="001F5F"/>
          <w:spacing w:val="-1"/>
          <w:sz w:val="36"/>
          <w:szCs w:val="36"/>
        </w:rPr>
        <w:t>M</w:t>
      </w:r>
      <w:r w:rsidRPr="007A2390">
        <w:rPr>
          <w:rFonts w:ascii="Times New Roman" w:eastAsia="Cambria" w:hAnsi="Times New Roman" w:cs="Times New Roman"/>
          <w:b/>
          <w:bCs/>
          <w:color w:val="001F5F"/>
          <w:spacing w:val="-1"/>
          <w:sz w:val="36"/>
          <w:szCs w:val="36"/>
        </w:rPr>
        <w:t xml:space="preserve"> </w:t>
      </w:r>
      <w:r w:rsidRPr="007A2390">
        <w:rPr>
          <w:rFonts w:ascii="Times New Roman" w:eastAsia="Cambria" w:hAnsi="Times New Roman" w:cs="Times New Roman"/>
          <w:b/>
          <w:bCs/>
          <w:color w:val="001F5F"/>
          <w:sz w:val="36"/>
          <w:szCs w:val="36"/>
        </w:rPr>
        <w:t>A L</w:t>
      </w:r>
      <w:r w:rsidRPr="007A2390">
        <w:rPr>
          <w:rFonts w:ascii="Times New Roman" w:eastAsia="Cambria" w:hAnsi="Times New Roman" w:cs="Times New Roman"/>
          <w:b/>
          <w:bCs/>
          <w:color w:val="001F5F"/>
          <w:spacing w:val="-1"/>
          <w:sz w:val="36"/>
          <w:szCs w:val="36"/>
        </w:rPr>
        <w:t xml:space="preserve"> </w:t>
      </w:r>
      <w:r w:rsidR="00006F29" w:rsidRPr="007A2390">
        <w:rPr>
          <w:rFonts w:ascii="Times New Roman" w:eastAsia="Cambria" w:hAnsi="Times New Roman" w:cs="Times New Roman"/>
          <w:b/>
          <w:bCs/>
          <w:color w:val="001F5F"/>
          <w:sz w:val="36"/>
          <w:szCs w:val="36"/>
        </w:rPr>
        <w:t xml:space="preserve">İ </w:t>
      </w:r>
      <w:r w:rsidR="00006F29">
        <w:rPr>
          <w:rFonts w:ascii="Times New Roman" w:eastAsia="Cambria" w:hAnsi="Times New Roman" w:cs="Times New Roman"/>
          <w:b/>
          <w:bCs/>
          <w:color w:val="001F5F"/>
          <w:sz w:val="36"/>
          <w:szCs w:val="36"/>
        </w:rPr>
        <w:t>D</w:t>
      </w:r>
      <w:r w:rsidRPr="007A2390">
        <w:rPr>
          <w:rFonts w:ascii="Times New Roman" w:eastAsia="Cambria" w:hAnsi="Times New Roman" w:cs="Times New Roman"/>
          <w:b/>
          <w:bCs/>
          <w:color w:val="001F5F"/>
          <w:spacing w:val="-2"/>
          <w:sz w:val="36"/>
          <w:szCs w:val="36"/>
        </w:rPr>
        <w:t xml:space="preserve"> </w:t>
      </w:r>
      <w:r w:rsidRPr="007A2390">
        <w:rPr>
          <w:rFonts w:ascii="Times New Roman" w:eastAsia="Cambria" w:hAnsi="Times New Roman" w:cs="Times New Roman"/>
          <w:b/>
          <w:bCs/>
          <w:color w:val="001F5F"/>
          <w:sz w:val="36"/>
          <w:szCs w:val="36"/>
        </w:rPr>
        <w:t>U</w:t>
      </w:r>
      <w:r w:rsidRPr="007A2390">
        <w:rPr>
          <w:rFonts w:ascii="Times New Roman" w:eastAsia="Cambria" w:hAnsi="Times New Roman" w:cs="Times New Roman"/>
          <w:b/>
          <w:bCs/>
          <w:color w:val="001F5F"/>
          <w:spacing w:val="-1"/>
          <w:sz w:val="36"/>
          <w:szCs w:val="36"/>
        </w:rPr>
        <w:t xml:space="preserve"> </w:t>
      </w:r>
      <w:r w:rsidRPr="007A2390">
        <w:rPr>
          <w:rFonts w:ascii="Times New Roman" w:eastAsia="Cambria" w:hAnsi="Times New Roman" w:cs="Times New Roman"/>
          <w:b/>
          <w:bCs/>
          <w:color w:val="001F5F"/>
          <w:sz w:val="36"/>
          <w:szCs w:val="36"/>
        </w:rPr>
        <w:t>R U</w:t>
      </w:r>
      <w:r w:rsidRPr="007A2390">
        <w:rPr>
          <w:rFonts w:ascii="Times New Roman" w:eastAsia="Cambria" w:hAnsi="Times New Roman" w:cs="Times New Roman"/>
          <w:b/>
          <w:bCs/>
          <w:color w:val="001F5F"/>
          <w:spacing w:val="-1"/>
          <w:sz w:val="36"/>
          <w:szCs w:val="36"/>
        </w:rPr>
        <w:t xml:space="preserve"> </w:t>
      </w:r>
      <w:r w:rsidRPr="007A2390">
        <w:rPr>
          <w:rFonts w:ascii="Times New Roman" w:eastAsia="Cambria" w:hAnsi="Times New Roman" w:cs="Times New Roman"/>
          <w:b/>
          <w:bCs/>
          <w:color w:val="001F5F"/>
          <w:sz w:val="36"/>
          <w:szCs w:val="36"/>
        </w:rPr>
        <w:t>M</w:t>
      </w:r>
    </w:p>
    <w:p w:rsidR="001C7F5B" w:rsidRPr="007A2390" w:rsidRDefault="001C7F5B" w:rsidP="00F2138B">
      <w:pPr>
        <w:spacing w:before="3" w:line="120" w:lineRule="exact"/>
        <w:jc w:val="center"/>
        <w:rPr>
          <w:rFonts w:ascii="Times New Roman" w:hAnsi="Times New Roman" w:cs="Times New Roman"/>
          <w:sz w:val="12"/>
          <w:szCs w:val="12"/>
        </w:rPr>
      </w:pPr>
    </w:p>
    <w:p w:rsidR="001C7F5B" w:rsidRPr="007A2390" w:rsidRDefault="001C7F5B" w:rsidP="00F2138B">
      <w:pPr>
        <w:ind w:left="37"/>
        <w:jc w:val="center"/>
        <w:rPr>
          <w:rFonts w:ascii="Times New Roman" w:eastAsia="Cambria" w:hAnsi="Times New Roman" w:cs="Times New Roman"/>
          <w:sz w:val="36"/>
          <w:szCs w:val="36"/>
        </w:rPr>
      </w:pPr>
      <w:r w:rsidRPr="007A2390">
        <w:rPr>
          <w:rFonts w:ascii="Times New Roman" w:eastAsia="Cambria" w:hAnsi="Times New Roman" w:cs="Times New Roman"/>
          <w:b/>
          <w:bCs/>
          <w:color w:val="001F5F"/>
          <w:sz w:val="36"/>
          <w:szCs w:val="36"/>
        </w:rPr>
        <w:t>V</w:t>
      </w:r>
      <w:r w:rsidRPr="007A2390">
        <w:rPr>
          <w:rFonts w:ascii="Times New Roman" w:eastAsia="Cambria" w:hAnsi="Times New Roman" w:cs="Times New Roman"/>
          <w:b/>
          <w:bCs/>
          <w:color w:val="001F5F"/>
          <w:spacing w:val="-23"/>
          <w:sz w:val="36"/>
          <w:szCs w:val="36"/>
        </w:rPr>
        <w:t xml:space="preserve"> </w:t>
      </w:r>
      <w:r w:rsidRPr="007A2390">
        <w:rPr>
          <w:rFonts w:ascii="Times New Roman" w:eastAsia="Cambria" w:hAnsi="Times New Roman" w:cs="Times New Roman"/>
          <w:b/>
          <w:bCs/>
          <w:color w:val="001F5F"/>
          <w:sz w:val="36"/>
          <w:szCs w:val="36"/>
        </w:rPr>
        <w:t>E</w:t>
      </w:r>
    </w:p>
    <w:p w:rsidR="001C7F5B" w:rsidRPr="007A2390" w:rsidRDefault="001C7F5B" w:rsidP="00F2138B">
      <w:pPr>
        <w:spacing w:line="120" w:lineRule="exact"/>
        <w:jc w:val="center"/>
        <w:rPr>
          <w:rFonts w:ascii="Times New Roman" w:hAnsi="Times New Roman" w:cs="Times New Roman"/>
          <w:sz w:val="12"/>
          <w:szCs w:val="12"/>
        </w:rPr>
      </w:pPr>
    </w:p>
    <w:p w:rsidR="001C7F5B" w:rsidRPr="007A2390" w:rsidRDefault="001C7F5B" w:rsidP="00F2138B">
      <w:pPr>
        <w:ind w:right="31"/>
        <w:jc w:val="center"/>
        <w:rPr>
          <w:rFonts w:ascii="Times New Roman" w:eastAsia="Cambria" w:hAnsi="Times New Roman" w:cs="Times New Roman"/>
          <w:sz w:val="36"/>
          <w:szCs w:val="36"/>
        </w:rPr>
      </w:pPr>
      <w:r w:rsidRPr="007A2390">
        <w:rPr>
          <w:rFonts w:ascii="Times New Roman" w:eastAsia="Cambria" w:hAnsi="Times New Roman" w:cs="Times New Roman"/>
          <w:b/>
          <w:bCs/>
          <w:color w:val="001F5F"/>
          <w:sz w:val="36"/>
          <w:szCs w:val="36"/>
        </w:rPr>
        <w:t>B</w:t>
      </w:r>
      <w:r w:rsidRPr="007A2390">
        <w:rPr>
          <w:rFonts w:ascii="Times New Roman" w:eastAsia="Cambria" w:hAnsi="Times New Roman" w:cs="Times New Roman"/>
          <w:b/>
          <w:bCs/>
          <w:color w:val="001F5F"/>
          <w:spacing w:val="-19"/>
          <w:sz w:val="36"/>
          <w:szCs w:val="36"/>
        </w:rPr>
        <w:t xml:space="preserve"> </w:t>
      </w:r>
      <w:r w:rsidRPr="007A2390">
        <w:rPr>
          <w:rFonts w:ascii="Times New Roman" w:eastAsia="Cambria" w:hAnsi="Times New Roman" w:cs="Times New Roman"/>
          <w:b/>
          <w:bCs/>
          <w:color w:val="001F5F"/>
          <w:sz w:val="36"/>
          <w:szCs w:val="36"/>
        </w:rPr>
        <w:t>E</w:t>
      </w:r>
      <w:r w:rsidRPr="007A2390">
        <w:rPr>
          <w:rFonts w:ascii="Times New Roman" w:eastAsia="Cambria" w:hAnsi="Times New Roman" w:cs="Times New Roman"/>
          <w:b/>
          <w:bCs/>
          <w:color w:val="001F5F"/>
          <w:spacing w:val="-19"/>
          <w:sz w:val="36"/>
          <w:szCs w:val="36"/>
        </w:rPr>
        <w:t xml:space="preserve"> </w:t>
      </w:r>
      <w:r w:rsidRPr="007A2390">
        <w:rPr>
          <w:rFonts w:ascii="Times New Roman" w:eastAsia="Cambria" w:hAnsi="Times New Roman" w:cs="Times New Roman"/>
          <w:b/>
          <w:bCs/>
          <w:color w:val="001F5F"/>
          <w:sz w:val="36"/>
          <w:szCs w:val="36"/>
        </w:rPr>
        <w:t>K</w:t>
      </w:r>
      <w:r w:rsidRPr="007A2390">
        <w:rPr>
          <w:rFonts w:ascii="Times New Roman" w:eastAsia="Cambria" w:hAnsi="Times New Roman" w:cs="Times New Roman"/>
          <w:b/>
          <w:bCs/>
          <w:color w:val="001F5F"/>
          <w:spacing w:val="-21"/>
          <w:sz w:val="36"/>
          <w:szCs w:val="36"/>
        </w:rPr>
        <w:t xml:space="preserve"> </w:t>
      </w:r>
      <w:r w:rsidRPr="007A2390">
        <w:rPr>
          <w:rFonts w:ascii="Times New Roman" w:eastAsia="Cambria" w:hAnsi="Times New Roman" w:cs="Times New Roman"/>
          <w:b/>
          <w:bCs/>
          <w:color w:val="001F5F"/>
          <w:sz w:val="36"/>
          <w:szCs w:val="36"/>
        </w:rPr>
        <w:t>L</w:t>
      </w:r>
      <w:r w:rsidRPr="007A2390">
        <w:rPr>
          <w:rFonts w:ascii="Times New Roman" w:eastAsia="Cambria" w:hAnsi="Times New Roman" w:cs="Times New Roman"/>
          <w:b/>
          <w:bCs/>
          <w:color w:val="001F5F"/>
          <w:spacing w:val="-19"/>
          <w:sz w:val="36"/>
          <w:szCs w:val="36"/>
        </w:rPr>
        <w:t xml:space="preserve"> </w:t>
      </w:r>
      <w:r w:rsidRPr="007A2390">
        <w:rPr>
          <w:rFonts w:ascii="Times New Roman" w:eastAsia="Cambria" w:hAnsi="Times New Roman" w:cs="Times New Roman"/>
          <w:b/>
          <w:bCs/>
          <w:color w:val="001F5F"/>
          <w:sz w:val="36"/>
          <w:szCs w:val="36"/>
        </w:rPr>
        <w:t>E</w:t>
      </w:r>
      <w:r w:rsidRPr="007A2390">
        <w:rPr>
          <w:rFonts w:ascii="Times New Roman" w:eastAsia="Cambria" w:hAnsi="Times New Roman" w:cs="Times New Roman"/>
          <w:b/>
          <w:bCs/>
          <w:color w:val="001F5F"/>
          <w:spacing w:val="-19"/>
          <w:sz w:val="36"/>
          <w:szCs w:val="36"/>
        </w:rPr>
        <w:t xml:space="preserve"> </w:t>
      </w:r>
      <w:r w:rsidRPr="007A2390">
        <w:rPr>
          <w:rFonts w:ascii="Times New Roman" w:eastAsia="Cambria" w:hAnsi="Times New Roman" w:cs="Times New Roman"/>
          <w:b/>
          <w:bCs/>
          <w:color w:val="001F5F"/>
          <w:sz w:val="36"/>
          <w:szCs w:val="36"/>
        </w:rPr>
        <w:t>N</w:t>
      </w:r>
      <w:r w:rsidRPr="007A2390">
        <w:rPr>
          <w:rFonts w:ascii="Times New Roman" w:eastAsia="Cambria" w:hAnsi="Times New Roman" w:cs="Times New Roman"/>
          <w:b/>
          <w:bCs/>
          <w:color w:val="001F5F"/>
          <w:spacing w:val="-20"/>
          <w:sz w:val="36"/>
          <w:szCs w:val="36"/>
        </w:rPr>
        <w:t xml:space="preserve"> </w:t>
      </w:r>
      <w:r w:rsidRPr="007A2390">
        <w:rPr>
          <w:rFonts w:ascii="Times New Roman" w:eastAsia="Cambria" w:hAnsi="Times New Roman" w:cs="Times New Roman"/>
          <w:b/>
          <w:bCs/>
          <w:color w:val="001F5F"/>
          <w:sz w:val="36"/>
          <w:szCs w:val="36"/>
        </w:rPr>
        <w:t>T</w:t>
      </w:r>
      <w:r w:rsidRPr="007A2390">
        <w:rPr>
          <w:rFonts w:ascii="Times New Roman" w:eastAsia="Cambria" w:hAnsi="Times New Roman" w:cs="Times New Roman"/>
          <w:b/>
          <w:bCs/>
          <w:color w:val="001F5F"/>
          <w:spacing w:val="-20"/>
          <w:sz w:val="36"/>
          <w:szCs w:val="36"/>
        </w:rPr>
        <w:t xml:space="preserve"> </w:t>
      </w:r>
      <w:r w:rsidRPr="007A2390">
        <w:rPr>
          <w:rFonts w:ascii="Times New Roman" w:eastAsia="Cambria" w:hAnsi="Times New Roman" w:cs="Times New Roman"/>
          <w:b/>
          <w:bCs/>
          <w:color w:val="001F5F"/>
          <w:sz w:val="36"/>
          <w:szCs w:val="36"/>
        </w:rPr>
        <w:t>İ</w:t>
      </w:r>
      <w:r w:rsidRPr="007A2390">
        <w:rPr>
          <w:rFonts w:ascii="Times New Roman" w:eastAsia="Cambria" w:hAnsi="Times New Roman" w:cs="Times New Roman"/>
          <w:b/>
          <w:bCs/>
          <w:color w:val="001F5F"/>
          <w:spacing w:val="-21"/>
          <w:sz w:val="36"/>
          <w:szCs w:val="36"/>
        </w:rPr>
        <w:t xml:space="preserve"> </w:t>
      </w:r>
      <w:r w:rsidRPr="007A2390">
        <w:rPr>
          <w:rFonts w:ascii="Times New Roman" w:eastAsia="Cambria" w:hAnsi="Times New Roman" w:cs="Times New Roman"/>
          <w:b/>
          <w:bCs/>
          <w:color w:val="001F5F"/>
          <w:sz w:val="36"/>
          <w:szCs w:val="36"/>
        </w:rPr>
        <w:t>L</w:t>
      </w:r>
      <w:r w:rsidRPr="007A2390">
        <w:rPr>
          <w:rFonts w:ascii="Times New Roman" w:eastAsia="Cambria" w:hAnsi="Times New Roman" w:cs="Times New Roman"/>
          <w:b/>
          <w:bCs/>
          <w:color w:val="001F5F"/>
          <w:spacing w:val="-19"/>
          <w:sz w:val="36"/>
          <w:szCs w:val="36"/>
        </w:rPr>
        <w:t xml:space="preserve"> </w:t>
      </w:r>
      <w:r w:rsidRPr="007A2390">
        <w:rPr>
          <w:rFonts w:ascii="Times New Roman" w:eastAsia="Cambria" w:hAnsi="Times New Roman" w:cs="Times New Roman"/>
          <w:b/>
          <w:bCs/>
          <w:color w:val="001F5F"/>
          <w:sz w:val="36"/>
          <w:szCs w:val="36"/>
        </w:rPr>
        <w:t>E</w:t>
      </w:r>
      <w:r w:rsidRPr="007A2390">
        <w:rPr>
          <w:rFonts w:ascii="Times New Roman" w:eastAsia="Cambria" w:hAnsi="Times New Roman" w:cs="Times New Roman"/>
          <w:b/>
          <w:bCs/>
          <w:color w:val="001F5F"/>
          <w:spacing w:val="-22"/>
          <w:sz w:val="36"/>
          <w:szCs w:val="36"/>
        </w:rPr>
        <w:t xml:space="preserve"> </w:t>
      </w:r>
      <w:r w:rsidR="00006F29">
        <w:rPr>
          <w:rFonts w:ascii="Times New Roman" w:eastAsia="Cambria" w:hAnsi="Times New Roman" w:cs="Times New Roman"/>
          <w:b/>
          <w:bCs/>
          <w:color w:val="001F5F"/>
          <w:sz w:val="36"/>
          <w:szCs w:val="36"/>
        </w:rPr>
        <w:t xml:space="preserve">R </w:t>
      </w:r>
      <w:r w:rsidR="00006F29" w:rsidRPr="007A2390">
        <w:rPr>
          <w:rFonts w:ascii="Times New Roman" w:eastAsia="Cambria" w:hAnsi="Times New Roman" w:cs="Times New Roman"/>
          <w:b/>
          <w:bCs/>
          <w:color w:val="001F5F"/>
          <w:spacing w:val="-21"/>
          <w:sz w:val="36"/>
          <w:szCs w:val="36"/>
        </w:rPr>
        <w:t>A</w:t>
      </w:r>
      <w:r w:rsidRPr="007A2390">
        <w:rPr>
          <w:rFonts w:ascii="Times New Roman" w:eastAsia="Cambria" w:hAnsi="Times New Roman" w:cs="Times New Roman"/>
          <w:b/>
          <w:bCs/>
          <w:color w:val="001F5F"/>
          <w:spacing w:val="-20"/>
          <w:sz w:val="36"/>
          <w:szCs w:val="36"/>
        </w:rPr>
        <w:t xml:space="preserve"> </w:t>
      </w:r>
      <w:r w:rsidRPr="007A2390">
        <w:rPr>
          <w:rFonts w:ascii="Times New Roman" w:eastAsia="Cambria" w:hAnsi="Times New Roman" w:cs="Times New Roman"/>
          <w:b/>
          <w:bCs/>
          <w:color w:val="001F5F"/>
          <w:sz w:val="36"/>
          <w:szCs w:val="36"/>
        </w:rPr>
        <w:t>P</w:t>
      </w:r>
      <w:r w:rsidRPr="007A2390">
        <w:rPr>
          <w:rFonts w:ascii="Times New Roman" w:eastAsia="Cambria" w:hAnsi="Times New Roman" w:cs="Times New Roman"/>
          <w:b/>
          <w:bCs/>
          <w:color w:val="001F5F"/>
          <w:spacing w:val="-20"/>
          <w:sz w:val="36"/>
          <w:szCs w:val="36"/>
        </w:rPr>
        <w:t xml:space="preserve"> </w:t>
      </w:r>
      <w:r w:rsidRPr="007A2390">
        <w:rPr>
          <w:rFonts w:ascii="Times New Roman" w:eastAsia="Cambria" w:hAnsi="Times New Roman" w:cs="Times New Roman"/>
          <w:b/>
          <w:bCs/>
          <w:color w:val="001F5F"/>
          <w:sz w:val="36"/>
          <w:szCs w:val="36"/>
        </w:rPr>
        <w:t>O</w:t>
      </w:r>
      <w:r w:rsidRPr="007A2390">
        <w:rPr>
          <w:rFonts w:ascii="Times New Roman" w:eastAsia="Cambria" w:hAnsi="Times New Roman" w:cs="Times New Roman"/>
          <w:b/>
          <w:bCs/>
          <w:color w:val="001F5F"/>
          <w:spacing w:val="-21"/>
          <w:sz w:val="36"/>
          <w:szCs w:val="36"/>
        </w:rPr>
        <w:t xml:space="preserve"> </w:t>
      </w:r>
      <w:r w:rsidRPr="007A2390">
        <w:rPr>
          <w:rFonts w:ascii="Times New Roman" w:eastAsia="Cambria" w:hAnsi="Times New Roman" w:cs="Times New Roman"/>
          <w:b/>
          <w:bCs/>
          <w:color w:val="001F5F"/>
          <w:sz w:val="36"/>
          <w:szCs w:val="36"/>
        </w:rPr>
        <w:t>R</w:t>
      </w:r>
      <w:r w:rsidRPr="007A2390">
        <w:rPr>
          <w:rFonts w:ascii="Times New Roman" w:eastAsia="Cambria" w:hAnsi="Times New Roman" w:cs="Times New Roman"/>
          <w:b/>
          <w:bCs/>
          <w:color w:val="001F5F"/>
          <w:spacing w:val="-21"/>
          <w:sz w:val="36"/>
          <w:szCs w:val="36"/>
        </w:rPr>
        <w:t xml:space="preserve"> </w:t>
      </w:r>
      <w:r w:rsidRPr="007A2390">
        <w:rPr>
          <w:rFonts w:ascii="Times New Roman" w:eastAsia="Cambria" w:hAnsi="Times New Roman" w:cs="Times New Roman"/>
          <w:b/>
          <w:bCs/>
          <w:color w:val="001F5F"/>
          <w:sz w:val="36"/>
          <w:szCs w:val="36"/>
        </w:rPr>
        <w:t>U</w:t>
      </w:r>
    </w:p>
    <w:p w:rsidR="001C7F5B" w:rsidRDefault="0024511F" w:rsidP="001C7F5B">
      <w:pPr>
        <w:spacing w:before="28"/>
        <w:ind w:right="283"/>
        <w:rPr>
          <w:rFonts w:ascii="Cambria" w:eastAsia="Cambria" w:hAnsi="Cambria" w:cs="Cambria"/>
          <w:sz w:val="36"/>
          <w:szCs w:val="36"/>
        </w:rPr>
      </w:pPr>
      <w:r>
        <w:rPr>
          <w:rFonts w:ascii="Cambria" w:eastAsia="Cambria" w:hAnsi="Cambria" w:cs="Cambria"/>
          <w:noProof/>
          <w:sz w:val="36"/>
          <w:szCs w:val="36"/>
        </w:rPr>
        <mc:AlternateContent>
          <mc:Choice Requires="wpg">
            <w:drawing>
              <wp:anchor distT="0" distB="0" distL="114300" distR="114300" simplePos="0" relativeHeight="251678720" behindDoc="1" locked="0" layoutInCell="1" allowOverlap="1">
                <wp:simplePos x="0" y="0"/>
                <wp:positionH relativeFrom="page">
                  <wp:posOffset>-6350</wp:posOffset>
                </wp:positionH>
                <wp:positionV relativeFrom="page">
                  <wp:posOffset>-5080</wp:posOffset>
                </wp:positionV>
                <wp:extent cx="7573010" cy="10701655"/>
                <wp:effectExtent l="3175" t="4445" r="5715" b="9525"/>
                <wp:wrapNone/>
                <wp:docPr id="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3010" cy="10701655"/>
                          <a:chOff x="-10" y="-8"/>
                          <a:chExt cx="11926" cy="16853"/>
                        </a:xfrm>
                      </wpg:grpSpPr>
                      <wpg:grpSp>
                        <wpg:cNvPr id="5" name="Group 44"/>
                        <wpg:cNvGrpSpPr>
                          <a:grpSpLocks/>
                        </wpg:cNvGrpSpPr>
                        <wpg:grpSpPr bwMode="auto">
                          <a:xfrm>
                            <a:off x="11258" y="15559"/>
                            <a:ext cx="648" cy="1257"/>
                            <a:chOff x="11258" y="15559"/>
                            <a:chExt cx="648" cy="1257"/>
                          </a:xfrm>
                        </wpg:grpSpPr>
                        <wps:wsp>
                          <wps:cNvPr id="8" name="Freeform 45"/>
                          <wps:cNvSpPr>
                            <a:spLocks/>
                          </wps:cNvSpPr>
                          <wps:spPr bwMode="auto">
                            <a:xfrm>
                              <a:off x="11258" y="15559"/>
                              <a:ext cx="648" cy="1257"/>
                            </a:xfrm>
                            <a:custGeom>
                              <a:avLst/>
                              <a:gdLst>
                                <a:gd name="T0" fmla="+- 0 11258 11258"/>
                                <a:gd name="T1" fmla="*/ T0 w 648"/>
                                <a:gd name="T2" fmla="+- 0 16816 15559"/>
                                <a:gd name="T3" fmla="*/ 16816 h 1257"/>
                                <a:gd name="T4" fmla="+- 0 11906 11258"/>
                                <a:gd name="T5" fmla="*/ T4 w 648"/>
                                <a:gd name="T6" fmla="+- 0 16816 15559"/>
                                <a:gd name="T7" fmla="*/ 16816 h 1257"/>
                                <a:gd name="T8" fmla="+- 0 11906 11258"/>
                                <a:gd name="T9" fmla="*/ T8 w 648"/>
                                <a:gd name="T10" fmla="+- 0 15559 15559"/>
                                <a:gd name="T11" fmla="*/ 15559 h 1257"/>
                                <a:gd name="T12" fmla="+- 0 11258 11258"/>
                                <a:gd name="T13" fmla="*/ T12 w 648"/>
                                <a:gd name="T14" fmla="+- 0 15559 15559"/>
                                <a:gd name="T15" fmla="*/ 15559 h 1257"/>
                                <a:gd name="T16" fmla="+- 0 11258 11258"/>
                                <a:gd name="T17" fmla="*/ T16 w 648"/>
                                <a:gd name="T18" fmla="+- 0 16816 15559"/>
                                <a:gd name="T19" fmla="*/ 16816 h 1257"/>
                              </a:gdLst>
                              <a:ahLst/>
                              <a:cxnLst>
                                <a:cxn ang="0">
                                  <a:pos x="T1" y="T3"/>
                                </a:cxn>
                                <a:cxn ang="0">
                                  <a:pos x="T5" y="T7"/>
                                </a:cxn>
                                <a:cxn ang="0">
                                  <a:pos x="T9" y="T11"/>
                                </a:cxn>
                                <a:cxn ang="0">
                                  <a:pos x="T13" y="T15"/>
                                </a:cxn>
                                <a:cxn ang="0">
                                  <a:pos x="T17" y="T19"/>
                                </a:cxn>
                              </a:cxnLst>
                              <a:rect l="0" t="0" r="r" b="b"/>
                              <a:pathLst>
                                <a:path w="648" h="1257">
                                  <a:moveTo>
                                    <a:pt x="0" y="1257"/>
                                  </a:moveTo>
                                  <a:lnTo>
                                    <a:pt x="648" y="1257"/>
                                  </a:lnTo>
                                  <a:lnTo>
                                    <a:pt x="648" y="0"/>
                                  </a:lnTo>
                                  <a:lnTo>
                                    <a:pt x="0" y="0"/>
                                  </a:lnTo>
                                  <a:lnTo>
                                    <a:pt x="0" y="1257"/>
                                  </a:lnTo>
                                  <a:close/>
                                </a:path>
                              </a:pathLst>
                            </a:custGeom>
                            <a:solidFill>
                              <a:srgbClr val="4AAC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46"/>
                        <wpg:cNvGrpSpPr>
                          <a:grpSpLocks/>
                        </wpg:cNvGrpSpPr>
                        <wpg:grpSpPr bwMode="auto">
                          <a:xfrm>
                            <a:off x="788" y="15559"/>
                            <a:ext cx="10327" cy="1257"/>
                            <a:chOff x="788" y="15559"/>
                            <a:chExt cx="10327" cy="1257"/>
                          </a:xfrm>
                        </wpg:grpSpPr>
                        <wps:wsp>
                          <wps:cNvPr id="10" name="Freeform 47"/>
                          <wps:cNvSpPr>
                            <a:spLocks/>
                          </wps:cNvSpPr>
                          <wps:spPr bwMode="auto">
                            <a:xfrm>
                              <a:off x="788" y="15559"/>
                              <a:ext cx="10327" cy="1257"/>
                            </a:xfrm>
                            <a:custGeom>
                              <a:avLst/>
                              <a:gdLst>
                                <a:gd name="T0" fmla="+- 0 788 788"/>
                                <a:gd name="T1" fmla="*/ T0 w 10327"/>
                                <a:gd name="T2" fmla="+- 0 16816 15559"/>
                                <a:gd name="T3" fmla="*/ 16816 h 1257"/>
                                <a:gd name="T4" fmla="+- 0 11115 788"/>
                                <a:gd name="T5" fmla="*/ T4 w 10327"/>
                                <a:gd name="T6" fmla="+- 0 16816 15559"/>
                                <a:gd name="T7" fmla="*/ 16816 h 1257"/>
                                <a:gd name="T8" fmla="+- 0 11115 788"/>
                                <a:gd name="T9" fmla="*/ T8 w 10327"/>
                                <a:gd name="T10" fmla="+- 0 15559 15559"/>
                                <a:gd name="T11" fmla="*/ 15559 h 1257"/>
                                <a:gd name="T12" fmla="+- 0 788 788"/>
                                <a:gd name="T13" fmla="*/ T12 w 10327"/>
                                <a:gd name="T14" fmla="+- 0 15559 15559"/>
                                <a:gd name="T15" fmla="*/ 15559 h 1257"/>
                                <a:gd name="T16" fmla="+- 0 788 788"/>
                                <a:gd name="T17" fmla="*/ T16 w 10327"/>
                                <a:gd name="T18" fmla="+- 0 16816 15559"/>
                                <a:gd name="T19" fmla="*/ 16816 h 1257"/>
                              </a:gdLst>
                              <a:ahLst/>
                              <a:cxnLst>
                                <a:cxn ang="0">
                                  <a:pos x="T1" y="T3"/>
                                </a:cxn>
                                <a:cxn ang="0">
                                  <a:pos x="T5" y="T7"/>
                                </a:cxn>
                                <a:cxn ang="0">
                                  <a:pos x="T9" y="T11"/>
                                </a:cxn>
                                <a:cxn ang="0">
                                  <a:pos x="T13" y="T15"/>
                                </a:cxn>
                                <a:cxn ang="0">
                                  <a:pos x="T17" y="T19"/>
                                </a:cxn>
                              </a:cxnLst>
                              <a:rect l="0" t="0" r="r" b="b"/>
                              <a:pathLst>
                                <a:path w="10327" h="1257">
                                  <a:moveTo>
                                    <a:pt x="0" y="1257"/>
                                  </a:moveTo>
                                  <a:lnTo>
                                    <a:pt x="10327" y="1257"/>
                                  </a:lnTo>
                                  <a:lnTo>
                                    <a:pt x="10327" y="0"/>
                                  </a:lnTo>
                                  <a:lnTo>
                                    <a:pt x="0" y="0"/>
                                  </a:lnTo>
                                  <a:lnTo>
                                    <a:pt x="0" y="1257"/>
                                  </a:lnTo>
                                  <a:close/>
                                </a:path>
                              </a:pathLst>
                            </a:custGeom>
                            <a:solidFill>
                              <a:srgbClr val="4AAC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48"/>
                        <wpg:cNvGrpSpPr>
                          <a:grpSpLocks/>
                        </wpg:cNvGrpSpPr>
                        <wpg:grpSpPr bwMode="auto">
                          <a:xfrm>
                            <a:off x="0" y="15559"/>
                            <a:ext cx="645" cy="1257"/>
                            <a:chOff x="0" y="15559"/>
                            <a:chExt cx="645" cy="1257"/>
                          </a:xfrm>
                        </wpg:grpSpPr>
                        <wps:wsp>
                          <wps:cNvPr id="12" name="Freeform 49"/>
                          <wps:cNvSpPr>
                            <a:spLocks/>
                          </wps:cNvSpPr>
                          <wps:spPr bwMode="auto">
                            <a:xfrm>
                              <a:off x="0" y="15559"/>
                              <a:ext cx="645" cy="1257"/>
                            </a:xfrm>
                            <a:custGeom>
                              <a:avLst/>
                              <a:gdLst>
                                <a:gd name="T0" fmla="*/ 0 w 645"/>
                                <a:gd name="T1" fmla="+- 0 16816 15559"/>
                                <a:gd name="T2" fmla="*/ 16816 h 1257"/>
                                <a:gd name="T3" fmla="*/ 645 w 645"/>
                                <a:gd name="T4" fmla="+- 0 16816 15559"/>
                                <a:gd name="T5" fmla="*/ 16816 h 1257"/>
                                <a:gd name="T6" fmla="*/ 645 w 645"/>
                                <a:gd name="T7" fmla="+- 0 15559 15559"/>
                                <a:gd name="T8" fmla="*/ 15559 h 1257"/>
                                <a:gd name="T9" fmla="*/ 0 w 645"/>
                                <a:gd name="T10" fmla="+- 0 15559 15559"/>
                                <a:gd name="T11" fmla="*/ 15559 h 1257"/>
                                <a:gd name="T12" fmla="*/ 0 w 645"/>
                                <a:gd name="T13" fmla="+- 0 16816 15559"/>
                                <a:gd name="T14" fmla="*/ 16816 h 1257"/>
                              </a:gdLst>
                              <a:ahLst/>
                              <a:cxnLst>
                                <a:cxn ang="0">
                                  <a:pos x="T0" y="T2"/>
                                </a:cxn>
                                <a:cxn ang="0">
                                  <a:pos x="T3" y="T5"/>
                                </a:cxn>
                                <a:cxn ang="0">
                                  <a:pos x="T6" y="T8"/>
                                </a:cxn>
                                <a:cxn ang="0">
                                  <a:pos x="T9" y="T11"/>
                                </a:cxn>
                                <a:cxn ang="0">
                                  <a:pos x="T12" y="T14"/>
                                </a:cxn>
                              </a:cxnLst>
                              <a:rect l="0" t="0" r="r" b="b"/>
                              <a:pathLst>
                                <a:path w="645" h="1257">
                                  <a:moveTo>
                                    <a:pt x="0" y="1257"/>
                                  </a:moveTo>
                                  <a:lnTo>
                                    <a:pt x="645" y="1257"/>
                                  </a:lnTo>
                                  <a:lnTo>
                                    <a:pt x="645" y="0"/>
                                  </a:lnTo>
                                  <a:lnTo>
                                    <a:pt x="0" y="0"/>
                                  </a:lnTo>
                                  <a:lnTo>
                                    <a:pt x="0" y="1257"/>
                                  </a:lnTo>
                                  <a:close/>
                                </a:path>
                              </a:pathLst>
                            </a:custGeom>
                            <a:solidFill>
                              <a:srgbClr val="4AAC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50"/>
                        <wpg:cNvGrpSpPr>
                          <a:grpSpLocks/>
                        </wpg:cNvGrpSpPr>
                        <wpg:grpSpPr bwMode="auto">
                          <a:xfrm>
                            <a:off x="0" y="16816"/>
                            <a:ext cx="11906" cy="2"/>
                            <a:chOff x="0" y="16816"/>
                            <a:chExt cx="11906" cy="2"/>
                          </a:xfrm>
                        </wpg:grpSpPr>
                        <wps:wsp>
                          <wps:cNvPr id="16" name="Freeform 51"/>
                          <wps:cNvSpPr>
                            <a:spLocks/>
                          </wps:cNvSpPr>
                          <wps:spPr bwMode="auto">
                            <a:xfrm>
                              <a:off x="0" y="16816"/>
                              <a:ext cx="11906" cy="2"/>
                            </a:xfrm>
                            <a:custGeom>
                              <a:avLst/>
                              <a:gdLst>
                                <a:gd name="T0" fmla="*/ 0 w 11906"/>
                                <a:gd name="T1" fmla="*/ 11906 w 11906"/>
                              </a:gdLst>
                              <a:ahLst/>
                              <a:cxnLst>
                                <a:cxn ang="0">
                                  <a:pos x="T0" y="0"/>
                                </a:cxn>
                                <a:cxn ang="0">
                                  <a:pos x="T1" y="0"/>
                                </a:cxn>
                              </a:cxnLst>
                              <a:rect l="0" t="0" r="r" b="b"/>
                              <a:pathLst>
                                <a:path w="11906">
                                  <a:moveTo>
                                    <a:pt x="0" y="0"/>
                                  </a:moveTo>
                                  <a:lnTo>
                                    <a:pt x="11906"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52"/>
                        <wpg:cNvGrpSpPr>
                          <a:grpSpLocks/>
                        </wpg:cNvGrpSpPr>
                        <wpg:grpSpPr bwMode="auto">
                          <a:xfrm>
                            <a:off x="11258" y="15559"/>
                            <a:ext cx="648" cy="2"/>
                            <a:chOff x="11258" y="15559"/>
                            <a:chExt cx="648" cy="2"/>
                          </a:xfrm>
                        </wpg:grpSpPr>
                        <wps:wsp>
                          <wps:cNvPr id="18" name="Freeform 53"/>
                          <wps:cNvSpPr>
                            <a:spLocks/>
                          </wps:cNvSpPr>
                          <wps:spPr bwMode="auto">
                            <a:xfrm>
                              <a:off x="11258" y="15559"/>
                              <a:ext cx="648" cy="2"/>
                            </a:xfrm>
                            <a:custGeom>
                              <a:avLst/>
                              <a:gdLst>
                                <a:gd name="T0" fmla="+- 0 11258 11258"/>
                                <a:gd name="T1" fmla="*/ T0 w 648"/>
                                <a:gd name="T2" fmla="+- 0 11906 11258"/>
                                <a:gd name="T3" fmla="*/ T2 w 648"/>
                              </a:gdLst>
                              <a:ahLst/>
                              <a:cxnLst>
                                <a:cxn ang="0">
                                  <a:pos x="T1" y="0"/>
                                </a:cxn>
                                <a:cxn ang="0">
                                  <a:pos x="T3" y="0"/>
                                </a:cxn>
                              </a:cxnLst>
                              <a:rect l="0" t="0" r="r" b="b"/>
                              <a:pathLst>
                                <a:path w="648">
                                  <a:moveTo>
                                    <a:pt x="0" y="0"/>
                                  </a:moveTo>
                                  <a:lnTo>
                                    <a:pt x="648"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54"/>
                        <wpg:cNvGrpSpPr>
                          <a:grpSpLocks/>
                        </wpg:cNvGrpSpPr>
                        <wpg:grpSpPr bwMode="auto">
                          <a:xfrm>
                            <a:off x="788" y="15559"/>
                            <a:ext cx="10327" cy="2"/>
                            <a:chOff x="788" y="15559"/>
                            <a:chExt cx="10327" cy="2"/>
                          </a:xfrm>
                        </wpg:grpSpPr>
                        <wps:wsp>
                          <wps:cNvPr id="24" name="Freeform 55"/>
                          <wps:cNvSpPr>
                            <a:spLocks/>
                          </wps:cNvSpPr>
                          <wps:spPr bwMode="auto">
                            <a:xfrm>
                              <a:off x="788" y="15559"/>
                              <a:ext cx="10327" cy="2"/>
                            </a:xfrm>
                            <a:custGeom>
                              <a:avLst/>
                              <a:gdLst>
                                <a:gd name="T0" fmla="+- 0 788 788"/>
                                <a:gd name="T1" fmla="*/ T0 w 10327"/>
                                <a:gd name="T2" fmla="+- 0 11115 788"/>
                                <a:gd name="T3" fmla="*/ T2 w 10327"/>
                              </a:gdLst>
                              <a:ahLst/>
                              <a:cxnLst>
                                <a:cxn ang="0">
                                  <a:pos x="T1" y="0"/>
                                </a:cxn>
                                <a:cxn ang="0">
                                  <a:pos x="T3" y="0"/>
                                </a:cxn>
                              </a:cxnLst>
                              <a:rect l="0" t="0" r="r" b="b"/>
                              <a:pathLst>
                                <a:path w="10327">
                                  <a:moveTo>
                                    <a:pt x="0" y="0"/>
                                  </a:moveTo>
                                  <a:lnTo>
                                    <a:pt x="10327"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56"/>
                        <wpg:cNvGrpSpPr>
                          <a:grpSpLocks/>
                        </wpg:cNvGrpSpPr>
                        <wpg:grpSpPr bwMode="auto">
                          <a:xfrm>
                            <a:off x="0" y="15559"/>
                            <a:ext cx="645" cy="2"/>
                            <a:chOff x="0" y="15559"/>
                            <a:chExt cx="645" cy="2"/>
                          </a:xfrm>
                        </wpg:grpSpPr>
                        <wps:wsp>
                          <wps:cNvPr id="26" name="Freeform 57"/>
                          <wps:cNvSpPr>
                            <a:spLocks/>
                          </wps:cNvSpPr>
                          <wps:spPr bwMode="auto">
                            <a:xfrm>
                              <a:off x="0" y="15559"/>
                              <a:ext cx="645" cy="2"/>
                            </a:xfrm>
                            <a:custGeom>
                              <a:avLst/>
                              <a:gdLst>
                                <a:gd name="T0" fmla="*/ 0 w 645"/>
                                <a:gd name="T1" fmla="*/ 645 w 645"/>
                              </a:gdLst>
                              <a:ahLst/>
                              <a:cxnLst>
                                <a:cxn ang="0">
                                  <a:pos x="T0" y="0"/>
                                </a:cxn>
                                <a:cxn ang="0">
                                  <a:pos x="T1" y="0"/>
                                </a:cxn>
                              </a:cxnLst>
                              <a:rect l="0" t="0" r="r" b="b"/>
                              <a:pathLst>
                                <a:path w="645">
                                  <a:moveTo>
                                    <a:pt x="0" y="0"/>
                                  </a:moveTo>
                                  <a:lnTo>
                                    <a:pt x="645"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58"/>
                        <wpg:cNvGrpSpPr>
                          <a:grpSpLocks/>
                        </wpg:cNvGrpSpPr>
                        <wpg:grpSpPr bwMode="auto">
                          <a:xfrm>
                            <a:off x="11258" y="15"/>
                            <a:ext cx="648" cy="1272"/>
                            <a:chOff x="11258" y="15"/>
                            <a:chExt cx="648" cy="1272"/>
                          </a:xfrm>
                        </wpg:grpSpPr>
                        <wps:wsp>
                          <wps:cNvPr id="28" name="Freeform 59"/>
                          <wps:cNvSpPr>
                            <a:spLocks/>
                          </wps:cNvSpPr>
                          <wps:spPr bwMode="auto">
                            <a:xfrm>
                              <a:off x="11258" y="15"/>
                              <a:ext cx="648" cy="1272"/>
                            </a:xfrm>
                            <a:custGeom>
                              <a:avLst/>
                              <a:gdLst>
                                <a:gd name="T0" fmla="+- 0 11258 11258"/>
                                <a:gd name="T1" fmla="*/ T0 w 648"/>
                                <a:gd name="T2" fmla="+- 0 1287 15"/>
                                <a:gd name="T3" fmla="*/ 1287 h 1272"/>
                                <a:gd name="T4" fmla="+- 0 11906 11258"/>
                                <a:gd name="T5" fmla="*/ T4 w 648"/>
                                <a:gd name="T6" fmla="+- 0 1287 15"/>
                                <a:gd name="T7" fmla="*/ 1287 h 1272"/>
                                <a:gd name="T8" fmla="+- 0 11906 11258"/>
                                <a:gd name="T9" fmla="*/ T8 w 648"/>
                                <a:gd name="T10" fmla="+- 0 15 15"/>
                                <a:gd name="T11" fmla="*/ 15 h 1272"/>
                                <a:gd name="T12" fmla="+- 0 11258 11258"/>
                                <a:gd name="T13" fmla="*/ T12 w 648"/>
                                <a:gd name="T14" fmla="+- 0 15 15"/>
                                <a:gd name="T15" fmla="*/ 15 h 1272"/>
                                <a:gd name="T16" fmla="+- 0 11258 11258"/>
                                <a:gd name="T17" fmla="*/ T16 w 648"/>
                                <a:gd name="T18" fmla="+- 0 1287 15"/>
                                <a:gd name="T19" fmla="*/ 1287 h 1272"/>
                              </a:gdLst>
                              <a:ahLst/>
                              <a:cxnLst>
                                <a:cxn ang="0">
                                  <a:pos x="T1" y="T3"/>
                                </a:cxn>
                                <a:cxn ang="0">
                                  <a:pos x="T5" y="T7"/>
                                </a:cxn>
                                <a:cxn ang="0">
                                  <a:pos x="T9" y="T11"/>
                                </a:cxn>
                                <a:cxn ang="0">
                                  <a:pos x="T13" y="T15"/>
                                </a:cxn>
                                <a:cxn ang="0">
                                  <a:pos x="T17" y="T19"/>
                                </a:cxn>
                              </a:cxnLst>
                              <a:rect l="0" t="0" r="r" b="b"/>
                              <a:pathLst>
                                <a:path w="648" h="1272">
                                  <a:moveTo>
                                    <a:pt x="0" y="1272"/>
                                  </a:moveTo>
                                  <a:lnTo>
                                    <a:pt x="648" y="1272"/>
                                  </a:lnTo>
                                  <a:lnTo>
                                    <a:pt x="648" y="0"/>
                                  </a:lnTo>
                                  <a:lnTo>
                                    <a:pt x="0" y="0"/>
                                  </a:lnTo>
                                  <a:lnTo>
                                    <a:pt x="0" y="1272"/>
                                  </a:lnTo>
                                  <a:close/>
                                </a:path>
                              </a:pathLst>
                            </a:custGeom>
                            <a:solidFill>
                              <a:srgbClr val="4AAC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60"/>
                        <wpg:cNvGrpSpPr>
                          <a:grpSpLocks/>
                        </wpg:cNvGrpSpPr>
                        <wpg:grpSpPr bwMode="auto">
                          <a:xfrm>
                            <a:off x="11258" y="1287"/>
                            <a:ext cx="648" cy="2"/>
                            <a:chOff x="11258" y="1287"/>
                            <a:chExt cx="648" cy="2"/>
                          </a:xfrm>
                        </wpg:grpSpPr>
                        <wps:wsp>
                          <wps:cNvPr id="30" name="Freeform 61"/>
                          <wps:cNvSpPr>
                            <a:spLocks/>
                          </wps:cNvSpPr>
                          <wps:spPr bwMode="auto">
                            <a:xfrm>
                              <a:off x="11258" y="1287"/>
                              <a:ext cx="648" cy="2"/>
                            </a:xfrm>
                            <a:custGeom>
                              <a:avLst/>
                              <a:gdLst>
                                <a:gd name="T0" fmla="+- 0 11258 11258"/>
                                <a:gd name="T1" fmla="*/ T0 w 648"/>
                                <a:gd name="T2" fmla="+- 0 11906 11258"/>
                                <a:gd name="T3" fmla="*/ T2 w 648"/>
                              </a:gdLst>
                              <a:ahLst/>
                              <a:cxnLst>
                                <a:cxn ang="0">
                                  <a:pos x="T1" y="0"/>
                                </a:cxn>
                                <a:cxn ang="0">
                                  <a:pos x="T3" y="0"/>
                                </a:cxn>
                              </a:cxnLst>
                              <a:rect l="0" t="0" r="r" b="b"/>
                              <a:pathLst>
                                <a:path w="648">
                                  <a:moveTo>
                                    <a:pt x="0" y="0"/>
                                  </a:moveTo>
                                  <a:lnTo>
                                    <a:pt x="648"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62"/>
                        <wpg:cNvGrpSpPr>
                          <a:grpSpLocks/>
                        </wpg:cNvGrpSpPr>
                        <wpg:grpSpPr bwMode="auto">
                          <a:xfrm>
                            <a:off x="788" y="15"/>
                            <a:ext cx="10327" cy="1272"/>
                            <a:chOff x="788" y="15"/>
                            <a:chExt cx="10327" cy="1272"/>
                          </a:xfrm>
                        </wpg:grpSpPr>
                        <wps:wsp>
                          <wps:cNvPr id="32" name="Freeform 63"/>
                          <wps:cNvSpPr>
                            <a:spLocks/>
                          </wps:cNvSpPr>
                          <wps:spPr bwMode="auto">
                            <a:xfrm>
                              <a:off x="788" y="15"/>
                              <a:ext cx="10327" cy="1272"/>
                            </a:xfrm>
                            <a:custGeom>
                              <a:avLst/>
                              <a:gdLst>
                                <a:gd name="T0" fmla="+- 0 788 788"/>
                                <a:gd name="T1" fmla="*/ T0 w 10327"/>
                                <a:gd name="T2" fmla="+- 0 1287 15"/>
                                <a:gd name="T3" fmla="*/ 1287 h 1272"/>
                                <a:gd name="T4" fmla="+- 0 11115 788"/>
                                <a:gd name="T5" fmla="*/ T4 w 10327"/>
                                <a:gd name="T6" fmla="+- 0 1287 15"/>
                                <a:gd name="T7" fmla="*/ 1287 h 1272"/>
                                <a:gd name="T8" fmla="+- 0 11115 788"/>
                                <a:gd name="T9" fmla="*/ T8 w 10327"/>
                                <a:gd name="T10" fmla="+- 0 15 15"/>
                                <a:gd name="T11" fmla="*/ 15 h 1272"/>
                                <a:gd name="T12" fmla="+- 0 788 788"/>
                                <a:gd name="T13" fmla="*/ T12 w 10327"/>
                                <a:gd name="T14" fmla="+- 0 15 15"/>
                                <a:gd name="T15" fmla="*/ 15 h 1272"/>
                                <a:gd name="T16" fmla="+- 0 788 788"/>
                                <a:gd name="T17" fmla="*/ T16 w 10327"/>
                                <a:gd name="T18" fmla="+- 0 1287 15"/>
                                <a:gd name="T19" fmla="*/ 1287 h 1272"/>
                              </a:gdLst>
                              <a:ahLst/>
                              <a:cxnLst>
                                <a:cxn ang="0">
                                  <a:pos x="T1" y="T3"/>
                                </a:cxn>
                                <a:cxn ang="0">
                                  <a:pos x="T5" y="T7"/>
                                </a:cxn>
                                <a:cxn ang="0">
                                  <a:pos x="T9" y="T11"/>
                                </a:cxn>
                                <a:cxn ang="0">
                                  <a:pos x="T13" y="T15"/>
                                </a:cxn>
                                <a:cxn ang="0">
                                  <a:pos x="T17" y="T19"/>
                                </a:cxn>
                              </a:cxnLst>
                              <a:rect l="0" t="0" r="r" b="b"/>
                              <a:pathLst>
                                <a:path w="10327" h="1272">
                                  <a:moveTo>
                                    <a:pt x="0" y="1272"/>
                                  </a:moveTo>
                                  <a:lnTo>
                                    <a:pt x="10327" y="1272"/>
                                  </a:lnTo>
                                  <a:lnTo>
                                    <a:pt x="10327" y="0"/>
                                  </a:lnTo>
                                  <a:lnTo>
                                    <a:pt x="0" y="0"/>
                                  </a:lnTo>
                                  <a:lnTo>
                                    <a:pt x="0" y="1272"/>
                                  </a:lnTo>
                                  <a:close/>
                                </a:path>
                              </a:pathLst>
                            </a:custGeom>
                            <a:solidFill>
                              <a:srgbClr val="4AAC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64"/>
                        <wpg:cNvGrpSpPr>
                          <a:grpSpLocks/>
                        </wpg:cNvGrpSpPr>
                        <wpg:grpSpPr bwMode="auto">
                          <a:xfrm>
                            <a:off x="788" y="1287"/>
                            <a:ext cx="10327" cy="2"/>
                            <a:chOff x="788" y="1287"/>
                            <a:chExt cx="10327" cy="2"/>
                          </a:xfrm>
                        </wpg:grpSpPr>
                        <wps:wsp>
                          <wps:cNvPr id="34" name="Freeform 65"/>
                          <wps:cNvSpPr>
                            <a:spLocks/>
                          </wps:cNvSpPr>
                          <wps:spPr bwMode="auto">
                            <a:xfrm>
                              <a:off x="788" y="1287"/>
                              <a:ext cx="10327" cy="2"/>
                            </a:xfrm>
                            <a:custGeom>
                              <a:avLst/>
                              <a:gdLst>
                                <a:gd name="T0" fmla="+- 0 788 788"/>
                                <a:gd name="T1" fmla="*/ T0 w 10327"/>
                                <a:gd name="T2" fmla="+- 0 11115 788"/>
                                <a:gd name="T3" fmla="*/ T2 w 10327"/>
                              </a:gdLst>
                              <a:ahLst/>
                              <a:cxnLst>
                                <a:cxn ang="0">
                                  <a:pos x="T1" y="0"/>
                                </a:cxn>
                                <a:cxn ang="0">
                                  <a:pos x="T3" y="0"/>
                                </a:cxn>
                              </a:cxnLst>
                              <a:rect l="0" t="0" r="r" b="b"/>
                              <a:pathLst>
                                <a:path w="10327">
                                  <a:moveTo>
                                    <a:pt x="0" y="0"/>
                                  </a:moveTo>
                                  <a:lnTo>
                                    <a:pt x="10327"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66"/>
                        <wpg:cNvGrpSpPr>
                          <a:grpSpLocks/>
                        </wpg:cNvGrpSpPr>
                        <wpg:grpSpPr bwMode="auto">
                          <a:xfrm>
                            <a:off x="0" y="15"/>
                            <a:ext cx="645" cy="1272"/>
                            <a:chOff x="0" y="15"/>
                            <a:chExt cx="645" cy="1272"/>
                          </a:xfrm>
                        </wpg:grpSpPr>
                        <wps:wsp>
                          <wps:cNvPr id="36" name="Freeform 67"/>
                          <wps:cNvSpPr>
                            <a:spLocks/>
                          </wps:cNvSpPr>
                          <wps:spPr bwMode="auto">
                            <a:xfrm>
                              <a:off x="0" y="15"/>
                              <a:ext cx="645" cy="1272"/>
                            </a:xfrm>
                            <a:custGeom>
                              <a:avLst/>
                              <a:gdLst>
                                <a:gd name="T0" fmla="*/ 0 w 645"/>
                                <a:gd name="T1" fmla="+- 0 1287 15"/>
                                <a:gd name="T2" fmla="*/ 1287 h 1272"/>
                                <a:gd name="T3" fmla="*/ 645 w 645"/>
                                <a:gd name="T4" fmla="+- 0 1287 15"/>
                                <a:gd name="T5" fmla="*/ 1287 h 1272"/>
                                <a:gd name="T6" fmla="*/ 645 w 645"/>
                                <a:gd name="T7" fmla="+- 0 15 15"/>
                                <a:gd name="T8" fmla="*/ 15 h 1272"/>
                                <a:gd name="T9" fmla="*/ 0 w 645"/>
                                <a:gd name="T10" fmla="+- 0 15 15"/>
                                <a:gd name="T11" fmla="*/ 15 h 1272"/>
                                <a:gd name="T12" fmla="*/ 0 w 645"/>
                                <a:gd name="T13" fmla="+- 0 1287 15"/>
                                <a:gd name="T14" fmla="*/ 1287 h 1272"/>
                              </a:gdLst>
                              <a:ahLst/>
                              <a:cxnLst>
                                <a:cxn ang="0">
                                  <a:pos x="T0" y="T2"/>
                                </a:cxn>
                                <a:cxn ang="0">
                                  <a:pos x="T3" y="T5"/>
                                </a:cxn>
                                <a:cxn ang="0">
                                  <a:pos x="T6" y="T8"/>
                                </a:cxn>
                                <a:cxn ang="0">
                                  <a:pos x="T9" y="T11"/>
                                </a:cxn>
                                <a:cxn ang="0">
                                  <a:pos x="T12" y="T14"/>
                                </a:cxn>
                              </a:cxnLst>
                              <a:rect l="0" t="0" r="r" b="b"/>
                              <a:pathLst>
                                <a:path w="645" h="1272">
                                  <a:moveTo>
                                    <a:pt x="0" y="1272"/>
                                  </a:moveTo>
                                  <a:lnTo>
                                    <a:pt x="645" y="1272"/>
                                  </a:lnTo>
                                  <a:lnTo>
                                    <a:pt x="645" y="0"/>
                                  </a:lnTo>
                                  <a:lnTo>
                                    <a:pt x="0" y="0"/>
                                  </a:lnTo>
                                  <a:lnTo>
                                    <a:pt x="0" y="1272"/>
                                  </a:lnTo>
                                  <a:close/>
                                </a:path>
                              </a:pathLst>
                            </a:custGeom>
                            <a:solidFill>
                              <a:srgbClr val="4AAC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68"/>
                        <wpg:cNvGrpSpPr>
                          <a:grpSpLocks/>
                        </wpg:cNvGrpSpPr>
                        <wpg:grpSpPr bwMode="auto">
                          <a:xfrm>
                            <a:off x="0" y="1287"/>
                            <a:ext cx="645" cy="2"/>
                            <a:chOff x="0" y="1287"/>
                            <a:chExt cx="645" cy="2"/>
                          </a:xfrm>
                        </wpg:grpSpPr>
                        <wps:wsp>
                          <wps:cNvPr id="38" name="Freeform 69"/>
                          <wps:cNvSpPr>
                            <a:spLocks/>
                          </wps:cNvSpPr>
                          <wps:spPr bwMode="auto">
                            <a:xfrm>
                              <a:off x="0" y="1287"/>
                              <a:ext cx="645" cy="2"/>
                            </a:xfrm>
                            <a:custGeom>
                              <a:avLst/>
                              <a:gdLst>
                                <a:gd name="T0" fmla="*/ 0 w 645"/>
                                <a:gd name="T1" fmla="*/ 645 w 645"/>
                              </a:gdLst>
                              <a:ahLst/>
                              <a:cxnLst>
                                <a:cxn ang="0">
                                  <a:pos x="T0" y="0"/>
                                </a:cxn>
                                <a:cxn ang="0">
                                  <a:pos x="T1" y="0"/>
                                </a:cxn>
                              </a:cxnLst>
                              <a:rect l="0" t="0" r="r" b="b"/>
                              <a:pathLst>
                                <a:path w="645">
                                  <a:moveTo>
                                    <a:pt x="0" y="0"/>
                                  </a:moveTo>
                                  <a:lnTo>
                                    <a:pt x="645"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70"/>
                        <wpg:cNvGrpSpPr>
                          <a:grpSpLocks/>
                        </wpg:cNvGrpSpPr>
                        <wpg:grpSpPr bwMode="auto">
                          <a:xfrm>
                            <a:off x="0" y="15"/>
                            <a:ext cx="11906" cy="2"/>
                            <a:chOff x="0" y="15"/>
                            <a:chExt cx="11906" cy="2"/>
                          </a:xfrm>
                        </wpg:grpSpPr>
                        <wps:wsp>
                          <wps:cNvPr id="40" name="Freeform 71"/>
                          <wps:cNvSpPr>
                            <a:spLocks/>
                          </wps:cNvSpPr>
                          <wps:spPr bwMode="auto">
                            <a:xfrm>
                              <a:off x="0" y="15"/>
                              <a:ext cx="11906" cy="2"/>
                            </a:xfrm>
                            <a:custGeom>
                              <a:avLst/>
                              <a:gdLst>
                                <a:gd name="T0" fmla="*/ 11906 w 11906"/>
                                <a:gd name="T1" fmla="*/ 0 w 11906"/>
                              </a:gdLst>
                              <a:ahLst/>
                              <a:cxnLst>
                                <a:cxn ang="0">
                                  <a:pos x="T0" y="0"/>
                                </a:cxn>
                                <a:cxn ang="0">
                                  <a:pos x="T1" y="0"/>
                                </a:cxn>
                              </a:cxnLst>
                              <a:rect l="0" t="0" r="r" b="b"/>
                              <a:pathLst>
                                <a:path w="11906">
                                  <a:moveTo>
                                    <a:pt x="11906" y="0"/>
                                  </a:moveTo>
                                  <a:lnTo>
                                    <a:pt x="0"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72"/>
                        <wpg:cNvGrpSpPr>
                          <a:grpSpLocks/>
                        </wpg:cNvGrpSpPr>
                        <wpg:grpSpPr bwMode="auto">
                          <a:xfrm>
                            <a:off x="11115" y="0"/>
                            <a:ext cx="143" cy="16838"/>
                            <a:chOff x="11115" y="0"/>
                            <a:chExt cx="143" cy="16838"/>
                          </a:xfrm>
                        </wpg:grpSpPr>
                        <wps:wsp>
                          <wps:cNvPr id="42" name="Freeform 73"/>
                          <wps:cNvSpPr>
                            <a:spLocks/>
                          </wps:cNvSpPr>
                          <wps:spPr bwMode="auto">
                            <a:xfrm>
                              <a:off x="11115" y="0"/>
                              <a:ext cx="143" cy="16838"/>
                            </a:xfrm>
                            <a:custGeom>
                              <a:avLst/>
                              <a:gdLst>
                                <a:gd name="T0" fmla="+- 0 11115 11115"/>
                                <a:gd name="T1" fmla="*/ T0 w 143"/>
                                <a:gd name="T2" fmla="*/ 16838 h 16838"/>
                                <a:gd name="T3" fmla="+- 0 11258 11115"/>
                                <a:gd name="T4" fmla="*/ T3 w 143"/>
                                <a:gd name="T5" fmla="*/ 16838 h 16838"/>
                                <a:gd name="T6" fmla="+- 0 11258 11115"/>
                                <a:gd name="T7" fmla="*/ T6 w 143"/>
                                <a:gd name="T8" fmla="*/ 0 h 16838"/>
                                <a:gd name="T9" fmla="+- 0 11115 11115"/>
                                <a:gd name="T10" fmla="*/ T9 w 143"/>
                                <a:gd name="T11" fmla="*/ 0 h 16838"/>
                                <a:gd name="T12" fmla="+- 0 11115 11115"/>
                                <a:gd name="T13" fmla="*/ T12 w 143"/>
                                <a:gd name="T14" fmla="*/ 16838 h 16838"/>
                              </a:gdLst>
                              <a:ahLst/>
                              <a:cxnLst>
                                <a:cxn ang="0">
                                  <a:pos x="T1" y="T2"/>
                                </a:cxn>
                                <a:cxn ang="0">
                                  <a:pos x="T4" y="T5"/>
                                </a:cxn>
                                <a:cxn ang="0">
                                  <a:pos x="T7" y="T8"/>
                                </a:cxn>
                                <a:cxn ang="0">
                                  <a:pos x="T10" y="T11"/>
                                </a:cxn>
                                <a:cxn ang="0">
                                  <a:pos x="T13" y="T14"/>
                                </a:cxn>
                              </a:cxnLst>
                              <a:rect l="0" t="0" r="r" b="b"/>
                              <a:pathLst>
                                <a:path w="143" h="16838">
                                  <a:moveTo>
                                    <a:pt x="0" y="16838"/>
                                  </a:moveTo>
                                  <a:lnTo>
                                    <a:pt x="143" y="16838"/>
                                  </a:lnTo>
                                  <a:lnTo>
                                    <a:pt x="143" y="0"/>
                                  </a:lnTo>
                                  <a:lnTo>
                                    <a:pt x="0" y="0"/>
                                  </a:lnTo>
                                  <a:lnTo>
                                    <a:pt x="0" y="168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74"/>
                        <wpg:cNvGrpSpPr>
                          <a:grpSpLocks/>
                        </wpg:cNvGrpSpPr>
                        <wpg:grpSpPr bwMode="auto">
                          <a:xfrm>
                            <a:off x="11258" y="0"/>
                            <a:ext cx="2" cy="16838"/>
                            <a:chOff x="11258" y="0"/>
                            <a:chExt cx="2" cy="16838"/>
                          </a:xfrm>
                        </wpg:grpSpPr>
                        <wps:wsp>
                          <wps:cNvPr id="44" name="Freeform 75"/>
                          <wps:cNvSpPr>
                            <a:spLocks/>
                          </wps:cNvSpPr>
                          <wps:spPr bwMode="auto">
                            <a:xfrm>
                              <a:off x="11258" y="0"/>
                              <a:ext cx="2" cy="16838"/>
                            </a:xfrm>
                            <a:custGeom>
                              <a:avLst/>
                              <a:gdLst>
                                <a:gd name="T0" fmla="*/ 16838 h 16838"/>
                                <a:gd name="T1" fmla="*/ 0 h 16838"/>
                              </a:gdLst>
                              <a:ahLst/>
                              <a:cxnLst>
                                <a:cxn ang="0">
                                  <a:pos x="0" y="T0"/>
                                </a:cxn>
                                <a:cxn ang="0">
                                  <a:pos x="0" y="T1"/>
                                </a:cxn>
                              </a:cxnLst>
                              <a:rect l="0" t="0" r="r" b="b"/>
                              <a:pathLst>
                                <a:path h="16838">
                                  <a:moveTo>
                                    <a:pt x="0" y="16838"/>
                                  </a:moveTo>
                                  <a:lnTo>
                                    <a:pt x="0"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76"/>
                        <wpg:cNvGrpSpPr>
                          <a:grpSpLocks/>
                        </wpg:cNvGrpSpPr>
                        <wpg:grpSpPr bwMode="auto">
                          <a:xfrm>
                            <a:off x="11115" y="0"/>
                            <a:ext cx="2" cy="16838"/>
                            <a:chOff x="11115" y="0"/>
                            <a:chExt cx="2" cy="16838"/>
                          </a:xfrm>
                        </wpg:grpSpPr>
                        <wps:wsp>
                          <wps:cNvPr id="46" name="Freeform 77"/>
                          <wps:cNvSpPr>
                            <a:spLocks/>
                          </wps:cNvSpPr>
                          <wps:spPr bwMode="auto">
                            <a:xfrm>
                              <a:off x="11115" y="0"/>
                              <a:ext cx="2" cy="16838"/>
                            </a:xfrm>
                            <a:custGeom>
                              <a:avLst/>
                              <a:gdLst>
                                <a:gd name="T0" fmla="*/ 0 h 16838"/>
                                <a:gd name="T1" fmla="*/ 16838 h 16838"/>
                              </a:gdLst>
                              <a:ahLst/>
                              <a:cxnLst>
                                <a:cxn ang="0">
                                  <a:pos x="0" y="T0"/>
                                </a:cxn>
                                <a:cxn ang="0">
                                  <a:pos x="0" y="T1"/>
                                </a:cxn>
                              </a:cxnLst>
                              <a:rect l="0" t="0" r="r" b="b"/>
                              <a:pathLst>
                                <a:path h="16838">
                                  <a:moveTo>
                                    <a:pt x="0" y="0"/>
                                  </a:moveTo>
                                  <a:lnTo>
                                    <a:pt x="0" y="16838"/>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78"/>
                        <wpg:cNvGrpSpPr>
                          <a:grpSpLocks/>
                        </wpg:cNvGrpSpPr>
                        <wpg:grpSpPr bwMode="auto">
                          <a:xfrm>
                            <a:off x="645" y="0"/>
                            <a:ext cx="143" cy="16838"/>
                            <a:chOff x="645" y="0"/>
                            <a:chExt cx="143" cy="16838"/>
                          </a:xfrm>
                        </wpg:grpSpPr>
                        <wps:wsp>
                          <wps:cNvPr id="48" name="Freeform 79"/>
                          <wps:cNvSpPr>
                            <a:spLocks/>
                          </wps:cNvSpPr>
                          <wps:spPr bwMode="auto">
                            <a:xfrm>
                              <a:off x="645" y="0"/>
                              <a:ext cx="143" cy="16838"/>
                            </a:xfrm>
                            <a:custGeom>
                              <a:avLst/>
                              <a:gdLst>
                                <a:gd name="T0" fmla="+- 0 645 645"/>
                                <a:gd name="T1" fmla="*/ T0 w 143"/>
                                <a:gd name="T2" fmla="*/ 16838 h 16838"/>
                                <a:gd name="T3" fmla="+- 0 788 645"/>
                                <a:gd name="T4" fmla="*/ T3 w 143"/>
                                <a:gd name="T5" fmla="*/ 16838 h 16838"/>
                                <a:gd name="T6" fmla="+- 0 788 645"/>
                                <a:gd name="T7" fmla="*/ T6 w 143"/>
                                <a:gd name="T8" fmla="*/ 0 h 16838"/>
                                <a:gd name="T9" fmla="+- 0 645 645"/>
                                <a:gd name="T10" fmla="*/ T9 w 143"/>
                                <a:gd name="T11" fmla="*/ 0 h 16838"/>
                                <a:gd name="T12" fmla="+- 0 645 645"/>
                                <a:gd name="T13" fmla="*/ T12 w 143"/>
                                <a:gd name="T14" fmla="*/ 16838 h 16838"/>
                              </a:gdLst>
                              <a:ahLst/>
                              <a:cxnLst>
                                <a:cxn ang="0">
                                  <a:pos x="T1" y="T2"/>
                                </a:cxn>
                                <a:cxn ang="0">
                                  <a:pos x="T4" y="T5"/>
                                </a:cxn>
                                <a:cxn ang="0">
                                  <a:pos x="T7" y="T8"/>
                                </a:cxn>
                                <a:cxn ang="0">
                                  <a:pos x="T10" y="T11"/>
                                </a:cxn>
                                <a:cxn ang="0">
                                  <a:pos x="T13" y="T14"/>
                                </a:cxn>
                              </a:cxnLst>
                              <a:rect l="0" t="0" r="r" b="b"/>
                              <a:pathLst>
                                <a:path w="143" h="16838">
                                  <a:moveTo>
                                    <a:pt x="0" y="16838"/>
                                  </a:moveTo>
                                  <a:lnTo>
                                    <a:pt x="143" y="16838"/>
                                  </a:lnTo>
                                  <a:lnTo>
                                    <a:pt x="143" y="0"/>
                                  </a:lnTo>
                                  <a:lnTo>
                                    <a:pt x="0" y="0"/>
                                  </a:lnTo>
                                  <a:lnTo>
                                    <a:pt x="0" y="168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80"/>
                        <wpg:cNvGrpSpPr>
                          <a:grpSpLocks/>
                        </wpg:cNvGrpSpPr>
                        <wpg:grpSpPr bwMode="auto">
                          <a:xfrm>
                            <a:off x="788" y="0"/>
                            <a:ext cx="2" cy="16838"/>
                            <a:chOff x="788" y="0"/>
                            <a:chExt cx="2" cy="16838"/>
                          </a:xfrm>
                        </wpg:grpSpPr>
                        <wps:wsp>
                          <wps:cNvPr id="50" name="Freeform 81"/>
                          <wps:cNvSpPr>
                            <a:spLocks/>
                          </wps:cNvSpPr>
                          <wps:spPr bwMode="auto">
                            <a:xfrm>
                              <a:off x="788" y="0"/>
                              <a:ext cx="2" cy="16838"/>
                            </a:xfrm>
                            <a:custGeom>
                              <a:avLst/>
                              <a:gdLst>
                                <a:gd name="T0" fmla="*/ 16838 h 16838"/>
                                <a:gd name="T1" fmla="*/ 0 h 16838"/>
                              </a:gdLst>
                              <a:ahLst/>
                              <a:cxnLst>
                                <a:cxn ang="0">
                                  <a:pos x="0" y="T0"/>
                                </a:cxn>
                                <a:cxn ang="0">
                                  <a:pos x="0" y="T1"/>
                                </a:cxn>
                              </a:cxnLst>
                              <a:rect l="0" t="0" r="r" b="b"/>
                              <a:pathLst>
                                <a:path h="16838">
                                  <a:moveTo>
                                    <a:pt x="0" y="16838"/>
                                  </a:moveTo>
                                  <a:lnTo>
                                    <a:pt x="0"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82"/>
                        <wpg:cNvGrpSpPr>
                          <a:grpSpLocks/>
                        </wpg:cNvGrpSpPr>
                        <wpg:grpSpPr bwMode="auto">
                          <a:xfrm>
                            <a:off x="645" y="0"/>
                            <a:ext cx="2" cy="16838"/>
                            <a:chOff x="645" y="0"/>
                            <a:chExt cx="2" cy="16838"/>
                          </a:xfrm>
                        </wpg:grpSpPr>
                        <wps:wsp>
                          <wps:cNvPr id="52" name="Freeform 83"/>
                          <wps:cNvSpPr>
                            <a:spLocks/>
                          </wps:cNvSpPr>
                          <wps:spPr bwMode="auto">
                            <a:xfrm>
                              <a:off x="645" y="0"/>
                              <a:ext cx="2" cy="16838"/>
                            </a:xfrm>
                            <a:custGeom>
                              <a:avLst/>
                              <a:gdLst>
                                <a:gd name="T0" fmla="*/ 0 h 16838"/>
                                <a:gd name="T1" fmla="*/ 16838 h 16838"/>
                              </a:gdLst>
                              <a:ahLst/>
                              <a:cxnLst>
                                <a:cxn ang="0">
                                  <a:pos x="0" y="T0"/>
                                </a:cxn>
                                <a:cxn ang="0">
                                  <a:pos x="0" y="T1"/>
                                </a:cxn>
                              </a:cxnLst>
                              <a:rect l="0" t="0" r="r" b="b"/>
                              <a:pathLst>
                                <a:path h="16838">
                                  <a:moveTo>
                                    <a:pt x="0" y="0"/>
                                  </a:moveTo>
                                  <a:lnTo>
                                    <a:pt x="0" y="16838"/>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263367" id="Group 43" o:spid="_x0000_s1026" style="position:absolute;margin-left:-.5pt;margin-top:-.4pt;width:596.3pt;height:842.65pt;z-index:-251637760;mso-position-horizontal-relative:page;mso-position-vertical-relative:page" coordorigin="-10,-8" coordsize="11926,16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">
                <v:group id="Group 44" o:spid="_x0000_s1027" style="position:absolute;left:11258;top:15559;width:648;height:1257" coordorigin="11258,15559" coordsize="648,1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5" o:spid="_x0000_s1028" style="position:absolute;left:11258;top:15559;width:648;height:1257;visibility:visible;mso-wrap-style:square;v-text-anchor:top" coordsize="648,1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6Uhr8A&#10;AADaAAAADwAAAGRycy9kb3ducmV2LnhtbERPPWvDMBDdA/0P4grZErkdQuNGCaFgKGRJ3YLXq3W1&#10;3FgnIym2419fDYWMj/e9O0y2EwP50DpW8LTOQBDXTrfcKPj6LFYvIEJE1tg5JgU3CnDYPyx2mGs3&#10;8gcNZWxECuGQowITY59LGWpDFsPa9cSJ+3HeYkzQN1J7HFO47eRzlm2kxZZTg8Ge3gzVl/JqFZxN&#10;Nf1Wc2GaE2Xzlr/9zNYrtXycjq8gIk3xLv53v2sFaWu6km6A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3pSGvwAAANoAAAAPAAAAAAAAAAAAAAAAAJgCAABkcnMvZG93bnJl&#10;di54bWxQSwUGAAAAAAQABAD1AAAAhAMAAAAA&#10;" path="m,1257r648,l648,,,,,1257xe" fillcolor="#4aacc5" stroked="f">
                    <v:path arrowok="t" o:connecttype="custom" o:connectlocs="0,16816;648,16816;648,15559;0,15559;0,16816" o:connectangles="0,0,0,0,0"/>
                  </v:shape>
                </v:group>
                <v:group id="Group 46" o:spid="_x0000_s1029" style="position:absolute;left:788;top:15559;width:10327;height:1257" coordorigin="788,15559" coordsize="10327,1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47" o:spid="_x0000_s1030" style="position:absolute;left:788;top:15559;width:10327;height:1257;visibility:visible;mso-wrap-style:square;v-text-anchor:top" coordsize="10327,1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NiC8IA&#10;AADbAAAADwAAAGRycy9kb3ducmV2LnhtbESPQWsCQQyF70L/wxChF6kz9iDt6ihSWuipopaew07c&#10;XdzJLDupTv99cyj0lkfe9/Ky3pbYmyuNuUvsYTF3YIjrFDpuPHye3h6ewGRBDtgnJg8/lGG7uZus&#10;sQrpxge6HqUxGsK5Qg+tyFBZm+uWIuZ5Goh1d05jRFE5NjaMeNPw2NtH55Y2Ysd6ocWBXlqqL8fv&#10;qDXSs3wcbL/gS12kfL26/Wxw3t9Py24FRqjIv/mPfg/KaXv9RQew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U2ILwgAAANsAAAAPAAAAAAAAAAAAAAAAAJgCAABkcnMvZG93&#10;bnJldi54bWxQSwUGAAAAAAQABAD1AAAAhwMAAAAA&#10;" path="m,1257r10327,l10327,,,,,1257xe" fillcolor="#4aacc5" stroked="f">
                    <v:path arrowok="t" o:connecttype="custom" o:connectlocs="0,16816;10327,16816;10327,15559;0,15559;0,16816" o:connectangles="0,0,0,0,0"/>
                  </v:shape>
                </v:group>
                <v:group id="Group 48" o:spid="_x0000_s1031" style="position:absolute;top:15559;width:645;height:1257" coordorigin=",15559" coordsize="645,1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49" o:spid="_x0000_s1032" style="position:absolute;top:15559;width:645;height:1257;visibility:visible;mso-wrap-style:square;v-text-anchor:top" coordsize="645,1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L5sAA&#10;AADbAAAADwAAAGRycy9kb3ducmV2LnhtbERP32vCMBB+H/g/hBN8m8lENqmmZQjCngZ21eezOZtq&#10;cylN1O6/XwaDvd3H9/M2xeg6cachtJ41vMwVCOLam5YbDdXX7nkFIkRkg51n0vBNAYp88rTBzPgH&#10;7+lexkakEA4ZarAx9pmUobbkMMx9T5y4sx8cxgSHRpoBHyncdXKh1Kt02HJqsNjT1lJ9LW9OQ8Dy&#10;aNTe2cPlVMm341J9bkOl9Ww6vq9BRBrjv/jP/WHS/AX8/pIOkPk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AIL5sAAAADbAAAADwAAAAAAAAAAAAAAAACYAgAAZHJzL2Rvd25y&#10;ZXYueG1sUEsFBgAAAAAEAAQA9QAAAIUDAAAAAA==&#10;" path="m,1257r645,l645,,,,,1257xe" fillcolor="#4aacc5" stroked="f">
                    <v:path arrowok="t" o:connecttype="custom" o:connectlocs="0,16816;645,16816;645,15559;0,15559;0,16816" o:connectangles="0,0,0,0,0"/>
                  </v:shape>
                </v:group>
                <v:group id="Group 50" o:spid="_x0000_s1033" style="position:absolute;top:16816;width:11906;height:2" coordorigin=",16816" coordsize="119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51" o:spid="_x0000_s1034" style="position:absolute;top:16816;width:11906;height:2;visibility:visible;mso-wrap-style:square;v-text-anchor:top" coordsize="119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9Oo8IA&#10;AADbAAAADwAAAGRycy9kb3ducmV2LnhtbERPy0rFMBDdC/5DGMGN2FQtRWvT4hO8uLL3otuhGdtq&#10;MylJbKtfb4QL7uZwnlPWqxnFTM4PlhWcJSkI4tbqgTsFu+3j6SUIH5A1jpZJwTd5qKvDgxILbRd+&#10;obkJnYgh7AtU0IcwFVL6tieDPrETceTerTMYInSd1A6XGG5GeZ6muTQ4cGzocaK7ntrP5ssoeHA/&#10;2evJnJnbt83FsIzPH3K6ulfq+Gi9uQYRaA3/4r37Scf5Ofz9Eg+Q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06jwgAAANsAAAAPAAAAAAAAAAAAAAAAAJgCAABkcnMvZG93&#10;bnJldi54bWxQSwUGAAAAAAQABAD1AAAAhwMAAAAA&#10;" path="m,l11906,e" filled="f" strokecolor="#30849b">
                    <v:path arrowok="t" o:connecttype="custom" o:connectlocs="0,0;11906,0" o:connectangles="0,0"/>
                  </v:shape>
                </v:group>
                <v:group id="Group 52" o:spid="_x0000_s1035" style="position:absolute;left:11258;top:15559;width:648;height:2" coordorigin="11258,15559" coordsize="6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3" o:spid="_x0000_s1036" style="position:absolute;left:11258;top:15559;width:648;height:2;visibility:visible;mso-wrap-style:square;v-text-anchor:top" coordsize="6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5L+8QA&#10;AADbAAAADwAAAGRycy9kb3ducmV2LnhtbESPT2/CMAzF75P2HSIjcRspHCZUCAgYmxAcxp9pZ6sx&#10;bUXjVEkG5dvjA9Jutt7zez9P551r1JVCrD0bGA4yUMSFtzWXBn5On29jUDEhW2w8k4E7RZjPXl+m&#10;mFt/4wNdj6lUEsIxRwNVSm2udSwqchgHviUW7eyDwyRrKLUNeJNw1+hRlr1rhzVLQ4UtrSoqLsc/&#10;Z+A329pV+NqOL6dde6bld7n+4L0x/V63mIBK1KV/8/N6YwVfYOUXGUDP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S/vEAAAA2wAAAA8AAAAAAAAAAAAAAAAAmAIAAGRycy9k&#10;b3ducmV2LnhtbFBLBQYAAAAABAAEAPUAAACJAwAAAAA=&#10;" path="m,l648,e" filled="f" strokecolor="#30849b">
                    <v:path arrowok="t" o:connecttype="custom" o:connectlocs="0,0;648,0" o:connectangles="0,0"/>
                  </v:shape>
                </v:group>
                <v:group id="Group 54" o:spid="_x0000_s1037" style="position:absolute;left:788;top:15559;width:10327;height:2" coordorigin="788,15559" coordsize="10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55" o:spid="_x0000_s1038" style="position:absolute;left:788;top:15559;width:10327;height:2;visibility:visible;mso-wrap-style:square;v-text-anchor:top" coordsize="10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k6IcUA&#10;AADbAAAADwAAAGRycy9kb3ducmV2LnhtbESPQWsCMRSE74L/ITzBi9RsRWzZGqUUBUErVEvp8bF5&#10;3Wy7eQmb6K7/3hQEj8PMfMPMl52txZmaUDlW8DjOQBAXTldcKvg8rh+eQYSIrLF2TAouFGC56Pfm&#10;mGvX8gedD7EUCcIhRwUmRp9LGQpDFsPYeeLk/bjGYkyyKaVusE1wW8tJls2kxYrTgkFPb4aKv8PJ&#10;KtjvLvrre+VXs3Y9mh7Rb9/N75NSw0H3+gIiUhfv4Vt7oxVMpvD/Jf0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WTohxQAAANsAAAAPAAAAAAAAAAAAAAAAAJgCAABkcnMv&#10;ZG93bnJldi54bWxQSwUGAAAAAAQABAD1AAAAigMAAAAA&#10;" path="m,l10327,e" filled="f" strokecolor="#30849b">
                    <v:path arrowok="t" o:connecttype="custom" o:connectlocs="0,0;10327,0" o:connectangles="0,0"/>
                  </v:shape>
                </v:group>
                <v:group id="Group 56" o:spid="_x0000_s1039" style="position:absolute;top:15559;width:645;height:2" coordorigin=",15559" coordsize="6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57" o:spid="_x0000_s1040" style="position:absolute;top:15559;width:645;height:2;visibility:visible;mso-wrap-style:square;v-text-anchor:top" coordsize="6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nC0MMA&#10;AADbAAAADwAAAGRycy9kb3ducmV2LnhtbESPUWvCQBCE3wv+h2OFvtWLgUqJniJFafog0ugPWHJr&#10;EprbC7mtpv56TxB8HGbnm53FanCtOlMfGs8GppMEFHHpbcOVgeNh+/YBKgiyxdYzGfinAKvl6GWB&#10;mfUX/qFzIZWKEA4ZGqhFukzrUNbkMEx8Rxy9k+8dSpR9pW2Plwh3rU6TZKYdNhwbauzos6byt/hz&#10;8Q3ey9cmx/yYXtfvdJ3Kd3naGfM6HtZzUEKDPI8f6dwaSGdw3xIBo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nC0MMAAADbAAAADwAAAAAAAAAAAAAAAACYAgAAZHJzL2Rv&#10;d25yZXYueG1sUEsFBgAAAAAEAAQA9QAAAIgDAAAAAA==&#10;" path="m,l645,e" filled="f" strokecolor="#30849b">
                    <v:path arrowok="t" o:connecttype="custom" o:connectlocs="0,0;645,0" o:connectangles="0,0"/>
                  </v:shape>
                </v:group>
                <v:group id="Group 58" o:spid="_x0000_s1041" style="position:absolute;left:11258;top:15;width:648;height:1272" coordorigin="11258,15" coordsize="648,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59" o:spid="_x0000_s1042" style="position:absolute;left:11258;top:15;width:648;height:1272;visibility:visible;mso-wrap-style:square;v-text-anchor:top" coordsize="648,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W3sIA&#10;AADbAAAADwAAAGRycy9kb3ducmV2LnhtbERPTWvCQBC9F/oflhF6q5sEFEldpaS0CLFgolCPQ3ZM&#10;UrOzIbuN6b/vHgoeH+97vZ1MJ0YaXGtZQTyPQBBXVrdcKzgd359XIJxH1thZJgW/5GC7eXxYY6rt&#10;jQsaS1+LEMIuRQWN930qpasaMujmticO3MUOBn2AQy31gLcQbjqZRNFSGmw5NDTYU9ZQdS1/jIJ9&#10;nL19FZLznL7PNvvkdvFxKJV6mk2vLyA8Tf4u/nfvtIIkjA1fw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NNbewgAAANsAAAAPAAAAAAAAAAAAAAAAAJgCAABkcnMvZG93&#10;bnJldi54bWxQSwUGAAAAAAQABAD1AAAAhwMAAAAA&#10;" path="m,1272r648,l648,,,,,1272xe" fillcolor="#4aacc5" stroked="f">
                    <v:path arrowok="t" o:connecttype="custom" o:connectlocs="0,1287;648,1287;648,15;0,15;0,1287" o:connectangles="0,0,0,0,0"/>
                  </v:shape>
                </v:group>
                <v:group id="Group 60" o:spid="_x0000_s1043" style="position:absolute;left:11258;top:1287;width:648;height:2" coordorigin="11258,1287" coordsize="6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61" o:spid="_x0000_s1044" style="position:absolute;left:11258;top:1287;width:648;height:2;visibility:visible;mso-wrap-style:square;v-text-anchor:top" coordsize="6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0bncAA&#10;AADbAAAADwAAAGRycy9kb3ducmV2LnhtbERPy4rCMBTdC/5DuMLsbKrCINUoPodBFzM+cH1prm2x&#10;uSlJRjt/bxaCy8N5T+etqcWdnK8sKxgkKQji3OqKCwXn07Y/BuEDssbaMin4Jw/zWbczxUzbBx/o&#10;fgyFiCHsM1RQhtBkUvq8JIM+sQ1x5K7WGQwRukJqh48Ybmo5TNNPabDi2FBiQ6uS8tvxzyi4pDu9&#10;cl+78e20b660/Ck2a/5V6qPXLiYgArXhLX65v7WCUVwfv8QfIG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0bncAAAADbAAAADwAAAAAAAAAAAAAAAACYAgAAZHJzL2Rvd25y&#10;ZXYueG1sUEsFBgAAAAAEAAQA9QAAAIUDAAAAAA==&#10;" path="m,l648,e" filled="f" strokecolor="#30849b">
                    <v:path arrowok="t" o:connecttype="custom" o:connectlocs="0,0;648,0" o:connectangles="0,0"/>
                  </v:shape>
                </v:group>
                <v:group id="Group 62" o:spid="_x0000_s1045" style="position:absolute;left:788;top:15;width:10327;height:1272" coordorigin="788,15" coordsize="1032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63" o:spid="_x0000_s1046" style="position:absolute;left:788;top:15;width:10327;height:1272;visibility:visible;mso-wrap-style:square;v-text-anchor:top" coordsize="1032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CgmsQA&#10;AADbAAAADwAAAGRycy9kb3ducmV2LnhtbESPQWvCQBSE70L/w/IK3symChqiq0ixUGov1VI8PrPP&#10;JCT7Nu5uY/rvu4WCx2FmvmFWm8G0oifna8sKnpIUBHFhdc2lgs/jyyQD4QOyxtYyKfghD5v1w2iF&#10;ubY3/qD+EEoRIexzVFCF0OVS+qIigz6xHXH0LtYZDFG6UmqHtwg3rZym6VwarDkuVNjRc0VFc/g2&#10;Cs7NlTOzG06LctF/vZ1612Tve6XGj8N2CSLQEO7h//arVjCbwt+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AoJrEAAAA2wAAAA8AAAAAAAAAAAAAAAAAmAIAAGRycy9k&#10;b3ducmV2LnhtbFBLBQYAAAAABAAEAPUAAACJAwAAAAA=&#10;" path="m,1272r10327,l10327,,,,,1272xe" fillcolor="#4aacc5" stroked="f">
                    <v:path arrowok="t" o:connecttype="custom" o:connectlocs="0,1287;10327,1287;10327,15;0,15;0,1287" o:connectangles="0,0,0,0,0"/>
                  </v:shape>
                </v:group>
                <v:group id="Group 64" o:spid="_x0000_s1047" style="position:absolute;left:788;top:1287;width:10327;height:2" coordorigin="788,1287" coordsize="10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65" o:spid="_x0000_s1048" style="position:absolute;left:788;top:1287;width:10327;height:2;visibility:visible;mso-wrap-style:square;v-text-anchor:top" coordsize="10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Cs/MYA&#10;AADbAAAADwAAAGRycy9kb3ducmV2LnhtbESPQWsCMRSE74X+h/AKXopmtWJlNUoRhUK1UBXx+Ni8&#10;brbdvIRN6q7/vikIPQ4z8w0zX3a2FhdqQuVYwXCQgSAunK64VHA8bPpTECEia6wdk4IrBVgu7u/m&#10;mGvX8gdd9rEUCcIhRwUmRp9LGQpDFsPAeeLkfbrGYkyyKaVusE1wW8tRlk2kxYrTgkFPK0PF9/7H&#10;KnjfXvXpvPbrSbt5HB/Qv+3M17NSvYfuZQYiUhf/w7f2q1bwNIa/L+k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Cs/MYAAADbAAAADwAAAAAAAAAAAAAAAACYAgAAZHJz&#10;L2Rvd25yZXYueG1sUEsFBgAAAAAEAAQA9QAAAIsDAAAAAA==&#10;" path="m,l10327,e" filled="f" strokecolor="#30849b">
                    <v:path arrowok="t" o:connecttype="custom" o:connectlocs="0,0;10327,0" o:connectangles="0,0"/>
                  </v:shape>
                </v:group>
                <v:group id="Group 66" o:spid="_x0000_s1049" style="position:absolute;top:15;width:645;height:1272" coordorigin=",15" coordsize="645,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67" o:spid="_x0000_s1050" style="position:absolute;top:15;width:645;height:1272;visibility:visible;mso-wrap-style:square;v-text-anchor:top" coordsize="645,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dABMIA&#10;AADbAAAADwAAAGRycy9kb3ducmV2LnhtbESPT4vCMBTE7wt+h/CEvSya7h9FqlFkVeh11Yu3R/Ns&#10;i81LTaKtfvqNIHgcZuY3zGzRmVpcyfnKsoLPYQKCOLe64kLBfrcZTED4gKyxtkwKbuRhMe+9zTDV&#10;tuU/um5DISKEfYoKyhCaVEqfl2TQD21DHL2jdQZDlK6Q2mEb4aaWX0kylgYrjgslNvRbUn7aXoyC&#10;Ljt88D0Zrdbtmdz6/pOZ09Eq9d7vllMQgbrwCj/bmVbwPYbH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V0AEwgAAANsAAAAPAAAAAAAAAAAAAAAAAJgCAABkcnMvZG93&#10;bnJldi54bWxQSwUGAAAAAAQABAD1AAAAhwMAAAAA&#10;" path="m,1272r645,l645,,,,,1272xe" fillcolor="#4aacc5" stroked="f">
                    <v:path arrowok="t" o:connecttype="custom" o:connectlocs="0,1287;645,1287;645,15;0,15;0,1287" o:connectangles="0,0,0,0,0"/>
                  </v:shape>
                </v:group>
                <v:group id="Group 68" o:spid="_x0000_s1051" style="position:absolute;top:1287;width:645;height:2" coordorigin=",1287" coordsize="6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69" o:spid="_x0000_s1052" style="position:absolute;top:1287;width:645;height:2;visibility:visible;mso-wrap-style:square;v-text-anchor:top" coordsize="6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Nl5MMA&#10;AADbAAAADwAAAGRycy9kb3ducmV2LnhtbESPwWrCQBCG74W+wzIFb3WjxVJSV5FSaXqQovUBhuyY&#10;hGZnQ3bU6NN3DoLH4Z//m2/myyG05kR9aiI7mIwzMMRl9A1XDva/6+c3MEmQPbaRycGFEiwXjw9z&#10;zH0885ZOO6mMQjjl6KAW6XJrU1lTwDSOHbFmh9gHFB37yvoezwoPrZ1m2asN2LBeqLGjj5rKv90x&#10;qAb/yNdngcV+el3N6DqR7/KwcW70NKzewQgNcl++tQvv4EVl9RcFgF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Nl5MMAAADbAAAADwAAAAAAAAAAAAAAAACYAgAAZHJzL2Rv&#10;d25yZXYueG1sUEsFBgAAAAAEAAQA9QAAAIgDAAAAAA==&#10;" path="m,l645,e" filled="f" strokecolor="#30849b">
                    <v:path arrowok="t" o:connecttype="custom" o:connectlocs="0,0;645,0" o:connectangles="0,0"/>
                  </v:shape>
                </v:group>
                <v:group id="Group 70" o:spid="_x0000_s1053" style="position:absolute;top:15;width:11906;height:2" coordorigin=",15" coordsize="119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71" o:spid="_x0000_s1054" style="position:absolute;top:15;width:11906;height:2;visibility:visible;mso-wrap-style:square;v-text-anchor:top" coordsize="119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lcUcMA&#10;AADbAAAADwAAAGRycy9kb3ducmV2LnhtbERPz0/CMBS+m/A/NM+Ei4EOWQxMCgGRRONJIHh9WZ/b&#10;YH1d2roN/3p6MPH45fu9WPWmFi05X1lWMBknIIhzqysuFBwPu9EMhA/IGmvLpOBKHlbLwd0CM207&#10;/qR2HwoRQ9hnqKAMocmk9HlJBv3YNsSR+7bOYIjQFVI77GK4qeVjkjxJgxXHhhIbeikpv+x/jIJX&#10;95ueHtrUbL7ep1VXf5xlM98qNbzv188gAvXhX/znftMK0rg+fo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7lcUcMAAADbAAAADwAAAAAAAAAAAAAAAACYAgAAZHJzL2Rv&#10;d25yZXYueG1sUEsFBgAAAAAEAAQA9QAAAIgDAAAAAA==&#10;" path="m11906,l,e" filled="f" strokecolor="#30849b">
                    <v:path arrowok="t" o:connecttype="custom" o:connectlocs="11906,0;0,0" o:connectangles="0,0"/>
                  </v:shape>
                </v:group>
                <v:group id="Group 72" o:spid="_x0000_s1055" style="position:absolute;left:11115;width:143;height:16838" coordorigin="11115" coordsize="143,16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73" o:spid="_x0000_s1056" style="position:absolute;left:11115;width:143;height:16838;visibility:visible;mso-wrap-style:square;v-text-anchor:top" coordsize="143,16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laYcUA&#10;AADbAAAADwAAAGRycy9kb3ducmV2LnhtbESPzWrDMBCE74W8g9hAbo1UE0rrRAn5LYFe2rSX3hZr&#10;Y5taK0dSYidPXxUKPQ4z8w0zW/S2ERfyoXas4WGsQBAXztRcavj82N0/gQgR2WDjmDRcKcBiPrib&#10;YW5cx+90OcRSJAiHHDVUMba5lKGoyGIYu5Y4eUfnLcYkfSmNxy7BbSMzpR6lxZrTQoUtrSsqvg9n&#10;q6FWy5PNbm/9SuHL17PvtpvX21br0bBfTkFE6uN/+K+9NxomGfx+S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VphxQAAANsAAAAPAAAAAAAAAAAAAAAAAJgCAABkcnMv&#10;ZG93bnJldi54bWxQSwUGAAAAAAQABAD1AAAAigMAAAAA&#10;" path="m,16838r143,l143,,,,,16838xe" stroked="f">
                    <v:path arrowok="t" o:connecttype="custom" o:connectlocs="0,16838;143,16838;143,0;0,0;0,16838" o:connectangles="0,0,0,0,0"/>
                  </v:shape>
                </v:group>
                <v:group id="Group 74" o:spid="_x0000_s1057" style="position:absolute;left:11258;width:2;height:16838" coordorigin="11258" coordsize="2,16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75" o:spid="_x0000_s1058" style="position:absolute;left:11258;width:2;height:16838;visibility:visible;mso-wrap-style:square;v-text-anchor:top" coordsize="2,16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4LMMA&#10;AADbAAAADwAAAGRycy9kb3ducmV2LnhtbESPW2vCQBSE34X+h+UU+qYb2+AlukopFAo+eaHQt0P2&#10;mASzZ9O9aPz3riD4OMzMN8xy3ZtWnMn5xrKC8SgDQVxa3XCl4LD/Hs5A+ICssbVMCq7kYb16GSyx&#10;0PbCWzrvQiUShH2BCuoQukJKX9Zk0I9sR5y8o3UGQ5KuktrhJcFNK9+zbCINNpwWauzoq6bytItG&#10;gTQh38xi/P2P7iPu/7wbz3mq1Ntr/7kAEagPz/Cj/aMV5Dncv6Qf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U4LMMAAADbAAAADwAAAAAAAAAAAAAAAACYAgAAZHJzL2Rv&#10;d25yZXYueG1sUEsFBgAAAAAEAAQA9QAAAIgDAAAAAA==&#10;" path="m,16838l,e" filled="f" strokecolor="#30849b">
                    <v:path arrowok="t" o:connecttype="custom" o:connectlocs="0,16838;0,0" o:connectangles="0,0"/>
                  </v:shape>
                </v:group>
                <v:group id="Group 76" o:spid="_x0000_s1059" style="position:absolute;left:11115;width:2;height:16838" coordorigin="11115" coordsize="2,16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77" o:spid="_x0000_s1060" style="position:absolute;left:11115;width:2;height:16838;visibility:visible;mso-wrap-style:square;v-text-anchor:top" coordsize="2,16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sDwMMA&#10;AADbAAAADwAAAGRycy9kb3ducmV2LnhtbESPW2vCQBSE34X+h+UUfNONF6xNXUUKBcEnjRT6dsie&#10;JqHZs+leNP57VxB8HGbmG2a16U0rzuR8Y1nBZJyBIC6tbrhScCq+RksQPiBrbC2Tgit52KxfBivM&#10;tb3wgc7HUIkEYZ+jgjqELpfSlzUZ9GPbESfv1zqDIUlXSe3wkuCmldMsW0iDDaeFGjv6rKn8O0aj&#10;QJow3y9j/P6PbhaLH+8m7/ym1PC1336ACNSHZ/jR3mkF8wXcv6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sDwMMAAADbAAAADwAAAAAAAAAAAAAAAACYAgAAZHJzL2Rv&#10;d25yZXYueG1sUEsFBgAAAAAEAAQA9QAAAIgDAAAAAA==&#10;" path="m,l,16838e" filled="f" strokecolor="#30849b">
                    <v:path arrowok="t" o:connecttype="custom" o:connectlocs="0,0;0,16838" o:connectangles="0,0"/>
                  </v:shape>
                </v:group>
                <v:group id="Group 78" o:spid="_x0000_s1061" style="position:absolute;left:645;width:143;height:16838" coordorigin="645" coordsize="143,16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79" o:spid="_x0000_s1062" style="position:absolute;left:645;width:143;height:16838;visibility:visible;mso-wrap-style:square;v-text-anchor:top" coordsize="143,16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ti8IA&#10;AADbAAAADwAAAGRycy9kb3ducmV2LnhtbERPTWsCMRC9C/6HMIK3miil2K1RtFURvFjbS2/DZtxd&#10;3Ey2SXS3/npzKHh8vO/ZorO1uJIPlWMN45ECQZw7U3Gh4ftr8zQFESKywdoxafijAIt5vzfDzLiW&#10;P+l6jIVIIRwy1FDG2GRShrwki2HkGuLEnZy3GBP0hTQe2xRuazlR6kVarDg1lNjQe0n5+XixGiq1&#10;/LWT26FbKdz+vPp2/bG/rbUeDrrlG4hIXXyI/907o+E5jU1f0g+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UW2LwgAAANsAAAAPAAAAAAAAAAAAAAAAAJgCAABkcnMvZG93&#10;bnJldi54bWxQSwUGAAAAAAQABAD1AAAAhwMAAAAA&#10;" path="m,16838r143,l143,,,,,16838xe" stroked="f">
                    <v:path arrowok="t" o:connecttype="custom" o:connectlocs="0,16838;143,16838;143,0;0,0;0,16838" o:connectangles="0,0,0,0,0"/>
                  </v:shape>
                </v:group>
                <v:group id="Group 80" o:spid="_x0000_s1063" style="position:absolute;left:788;width:2;height:16838" coordorigin="788" coordsize="2,16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81" o:spid="_x0000_s1064" style="position:absolute;left:788;width:2;height:16838;visibility:visible;mso-wrap-style:square;v-text-anchor:top" coordsize="2,16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eo8sAA&#10;AADbAAAADwAAAGRycy9kb3ducmV2LnhtbERPy2rCQBTdC/2H4Rbc6SS1Wk2dSCkIha6MpdDdJXNN&#10;QjN30nlo/PvOQnB5OO/tbjS9OJPznWUF+TwDQVxb3XGj4Ou4n61B+ICssbdMCq7kYVc+TLZYaHvh&#10;A52r0IgUwr5ABW0IQyGlr1sy6Od2IE7cyTqDIUHXSO3wksJNL5+ybCUNdpwaWhzovaX6t4pGgTTh&#10;+XMd4/dfdIt4/PEu3/CLUtPH8e0VRKAx3MU394dWsEzr05f0A2T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Ceo8sAAAADbAAAADwAAAAAAAAAAAAAAAACYAgAAZHJzL2Rvd25y&#10;ZXYueG1sUEsFBgAAAAAEAAQA9QAAAIUDAAAAAA==&#10;" path="m,16838l,e" filled="f" strokecolor="#30849b">
                    <v:path arrowok="t" o:connecttype="custom" o:connectlocs="0,16838;0,0" o:connectangles="0,0"/>
                  </v:shape>
                </v:group>
                <v:group id="Group 82" o:spid="_x0000_s1065" style="position:absolute;left:645;width:2;height:16838" coordorigin="645" coordsize="2,16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83" o:spid="_x0000_s1066" style="position:absolute;left:645;width:2;height:16838;visibility:visible;mso-wrap-style:square;v-text-anchor:top" coordsize="2,16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mTHsMA&#10;AADbAAAADwAAAGRycy9kb3ducmV2LnhtbESPS2sCQRCE74L/YWjBm876SNTVUUIgIOQUDYK3Zqfd&#10;XdzpWeehm3+fCQQ8FlX1FbXZdaYRd3K+tqxgMs5AEBdW11wq+D5+jJYgfEDW2FgmBT/kYbft9zaY&#10;a/vgL7ofQikShH2OCqoQ2lxKX1Rk0I9tS5y8i3UGQ5KulNrhI8FNI6dZ9ioN1pwWKmzpvaLieohG&#10;gTRh/rmM8XSLbhaPZ+8mK14oNRx0b2sQgbrwDP+391rByxT+vq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mTHsMAAADbAAAADwAAAAAAAAAAAAAAAACYAgAAZHJzL2Rv&#10;d25yZXYueG1sUEsFBgAAAAAEAAQA9QAAAIgDAAAAAA==&#10;" path="m,l,16838e" filled="f" strokecolor="#30849b">
                    <v:path arrowok="t" o:connecttype="custom" o:connectlocs="0,0;0,16838" o:connectangles="0,0"/>
                  </v:shape>
                </v:group>
                <w10:wrap anchorx="page" anchory="page"/>
              </v:group>
            </w:pict>
          </mc:Fallback>
        </mc:AlternateContent>
      </w:r>
    </w:p>
    <w:p w:rsidR="001C7F5B" w:rsidRDefault="001C7F5B">
      <w:pPr>
        <w:rPr>
          <w:rFonts w:ascii="Cambria" w:eastAsia="Cambria" w:hAnsi="Cambria" w:cs="Cambria"/>
          <w:sz w:val="36"/>
          <w:szCs w:val="36"/>
        </w:rPr>
      </w:pPr>
    </w:p>
    <w:p w:rsidR="00945AA8" w:rsidRDefault="00945AA8">
      <w:pPr>
        <w:rPr>
          <w:rFonts w:ascii="Cambria" w:eastAsia="Cambria" w:hAnsi="Cambria" w:cs="Cambria"/>
          <w:sz w:val="36"/>
          <w:szCs w:val="36"/>
        </w:rPr>
      </w:pPr>
    </w:p>
    <w:sdt>
      <w:sdtPr>
        <w:rPr>
          <w:rFonts w:asciiTheme="minorHAnsi" w:eastAsiaTheme="minorEastAsia" w:hAnsiTheme="minorHAnsi" w:cstheme="minorBidi"/>
          <w:color w:val="auto"/>
          <w:sz w:val="22"/>
          <w:szCs w:val="22"/>
        </w:rPr>
        <w:id w:val="158891977"/>
        <w:docPartObj>
          <w:docPartGallery w:val="Table of Contents"/>
          <w:docPartUnique/>
        </w:docPartObj>
      </w:sdtPr>
      <w:sdtEndPr>
        <w:rPr>
          <w:b/>
          <w:bCs/>
        </w:rPr>
      </w:sdtEndPr>
      <w:sdtContent>
        <w:p w:rsidR="00591716" w:rsidRPr="00A40EAD" w:rsidRDefault="000F1552">
          <w:pPr>
            <w:pStyle w:val="TBal"/>
            <w:rPr>
              <w:rFonts w:ascii="Arial Narrow" w:hAnsi="Arial Narrow"/>
              <w:b/>
              <w:sz w:val="24"/>
              <w:szCs w:val="24"/>
            </w:rPr>
          </w:pPr>
          <w:r w:rsidRPr="00A40EAD">
            <w:rPr>
              <w:rFonts w:ascii="Arial Narrow" w:hAnsi="Arial Narrow"/>
              <w:b/>
              <w:sz w:val="24"/>
              <w:szCs w:val="24"/>
            </w:rPr>
            <w:t>İÇİNDEKİLER</w:t>
          </w:r>
        </w:p>
        <w:p w:rsidR="00B35DBF" w:rsidRPr="00B35DBF" w:rsidRDefault="00591716">
          <w:pPr>
            <w:pStyle w:val="T1"/>
            <w:tabs>
              <w:tab w:val="right" w:leader="dot" w:pos="10422"/>
            </w:tabs>
            <w:rPr>
              <w:noProof/>
              <w:sz w:val="16"/>
              <w:szCs w:val="16"/>
            </w:rPr>
          </w:pPr>
          <w:r w:rsidRPr="00947B3B">
            <w:rPr>
              <w:rFonts w:ascii="Arial Narrow" w:hAnsi="Arial Narrow"/>
              <w:b/>
              <w:sz w:val="24"/>
              <w:szCs w:val="24"/>
            </w:rPr>
            <w:fldChar w:fldCharType="begin"/>
          </w:r>
          <w:r w:rsidRPr="00947B3B">
            <w:rPr>
              <w:rFonts w:ascii="Arial Narrow" w:hAnsi="Arial Narrow"/>
              <w:b/>
              <w:sz w:val="24"/>
              <w:szCs w:val="24"/>
            </w:rPr>
            <w:instrText xml:space="preserve"> TOC \o "1-3" \h \z \u </w:instrText>
          </w:r>
          <w:r w:rsidRPr="00947B3B">
            <w:rPr>
              <w:rFonts w:ascii="Arial Narrow" w:hAnsi="Arial Narrow"/>
              <w:b/>
              <w:sz w:val="24"/>
              <w:szCs w:val="24"/>
            </w:rPr>
            <w:fldChar w:fldCharType="separate"/>
          </w:r>
          <w:hyperlink w:anchor="_Toc79486276" w:history="1">
            <w:r w:rsidR="00B35DBF" w:rsidRPr="00B35DBF">
              <w:rPr>
                <w:rStyle w:val="Kpr"/>
                <w:rFonts w:ascii="Times New Roman" w:hAnsi="Times New Roman" w:cs="Times New Roman"/>
                <w:noProof/>
                <w:sz w:val="16"/>
                <w:szCs w:val="16"/>
              </w:rPr>
              <w:t>OCAK-HAZİRAN 2021 DÖNEMİ BÜTÇE UYGULAMA SONUÇLARI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_Toc79486276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4</w:t>
            </w:r>
            <w:r w:rsidR="00B35DBF" w:rsidRPr="00B35DBF">
              <w:rPr>
                <w:noProof/>
                <w:webHidden/>
                <w:sz w:val="16"/>
                <w:szCs w:val="16"/>
              </w:rPr>
              <w:fldChar w:fldCharType="end"/>
            </w:r>
          </w:hyperlink>
        </w:p>
        <w:p w:rsidR="00B35DBF" w:rsidRPr="00B35DBF" w:rsidRDefault="002F74E0">
          <w:pPr>
            <w:pStyle w:val="T2"/>
            <w:tabs>
              <w:tab w:val="left" w:pos="880"/>
              <w:tab w:val="right" w:leader="dot" w:pos="10422"/>
            </w:tabs>
            <w:rPr>
              <w:noProof/>
              <w:sz w:val="16"/>
              <w:szCs w:val="16"/>
            </w:rPr>
          </w:pPr>
          <w:hyperlink w:anchor="_Toc79486277" w:history="1">
            <w:r w:rsidR="00B35DBF" w:rsidRPr="00B35DBF">
              <w:rPr>
                <w:rStyle w:val="Kpr"/>
                <w:rFonts w:ascii="Times New Roman" w:hAnsi="Times New Roman" w:cs="Times New Roman"/>
                <w:noProof/>
                <w:sz w:val="16"/>
                <w:szCs w:val="16"/>
              </w:rPr>
              <w:t>A-</w:t>
            </w:r>
            <w:r w:rsidR="00B35DBF" w:rsidRPr="00B35DBF">
              <w:rPr>
                <w:noProof/>
                <w:sz w:val="16"/>
                <w:szCs w:val="16"/>
              </w:rPr>
              <w:tab/>
            </w:r>
            <w:r w:rsidR="00B35DBF" w:rsidRPr="00B35DBF">
              <w:rPr>
                <w:rStyle w:val="Kpr"/>
                <w:rFonts w:ascii="Times New Roman" w:hAnsi="Times New Roman" w:cs="Times New Roman"/>
                <w:noProof/>
                <w:sz w:val="16"/>
                <w:szCs w:val="16"/>
              </w:rPr>
              <w:t>BÜTÇE GİDERLERİ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_Toc79486277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4</w:t>
            </w:r>
            <w:r w:rsidR="00B35DBF" w:rsidRPr="00B35DBF">
              <w:rPr>
                <w:noProof/>
                <w:webHidden/>
                <w:sz w:val="16"/>
                <w:szCs w:val="16"/>
              </w:rPr>
              <w:fldChar w:fldCharType="end"/>
            </w:r>
          </w:hyperlink>
        </w:p>
        <w:p w:rsidR="00B35DBF" w:rsidRPr="00B35DBF" w:rsidRDefault="002F74E0">
          <w:pPr>
            <w:pStyle w:val="T2"/>
            <w:tabs>
              <w:tab w:val="left" w:pos="660"/>
              <w:tab w:val="right" w:leader="dot" w:pos="10422"/>
            </w:tabs>
            <w:rPr>
              <w:noProof/>
              <w:sz w:val="16"/>
              <w:szCs w:val="16"/>
            </w:rPr>
          </w:pPr>
          <w:hyperlink w:anchor="_Toc79486278" w:history="1">
            <w:r w:rsidR="00B35DBF" w:rsidRPr="00B35DBF">
              <w:rPr>
                <w:rStyle w:val="Kpr"/>
                <w:rFonts w:ascii="Times New Roman" w:hAnsi="Times New Roman" w:cs="Times New Roman"/>
                <w:noProof/>
                <w:sz w:val="16"/>
                <w:szCs w:val="16"/>
              </w:rPr>
              <w:t>1.</w:t>
            </w:r>
            <w:r w:rsidR="00B35DBF" w:rsidRPr="00B35DBF">
              <w:rPr>
                <w:noProof/>
                <w:sz w:val="16"/>
                <w:szCs w:val="16"/>
              </w:rPr>
              <w:tab/>
            </w:r>
            <w:r w:rsidR="00B35DBF" w:rsidRPr="00B35DBF">
              <w:rPr>
                <w:rStyle w:val="Kpr"/>
                <w:rFonts w:ascii="Times New Roman" w:hAnsi="Times New Roman" w:cs="Times New Roman"/>
                <w:noProof/>
                <w:sz w:val="16"/>
                <w:szCs w:val="16"/>
              </w:rPr>
              <w:t>2021 YILI BAŞLANGIÇ ÖDENEKLERİ VE OCAK-HAZİRAN GİDER GERÇEKLEŞMESİ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_Toc79486278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4</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279" w:history="1">
            <w:r w:rsidR="00B35DBF" w:rsidRPr="00B35DBF">
              <w:rPr>
                <w:rStyle w:val="Kpr"/>
                <w:rFonts w:ascii="Times New Roman" w:hAnsi="Times New Roman" w:cs="Times New Roman"/>
                <w:b/>
                <w:noProof/>
                <w:sz w:val="16"/>
                <w:szCs w:val="16"/>
              </w:rPr>
              <w:t>2.</w:t>
            </w:r>
            <w:r w:rsidR="00B35DBF" w:rsidRPr="00B35DBF">
              <w:rPr>
                <w:noProof/>
                <w:sz w:val="16"/>
                <w:szCs w:val="16"/>
              </w:rPr>
              <w:tab/>
            </w:r>
            <w:r w:rsidR="00B35DBF" w:rsidRPr="00B35DBF">
              <w:rPr>
                <w:rStyle w:val="Kpr"/>
                <w:rFonts w:ascii="Times New Roman" w:hAnsi="Times New Roman" w:cs="Times New Roman"/>
                <w:b/>
                <w:noProof/>
                <w:sz w:val="16"/>
                <w:szCs w:val="16"/>
              </w:rPr>
              <w:t>GİDER TÜRLERİNE GÖRE DAĞILIM</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_Toc79486279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5</w:t>
            </w:r>
            <w:r w:rsidR="00B35DBF" w:rsidRPr="00B35DBF">
              <w:rPr>
                <w:noProof/>
                <w:webHidden/>
                <w:sz w:val="16"/>
                <w:szCs w:val="16"/>
              </w:rPr>
              <w:fldChar w:fldCharType="end"/>
            </w:r>
          </w:hyperlink>
        </w:p>
        <w:p w:rsidR="00B35DBF" w:rsidRPr="00B35DBF" w:rsidRDefault="002F74E0">
          <w:pPr>
            <w:pStyle w:val="T2"/>
            <w:tabs>
              <w:tab w:val="left" w:pos="660"/>
              <w:tab w:val="right" w:leader="dot" w:pos="10422"/>
            </w:tabs>
            <w:rPr>
              <w:noProof/>
              <w:sz w:val="16"/>
              <w:szCs w:val="16"/>
            </w:rPr>
          </w:pPr>
          <w:hyperlink w:anchor="_Toc79486280" w:history="1">
            <w:r w:rsidR="00B35DBF" w:rsidRPr="00B35DBF">
              <w:rPr>
                <w:rStyle w:val="Kpr"/>
                <w:rFonts w:ascii="Arial Narrow" w:hAnsi="Arial Narrow" w:cs="Times New Roman"/>
                <w:noProof/>
                <w:sz w:val="16"/>
                <w:szCs w:val="16"/>
              </w:rPr>
              <w:t>B-</w:t>
            </w:r>
            <w:r w:rsidR="00B35DBF" w:rsidRPr="00B35DBF">
              <w:rPr>
                <w:noProof/>
                <w:sz w:val="16"/>
                <w:szCs w:val="16"/>
              </w:rPr>
              <w:tab/>
            </w:r>
            <w:r w:rsidR="00B35DBF" w:rsidRPr="00B35DBF">
              <w:rPr>
                <w:rStyle w:val="Kpr"/>
                <w:rFonts w:ascii="Arial Narrow" w:hAnsi="Arial Narrow" w:cs="Times New Roman"/>
                <w:noProof/>
                <w:sz w:val="16"/>
                <w:szCs w:val="16"/>
              </w:rPr>
              <w:t>BÜTÇE GELİRLERİ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_Toc79486280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13</w:t>
            </w:r>
            <w:r w:rsidR="00B35DBF" w:rsidRPr="00B35DBF">
              <w:rPr>
                <w:noProof/>
                <w:webHidden/>
                <w:sz w:val="16"/>
                <w:szCs w:val="16"/>
              </w:rPr>
              <w:fldChar w:fldCharType="end"/>
            </w:r>
          </w:hyperlink>
        </w:p>
        <w:p w:rsidR="00B35DBF" w:rsidRPr="00B35DBF" w:rsidRDefault="002F74E0">
          <w:pPr>
            <w:pStyle w:val="T2"/>
            <w:tabs>
              <w:tab w:val="left" w:pos="660"/>
              <w:tab w:val="right" w:leader="dot" w:pos="10422"/>
            </w:tabs>
            <w:rPr>
              <w:noProof/>
              <w:sz w:val="16"/>
              <w:szCs w:val="16"/>
            </w:rPr>
          </w:pPr>
          <w:hyperlink w:anchor="_Toc79486281" w:history="1">
            <w:r w:rsidR="00B35DBF" w:rsidRPr="00B35DBF">
              <w:rPr>
                <w:rStyle w:val="Kpr"/>
                <w:rFonts w:ascii="Arial Narrow" w:eastAsia="Times New Roman" w:hAnsi="Arial Narrow" w:cs="Times New Roman"/>
                <w:noProof/>
                <w:sz w:val="16"/>
                <w:szCs w:val="16"/>
              </w:rPr>
              <w:t>1.</w:t>
            </w:r>
            <w:r w:rsidR="00B35DBF" w:rsidRPr="00B35DBF">
              <w:rPr>
                <w:noProof/>
                <w:sz w:val="16"/>
                <w:szCs w:val="16"/>
              </w:rPr>
              <w:tab/>
            </w:r>
            <w:r w:rsidR="00B35DBF" w:rsidRPr="00B35DBF">
              <w:rPr>
                <w:rStyle w:val="Kpr"/>
                <w:rFonts w:ascii="Arial Narrow" w:eastAsia="Times New Roman" w:hAnsi="Arial Narrow" w:cs="Times New Roman"/>
                <w:noProof/>
                <w:sz w:val="16"/>
                <w:szCs w:val="16"/>
              </w:rPr>
              <w:t>2020-2021 YILLARI OCAK-HAZİRAN GELİR BÜTÇESİ VE GERÇEKLEŞMELERİ TABLOSU</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_Toc79486281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13</w:t>
            </w:r>
            <w:r w:rsidR="00B35DBF" w:rsidRPr="00B35DBF">
              <w:rPr>
                <w:noProof/>
                <w:webHidden/>
                <w:sz w:val="16"/>
                <w:szCs w:val="16"/>
              </w:rPr>
              <w:fldChar w:fldCharType="end"/>
            </w:r>
          </w:hyperlink>
        </w:p>
        <w:p w:rsidR="00B35DBF" w:rsidRPr="00B35DBF" w:rsidRDefault="002F74E0">
          <w:pPr>
            <w:pStyle w:val="T2"/>
            <w:tabs>
              <w:tab w:val="right" w:leader="dot" w:pos="10422"/>
            </w:tabs>
            <w:rPr>
              <w:noProof/>
              <w:sz w:val="16"/>
              <w:szCs w:val="16"/>
            </w:rPr>
          </w:pPr>
          <w:hyperlink w:anchor="_Toc79486282" w:history="1">
            <w:r w:rsidR="00B35DBF" w:rsidRPr="00B35DBF">
              <w:rPr>
                <w:rStyle w:val="Kpr"/>
                <w:rFonts w:ascii="Times New Roman" w:hAnsi="Times New Roman" w:cs="Times New Roman"/>
                <w:noProof/>
                <w:sz w:val="16"/>
                <w:szCs w:val="16"/>
              </w:rPr>
              <w:t>C.</w:t>
            </w:r>
            <w:r w:rsidR="00B35DBF" w:rsidRPr="00B35DBF">
              <w:rPr>
                <w:rStyle w:val="Kpr"/>
                <w:rFonts w:ascii="Arial Narrow" w:hAnsi="Arial Narrow" w:cs="Times New Roman"/>
                <w:noProof/>
                <w:sz w:val="16"/>
                <w:szCs w:val="16"/>
              </w:rPr>
              <w:t>FİNANSMAN</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_Toc79486282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19</w:t>
            </w:r>
            <w:r w:rsidR="00B35DBF" w:rsidRPr="00B35DBF">
              <w:rPr>
                <w:noProof/>
                <w:webHidden/>
                <w:sz w:val="16"/>
                <w:szCs w:val="16"/>
              </w:rPr>
              <w:fldChar w:fldCharType="end"/>
            </w:r>
          </w:hyperlink>
        </w:p>
        <w:p w:rsidR="00B35DBF" w:rsidRPr="00B35DBF" w:rsidRDefault="002F74E0">
          <w:pPr>
            <w:pStyle w:val="T1"/>
            <w:tabs>
              <w:tab w:val="right" w:leader="dot" w:pos="10422"/>
            </w:tabs>
            <w:rPr>
              <w:noProof/>
              <w:sz w:val="16"/>
              <w:szCs w:val="16"/>
            </w:rPr>
          </w:pPr>
          <w:hyperlink w:anchor="_Toc79486283" w:history="1">
            <w:r w:rsidR="00B35DBF" w:rsidRPr="00B35DBF">
              <w:rPr>
                <w:rStyle w:val="Kpr"/>
                <w:rFonts w:ascii="Times New Roman" w:hAnsi="Times New Roman" w:cs="Times New Roman"/>
                <w:noProof/>
                <w:sz w:val="16"/>
                <w:szCs w:val="16"/>
              </w:rPr>
              <w:t>TEMMUZ-ARALIK 2021 DÖNEMİNE İLİŞKİN BEKLENTİLER VE HEDEFLER</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_Toc79486283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20</w:t>
            </w:r>
            <w:r w:rsidR="00B35DBF" w:rsidRPr="00B35DBF">
              <w:rPr>
                <w:noProof/>
                <w:webHidden/>
                <w:sz w:val="16"/>
                <w:szCs w:val="16"/>
              </w:rPr>
              <w:fldChar w:fldCharType="end"/>
            </w:r>
          </w:hyperlink>
        </w:p>
        <w:p w:rsidR="00B35DBF" w:rsidRPr="00B35DBF" w:rsidRDefault="002F74E0">
          <w:pPr>
            <w:pStyle w:val="T2"/>
            <w:tabs>
              <w:tab w:val="right" w:leader="dot" w:pos="10422"/>
            </w:tabs>
            <w:rPr>
              <w:noProof/>
              <w:sz w:val="16"/>
              <w:szCs w:val="16"/>
            </w:rPr>
          </w:pPr>
          <w:hyperlink w:anchor="_Toc79486284" w:history="1">
            <w:r w:rsidR="00B35DBF" w:rsidRPr="00B35DBF">
              <w:rPr>
                <w:rStyle w:val="Kpr"/>
                <w:rFonts w:ascii="Times New Roman" w:hAnsi="Times New Roman" w:cs="Times New Roman"/>
                <w:noProof/>
                <w:sz w:val="16"/>
                <w:szCs w:val="16"/>
              </w:rPr>
              <w:t>A.BÜTÇE GİDERLERİ GERÇEKLEŞME TAHMİNİ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_Toc79486284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20</w:t>
            </w:r>
            <w:r w:rsidR="00B35DBF" w:rsidRPr="00B35DBF">
              <w:rPr>
                <w:noProof/>
                <w:webHidden/>
                <w:sz w:val="16"/>
                <w:szCs w:val="16"/>
              </w:rPr>
              <w:fldChar w:fldCharType="end"/>
            </w:r>
          </w:hyperlink>
        </w:p>
        <w:p w:rsidR="00B35DBF" w:rsidRPr="00B35DBF" w:rsidRDefault="002F74E0">
          <w:pPr>
            <w:pStyle w:val="T2"/>
            <w:tabs>
              <w:tab w:val="right" w:leader="dot" w:pos="10422"/>
            </w:tabs>
            <w:rPr>
              <w:noProof/>
              <w:sz w:val="16"/>
              <w:szCs w:val="16"/>
            </w:rPr>
          </w:pPr>
          <w:hyperlink w:anchor="_Toc79486285" w:history="1">
            <w:r w:rsidR="00B35DBF" w:rsidRPr="00B35DBF">
              <w:rPr>
                <w:rStyle w:val="Kpr"/>
                <w:rFonts w:ascii="Times New Roman" w:hAnsi="Times New Roman" w:cs="Times New Roman"/>
                <w:noProof/>
                <w:sz w:val="16"/>
                <w:szCs w:val="16"/>
              </w:rPr>
              <w:t>B.BÜTÇE GELİRLERİ GERÇEKLEŞME TAHMİNİ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_Toc79486285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22</w:t>
            </w:r>
            <w:r w:rsidR="00B35DBF" w:rsidRPr="00B35DBF">
              <w:rPr>
                <w:noProof/>
                <w:webHidden/>
                <w:sz w:val="16"/>
                <w:szCs w:val="16"/>
              </w:rPr>
              <w:fldChar w:fldCharType="end"/>
            </w:r>
          </w:hyperlink>
        </w:p>
        <w:p w:rsidR="00B35DBF" w:rsidRPr="00B35DBF" w:rsidRDefault="002F74E0">
          <w:pPr>
            <w:pStyle w:val="T2"/>
            <w:tabs>
              <w:tab w:val="right" w:leader="dot" w:pos="10422"/>
            </w:tabs>
            <w:rPr>
              <w:noProof/>
              <w:sz w:val="16"/>
              <w:szCs w:val="16"/>
            </w:rPr>
          </w:pPr>
          <w:hyperlink w:anchor="_Toc79486286" w:history="1">
            <w:r w:rsidR="00B35DBF" w:rsidRPr="00B35DBF">
              <w:rPr>
                <w:rStyle w:val="Kpr"/>
                <w:rFonts w:ascii="Arial Narrow" w:hAnsi="Arial Narrow" w:cs="Times New Roman"/>
                <w:noProof/>
                <w:sz w:val="16"/>
                <w:szCs w:val="16"/>
              </w:rPr>
              <w:t>C. FİNANSMAN</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_Toc79486286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22</w:t>
            </w:r>
            <w:r w:rsidR="00B35DBF" w:rsidRPr="00B35DBF">
              <w:rPr>
                <w:noProof/>
                <w:webHidden/>
                <w:sz w:val="16"/>
                <w:szCs w:val="16"/>
              </w:rPr>
              <w:fldChar w:fldCharType="end"/>
            </w:r>
          </w:hyperlink>
        </w:p>
        <w:p w:rsidR="00B35DBF" w:rsidRPr="00B35DBF" w:rsidRDefault="002F74E0">
          <w:pPr>
            <w:pStyle w:val="T2"/>
            <w:tabs>
              <w:tab w:val="left" w:pos="660"/>
              <w:tab w:val="right" w:leader="dot" w:pos="10422"/>
            </w:tabs>
            <w:rPr>
              <w:noProof/>
              <w:sz w:val="16"/>
              <w:szCs w:val="16"/>
            </w:rPr>
          </w:pPr>
          <w:hyperlink w:anchor="_Toc79486287" w:history="1">
            <w:r w:rsidR="00B35DBF" w:rsidRPr="00B35DBF">
              <w:rPr>
                <w:rStyle w:val="Kpr"/>
                <w:rFonts w:ascii="Arial Narrow" w:hAnsi="Arial Narrow" w:cs="Times New Roman"/>
                <w:noProof/>
                <w:sz w:val="16"/>
                <w:szCs w:val="16"/>
              </w:rPr>
              <w:t>D.</w:t>
            </w:r>
            <w:r w:rsidR="00B35DBF" w:rsidRPr="00B35DBF">
              <w:rPr>
                <w:noProof/>
                <w:sz w:val="16"/>
                <w:szCs w:val="16"/>
              </w:rPr>
              <w:tab/>
            </w:r>
            <w:r w:rsidR="00B35DBF" w:rsidRPr="00B35DBF">
              <w:rPr>
                <w:rStyle w:val="Kpr"/>
                <w:rFonts w:ascii="Arial Narrow" w:hAnsi="Arial Narrow" w:cs="Times New Roman"/>
                <w:noProof/>
                <w:sz w:val="16"/>
                <w:szCs w:val="16"/>
              </w:rPr>
              <w:t>OCAK-HAZİRAN 2021 DÖNEMİNDE YÜRÜTÜLEN FAALİYETLER</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_Toc79486287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25</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288" w:history="1">
            <w:r w:rsidR="00B35DBF" w:rsidRPr="00B35DBF">
              <w:rPr>
                <w:rStyle w:val="Kpr"/>
                <w:rFonts w:ascii="Wingdings" w:hAnsi="Wingdings"/>
                <w:noProof/>
                <w:sz w:val="16"/>
                <w:szCs w:val="16"/>
              </w:rPr>
              <w:t></w:t>
            </w:r>
            <w:r w:rsidR="00B35DBF" w:rsidRPr="00B35DBF">
              <w:rPr>
                <w:noProof/>
                <w:sz w:val="16"/>
                <w:szCs w:val="16"/>
              </w:rPr>
              <w:tab/>
            </w:r>
            <w:r w:rsidR="00B35DBF" w:rsidRPr="00B35DBF">
              <w:rPr>
                <w:rStyle w:val="Kpr"/>
                <w:b/>
                <w:noProof/>
                <w:sz w:val="16"/>
                <w:szCs w:val="16"/>
              </w:rPr>
              <w:t>YATIRIM VE ONARIM FAALİYETLERİ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_Toc79486288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25</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289" w:history="1">
            <w:r w:rsidR="00B35DBF" w:rsidRPr="00B35DBF">
              <w:rPr>
                <w:rStyle w:val="Kpr"/>
                <w:rFonts w:ascii="Wingdings" w:hAnsi="Wingdings"/>
                <w:noProof/>
                <w:sz w:val="16"/>
                <w:szCs w:val="16"/>
              </w:rPr>
              <w:t></w:t>
            </w:r>
            <w:r w:rsidR="00B35DBF" w:rsidRPr="00B35DBF">
              <w:rPr>
                <w:noProof/>
                <w:sz w:val="16"/>
                <w:szCs w:val="16"/>
              </w:rPr>
              <w:tab/>
            </w:r>
            <w:r w:rsidR="00B35DBF" w:rsidRPr="00B35DBF">
              <w:rPr>
                <w:rStyle w:val="Kpr"/>
                <w:b/>
                <w:noProof/>
                <w:sz w:val="16"/>
                <w:szCs w:val="16"/>
              </w:rPr>
              <w:t>ÇEVRE KORUMA FAALİYETLERİ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_Toc79486289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25</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290" w:history="1">
            <w:r w:rsidR="00B35DBF" w:rsidRPr="00B35DBF">
              <w:rPr>
                <w:rStyle w:val="Kpr"/>
                <w:rFonts w:ascii="Wingdings" w:hAnsi="Wingdings"/>
                <w:noProof/>
                <w:sz w:val="16"/>
                <w:szCs w:val="16"/>
              </w:rPr>
              <w:t></w:t>
            </w:r>
            <w:r w:rsidR="00B35DBF" w:rsidRPr="00B35DBF">
              <w:rPr>
                <w:noProof/>
                <w:sz w:val="16"/>
                <w:szCs w:val="16"/>
              </w:rPr>
              <w:tab/>
            </w:r>
            <w:r w:rsidR="00B35DBF" w:rsidRPr="00B35DBF">
              <w:rPr>
                <w:rStyle w:val="Kpr"/>
                <w:b/>
                <w:noProof/>
                <w:sz w:val="16"/>
                <w:szCs w:val="16"/>
              </w:rPr>
              <w:t>EĞİTİM VE EĞİTİM KURUMLARINA DESTEK FAALİYETLERİ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_Toc79486290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26</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291" w:history="1">
            <w:r w:rsidR="00B35DBF" w:rsidRPr="00B35DBF">
              <w:rPr>
                <w:rStyle w:val="Kpr"/>
                <w:rFonts w:ascii="Wingdings" w:hAnsi="Wingdings"/>
                <w:noProof/>
                <w:sz w:val="16"/>
                <w:szCs w:val="16"/>
              </w:rPr>
              <w:t></w:t>
            </w:r>
            <w:r w:rsidR="00B35DBF" w:rsidRPr="00B35DBF">
              <w:rPr>
                <w:noProof/>
                <w:sz w:val="16"/>
                <w:szCs w:val="16"/>
              </w:rPr>
              <w:tab/>
            </w:r>
            <w:r w:rsidR="00B35DBF" w:rsidRPr="00B35DBF">
              <w:rPr>
                <w:rStyle w:val="Kpr"/>
                <w:b/>
                <w:noProof/>
                <w:sz w:val="16"/>
                <w:szCs w:val="16"/>
              </w:rPr>
              <w:t>SAĞLIK FAALİYETLERİ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_Toc79486291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26</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292" w:history="1">
            <w:r w:rsidR="00B35DBF" w:rsidRPr="00B35DBF">
              <w:rPr>
                <w:rStyle w:val="Kpr"/>
                <w:rFonts w:ascii="Wingdings" w:hAnsi="Wingdings"/>
                <w:noProof/>
                <w:sz w:val="16"/>
                <w:szCs w:val="16"/>
              </w:rPr>
              <w:t></w:t>
            </w:r>
            <w:r w:rsidR="00B35DBF" w:rsidRPr="00B35DBF">
              <w:rPr>
                <w:noProof/>
                <w:sz w:val="16"/>
                <w:szCs w:val="16"/>
              </w:rPr>
              <w:tab/>
            </w:r>
            <w:r w:rsidR="00B35DBF" w:rsidRPr="00B35DBF">
              <w:rPr>
                <w:rStyle w:val="Kpr"/>
                <w:b/>
                <w:noProof/>
                <w:sz w:val="16"/>
                <w:szCs w:val="16"/>
              </w:rPr>
              <w:t>VETERİNERLİK FAALİYETLERİ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_Toc79486292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27</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293" w:history="1">
            <w:r w:rsidR="00B35DBF" w:rsidRPr="00B35DBF">
              <w:rPr>
                <w:rStyle w:val="Kpr"/>
                <w:rFonts w:ascii="Wingdings" w:hAnsi="Wingdings"/>
                <w:noProof/>
                <w:sz w:val="16"/>
                <w:szCs w:val="16"/>
              </w:rPr>
              <w:t></w:t>
            </w:r>
            <w:r w:rsidR="00B35DBF" w:rsidRPr="00B35DBF">
              <w:rPr>
                <w:noProof/>
                <w:sz w:val="16"/>
                <w:szCs w:val="16"/>
              </w:rPr>
              <w:tab/>
            </w:r>
            <w:r w:rsidR="00B35DBF" w:rsidRPr="00B35DBF">
              <w:rPr>
                <w:rStyle w:val="Kpr"/>
                <w:b/>
                <w:noProof/>
                <w:sz w:val="16"/>
                <w:szCs w:val="16"/>
              </w:rPr>
              <w:t>İŞ SAĞLIĞI VE GÜVENLİĞİ FAALİYETLERİ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_Toc79486293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27</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294" w:history="1">
            <w:r w:rsidR="00B35DBF" w:rsidRPr="00B35DBF">
              <w:rPr>
                <w:rStyle w:val="Kpr"/>
                <w:rFonts w:ascii="Wingdings" w:hAnsi="Wingdings"/>
                <w:noProof/>
                <w:sz w:val="16"/>
                <w:szCs w:val="16"/>
              </w:rPr>
              <w:t></w:t>
            </w:r>
            <w:r w:rsidR="00B35DBF" w:rsidRPr="00B35DBF">
              <w:rPr>
                <w:noProof/>
                <w:sz w:val="16"/>
                <w:szCs w:val="16"/>
              </w:rPr>
              <w:tab/>
            </w:r>
            <w:r w:rsidR="00B35DBF" w:rsidRPr="00B35DBF">
              <w:rPr>
                <w:rStyle w:val="Kpr"/>
                <w:b/>
                <w:noProof/>
                <w:sz w:val="16"/>
                <w:szCs w:val="16"/>
              </w:rPr>
              <w:t>SOSYAL VE KÜLTÜREL FAALİYETLER</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_Toc79486294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27</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295" w:history="1">
            <w:r w:rsidR="00B35DBF" w:rsidRPr="00B35DBF">
              <w:rPr>
                <w:rStyle w:val="Kpr"/>
                <w:rFonts w:ascii="Wingdings" w:hAnsi="Wingdings"/>
                <w:noProof/>
                <w:sz w:val="16"/>
                <w:szCs w:val="16"/>
              </w:rPr>
              <w:t></w:t>
            </w:r>
            <w:r w:rsidR="00B35DBF" w:rsidRPr="00B35DBF">
              <w:rPr>
                <w:noProof/>
                <w:sz w:val="16"/>
                <w:szCs w:val="16"/>
              </w:rPr>
              <w:tab/>
            </w:r>
            <w:r w:rsidR="00B35DBF" w:rsidRPr="00B35DBF">
              <w:rPr>
                <w:rStyle w:val="Kpr"/>
                <w:b/>
                <w:noProof/>
                <w:sz w:val="16"/>
                <w:szCs w:val="16"/>
              </w:rPr>
              <w:t>SOSYAL DESTEK FAALİYETLERİ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_Toc79486295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29</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296" w:history="1">
            <w:r w:rsidR="00B35DBF" w:rsidRPr="00B35DBF">
              <w:rPr>
                <w:rStyle w:val="Kpr"/>
                <w:rFonts w:ascii="Wingdings" w:hAnsi="Wingdings"/>
                <w:noProof/>
                <w:sz w:val="16"/>
                <w:szCs w:val="16"/>
              </w:rPr>
              <w:t></w:t>
            </w:r>
            <w:r w:rsidR="00B35DBF" w:rsidRPr="00B35DBF">
              <w:rPr>
                <w:noProof/>
                <w:sz w:val="16"/>
                <w:szCs w:val="16"/>
              </w:rPr>
              <w:tab/>
            </w:r>
            <w:r w:rsidR="00B35DBF" w:rsidRPr="00B35DBF">
              <w:rPr>
                <w:rStyle w:val="Kpr"/>
                <w:b/>
                <w:noProof/>
                <w:sz w:val="16"/>
                <w:szCs w:val="16"/>
              </w:rPr>
              <w:t>SPOR FAALİYETLERİ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_Toc79486296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29</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297" w:history="1">
            <w:r w:rsidR="00B35DBF" w:rsidRPr="00B35DBF">
              <w:rPr>
                <w:rStyle w:val="Kpr"/>
                <w:rFonts w:ascii="Wingdings" w:hAnsi="Wingdings"/>
                <w:noProof/>
                <w:sz w:val="16"/>
                <w:szCs w:val="16"/>
              </w:rPr>
              <w:t></w:t>
            </w:r>
            <w:r w:rsidR="00B35DBF" w:rsidRPr="00B35DBF">
              <w:rPr>
                <w:noProof/>
                <w:sz w:val="16"/>
                <w:szCs w:val="16"/>
              </w:rPr>
              <w:tab/>
            </w:r>
            <w:r w:rsidR="00B35DBF" w:rsidRPr="00B35DBF">
              <w:rPr>
                <w:rStyle w:val="Kpr"/>
                <w:b/>
                <w:noProof/>
                <w:sz w:val="16"/>
                <w:szCs w:val="16"/>
              </w:rPr>
              <w:t>İMAR VE ŞEHİRCİLİK FAALİYETLERİ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_Toc79486297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30</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298" w:history="1">
            <w:r w:rsidR="00B35DBF" w:rsidRPr="00B35DBF">
              <w:rPr>
                <w:rStyle w:val="Kpr"/>
                <w:rFonts w:ascii="Wingdings" w:hAnsi="Wingdings" w:cstheme="minorHAnsi"/>
                <w:noProof/>
                <w:sz w:val="16"/>
                <w:szCs w:val="16"/>
              </w:rPr>
              <w:t></w:t>
            </w:r>
            <w:r w:rsidR="00B35DBF" w:rsidRPr="00B35DBF">
              <w:rPr>
                <w:noProof/>
                <w:sz w:val="16"/>
                <w:szCs w:val="16"/>
              </w:rPr>
              <w:tab/>
            </w:r>
            <w:r w:rsidR="00B35DBF" w:rsidRPr="00B35DBF">
              <w:rPr>
                <w:rStyle w:val="Kpr"/>
                <w:b/>
                <w:noProof/>
                <w:sz w:val="16"/>
                <w:szCs w:val="16"/>
              </w:rPr>
              <w:t>KENT ESENLİĞİ FAALİYETLERİ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_Toc79486298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31</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299" w:history="1">
            <w:r w:rsidR="00B35DBF" w:rsidRPr="00B35DBF">
              <w:rPr>
                <w:rStyle w:val="Kpr"/>
                <w:rFonts w:ascii="Wingdings" w:hAnsi="Wingdings" w:cstheme="minorHAnsi"/>
                <w:noProof/>
                <w:sz w:val="16"/>
                <w:szCs w:val="16"/>
              </w:rPr>
              <w:t></w:t>
            </w:r>
            <w:r w:rsidR="00B35DBF" w:rsidRPr="00B35DBF">
              <w:rPr>
                <w:noProof/>
                <w:sz w:val="16"/>
                <w:szCs w:val="16"/>
              </w:rPr>
              <w:tab/>
            </w:r>
            <w:r w:rsidR="00B35DBF" w:rsidRPr="00B35DBF">
              <w:rPr>
                <w:rStyle w:val="Kpr"/>
                <w:b/>
                <w:noProof/>
                <w:sz w:val="16"/>
                <w:szCs w:val="16"/>
              </w:rPr>
              <w:t>BİLGİ VE TEKNOLOJİYE YÖNELİK FAALİYETLER</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_Toc79486299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31</w:t>
            </w:r>
            <w:r w:rsidR="00B35DBF" w:rsidRPr="00B35DBF">
              <w:rPr>
                <w:noProof/>
                <w:webHidden/>
                <w:sz w:val="16"/>
                <w:szCs w:val="16"/>
              </w:rPr>
              <w:fldChar w:fldCharType="end"/>
            </w:r>
          </w:hyperlink>
        </w:p>
        <w:p w:rsidR="00B35DBF" w:rsidRPr="00B35DBF" w:rsidRDefault="002F74E0">
          <w:pPr>
            <w:pStyle w:val="T2"/>
            <w:tabs>
              <w:tab w:val="right" w:leader="dot" w:pos="10422"/>
            </w:tabs>
            <w:rPr>
              <w:noProof/>
              <w:sz w:val="16"/>
              <w:szCs w:val="16"/>
            </w:rPr>
          </w:pPr>
          <w:hyperlink w:anchor="_Toc79486300" w:history="1">
            <w:r w:rsidR="00B35DBF" w:rsidRPr="00B35DBF">
              <w:rPr>
                <w:rStyle w:val="Kpr"/>
                <w:rFonts w:cstheme="minorHAnsi"/>
                <w:noProof/>
                <w:sz w:val="16"/>
                <w:szCs w:val="16"/>
              </w:rPr>
              <w:t>TEMMUZ-ARALIK 2021 DÖNEMİNDE YÜRÜTÜLMESİ PLANLANAN FAALİYETLER</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_Toc79486300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32</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301" w:history="1">
            <w:r w:rsidR="00B35DBF" w:rsidRPr="00B35DBF">
              <w:rPr>
                <w:rStyle w:val="Kpr"/>
                <w:rFonts w:ascii="Wingdings" w:hAnsi="Wingdings" w:cstheme="minorHAnsi"/>
                <w:noProof/>
                <w:sz w:val="16"/>
                <w:szCs w:val="16"/>
              </w:rPr>
              <w:t></w:t>
            </w:r>
            <w:r w:rsidR="00B35DBF" w:rsidRPr="00B35DBF">
              <w:rPr>
                <w:noProof/>
                <w:sz w:val="16"/>
                <w:szCs w:val="16"/>
              </w:rPr>
              <w:tab/>
            </w:r>
            <w:r w:rsidR="00B35DBF" w:rsidRPr="00B35DBF">
              <w:rPr>
                <w:rStyle w:val="Kpr"/>
                <w:rFonts w:cstheme="minorHAnsi"/>
                <w:b/>
                <w:noProof/>
                <w:sz w:val="16"/>
                <w:szCs w:val="16"/>
              </w:rPr>
              <w:t>YATIRIM VE ONARIM FAALİYETLERİ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_Toc79486301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32</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302" w:history="1">
            <w:r w:rsidR="00B35DBF" w:rsidRPr="00B35DBF">
              <w:rPr>
                <w:rStyle w:val="Kpr"/>
                <w:rFonts w:ascii="Wingdings" w:hAnsi="Wingdings" w:cstheme="minorHAnsi"/>
                <w:noProof/>
                <w:sz w:val="16"/>
                <w:szCs w:val="16"/>
              </w:rPr>
              <w:t></w:t>
            </w:r>
            <w:r w:rsidR="00B35DBF" w:rsidRPr="00B35DBF">
              <w:rPr>
                <w:noProof/>
                <w:sz w:val="16"/>
                <w:szCs w:val="16"/>
              </w:rPr>
              <w:tab/>
            </w:r>
            <w:r w:rsidR="00B35DBF" w:rsidRPr="00B35DBF">
              <w:rPr>
                <w:rStyle w:val="Kpr"/>
                <w:rFonts w:cstheme="minorHAnsi"/>
                <w:b/>
                <w:noProof/>
                <w:sz w:val="16"/>
                <w:szCs w:val="16"/>
              </w:rPr>
              <w:t>ÇEVRE KORUMA FAALİYETLERİ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_Toc79486302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33</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303" w:history="1">
            <w:r w:rsidR="00B35DBF" w:rsidRPr="00B35DBF">
              <w:rPr>
                <w:rStyle w:val="Kpr"/>
                <w:rFonts w:ascii="Wingdings" w:hAnsi="Wingdings" w:cstheme="minorHAnsi"/>
                <w:noProof/>
                <w:sz w:val="16"/>
                <w:szCs w:val="16"/>
              </w:rPr>
              <w:t></w:t>
            </w:r>
            <w:r w:rsidR="00B35DBF" w:rsidRPr="00B35DBF">
              <w:rPr>
                <w:noProof/>
                <w:sz w:val="16"/>
                <w:szCs w:val="16"/>
              </w:rPr>
              <w:tab/>
            </w:r>
            <w:r w:rsidR="00B35DBF" w:rsidRPr="00B35DBF">
              <w:rPr>
                <w:rStyle w:val="Kpr"/>
                <w:rFonts w:cstheme="minorHAnsi"/>
                <w:b/>
                <w:noProof/>
                <w:sz w:val="16"/>
                <w:szCs w:val="16"/>
              </w:rPr>
              <w:t>EĞİTİM VE EĞİTİM KURUMLARINA DESTEK FAALİYETLERİ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_Toc79486303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33</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304" w:history="1">
            <w:r w:rsidR="00B35DBF" w:rsidRPr="00B35DBF">
              <w:rPr>
                <w:rStyle w:val="Kpr"/>
                <w:rFonts w:ascii="Wingdings" w:hAnsi="Wingdings" w:cstheme="minorHAnsi"/>
                <w:noProof/>
                <w:sz w:val="16"/>
                <w:szCs w:val="16"/>
              </w:rPr>
              <w:t></w:t>
            </w:r>
            <w:r w:rsidR="00B35DBF" w:rsidRPr="00B35DBF">
              <w:rPr>
                <w:noProof/>
                <w:sz w:val="16"/>
                <w:szCs w:val="16"/>
              </w:rPr>
              <w:tab/>
            </w:r>
            <w:r w:rsidR="00B35DBF" w:rsidRPr="00B35DBF">
              <w:rPr>
                <w:rStyle w:val="Kpr"/>
                <w:rFonts w:cstheme="minorHAnsi"/>
                <w:b/>
                <w:noProof/>
                <w:sz w:val="16"/>
                <w:szCs w:val="16"/>
              </w:rPr>
              <w:t>SAĞLIK HİZMETLERİ FAALİYETLERİ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_Toc79486304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33</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305" w:history="1">
            <w:r w:rsidR="00B35DBF" w:rsidRPr="00B35DBF">
              <w:rPr>
                <w:rStyle w:val="Kpr"/>
                <w:rFonts w:ascii="Wingdings" w:hAnsi="Wingdings" w:cstheme="minorHAnsi"/>
                <w:noProof/>
                <w:sz w:val="16"/>
                <w:szCs w:val="16"/>
              </w:rPr>
              <w:t></w:t>
            </w:r>
            <w:r w:rsidR="00B35DBF" w:rsidRPr="00B35DBF">
              <w:rPr>
                <w:noProof/>
                <w:sz w:val="16"/>
                <w:szCs w:val="16"/>
              </w:rPr>
              <w:tab/>
            </w:r>
            <w:r w:rsidR="00B35DBF" w:rsidRPr="00B35DBF">
              <w:rPr>
                <w:rStyle w:val="Kpr"/>
                <w:rFonts w:cstheme="minorHAnsi"/>
                <w:b/>
                <w:noProof/>
                <w:sz w:val="16"/>
                <w:szCs w:val="16"/>
              </w:rPr>
              <w:t>VETERİNERLİK FAALİYETLERİ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_Toc79486305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34</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306" w:history="1">
            <w:r w:rsidR="00B35DBF" w:rsidRPr="00B35DBF">
              <w:rPr>
                <w:rStyle w:val="Kpr"/>
                <w:rFonts w:ascii="Wingdings" w:hAnsi="Wingdings" w:cstheme="minorHAnsi"/>
                <w:noProof/>
                <w:sz w:val="16"/>
                <w:szCs w:val="16"/>
              </w:rPr>
              <w:t></w:t>
            </w:r>
            <w:r w:rsidR="00B35DBF" w:rsidRPr="00B35DBF">
              <w:rPr>
                <w:noProof/>
                <w:sz w:val="16"/>
                <w:szCs w:val="16"/>
              </w:rPr>
              <w:tab/>
            </w:r>
            <w:r w:rsidR="00B35DBF" w:rsidRPr="00B35DBF">
              <w:rPr>
                <w:rStyle w:val="Kpr"/>
                <w:rFonts w:cstheme="minorHAnsi"/>
                <w:b/>
                <w:noProof/>
                <w:sz w:val="16"/>
                <w:szCs w:val="16"/>
              </w:rPr>
              <w:t>İŞ SAĞLIĞI VE GÜVENLİĞİ FAALİYETLERİ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_Toc79486306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34</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307" w:history="1">
            <w:r w:rsidR="00B35DBF" w:rsidRPr="00B35DBF">
              <w:rPr>
                <w:rStyle w:val="Kpr"/>
                <w:rFonts w:ascii="Wingdings" w:hAnsi="Wingdings" w:cstheme="minorHAnsi"/>
                <w:noProof/>
                <w:sz w:val="16"/>
                <w:szCs w:val="16"/>
              </w:rPr>
              <w:t></w:t>
            </w:r>
            <w:r w:rsidR="00B35DBF" w:rsidRPr="00B35DBF">
              <w:rPr>
                <w:noProof/>
                <w:sz w:val="16"/>
                <w:szCs w:val="16"/>
              </w:rPr>
              <w:tab/>
            </w:r>
            <w:r w:rsidR="00B35DBF" w:rsidRPr="00B35DBF">
              <w:rPr>
                <w:rStyle w:val="Kpr"/>
                <w:rFonts w:cstheme="minorHAnsi"/>
                <w:b/>
                <w:noProof/>
                <w:sz w:val="16"/>
                <w:szCs w:val="16"/>
              </w:rPr>
              <w:t>SOSYAL VE KÜLTÜREL FAALİYETLER</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_Toc79486307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34</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308" w:history="1">
            <w:r w:rsidR="00B35DBF" w:rsidRPr="00B35DBF">
              <w:rPr>
                <w:rStyle w:val="Kpr"/>
                <w:rFonts w:ascii="Wingdings" w:hAnsi="Wingdings" w:cstheme="minorHAnsi"/>
                <w:noProof/>
                <w:sz w:val="16"/>
                <w:szCs w:val="16"/>
              </w:rPr>
              <w:t></w:t>
            </w:r>
            <w:r w:rsidR="00B35DBF" w:rsidRPr="00B35DBF">
              <w:rPr>
                <w:noProof/>
                <w:sz w:val="16"/>
                <w:szCs w:val="16"/>
              </w:rPr>
              <w:tab/>
            </w:r>
            <w:r w:rsidR="00B35DBF" w:rsidRPr="00B35DBF">
              <w:rPr>
                <w:rStyle w:val="Kpr"/>
                <w:rFonts w:cstheme="minorHAnsi"/>
                <w:b/>
                <w:noProof/>
                <w:sz w:val="16"/>
                <w:szCs w:val="16"/>
              </w:rPr>
              <w:t>SOSYAL DESTEK FAALİYETLERİ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_Toc79486308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35</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309" w:history="1">
            <w:r w:rsidR="00B35DBF" w:rsidRPr="00B35DBF">
              <w:rPr>
                <w:rStyle w:val="Kpr"/>
                <w:rFonts w:ascii="Wingdings" w:hAnsi="Wingdings" w:cstheme="minorHAnsi"/>
                <w:noProof/>
                <w:sz w:val="16"/>
                <w:szCs w:val="16"/>
              </w:rPr>
              <w:t></w:t>
            </w:r>
            <w:r w:rsidR="00B35DBF" w:rsidRPr="00B35DBF">
              <w:rPr>
                <w:noProof/>
                <w:sz w:val="16"/>
                <w:szCs w:val="16"/>
              </w:rPr>
              <w:tab/>
            </w:r>
            <w:r w:rsidR="00B35DBF" w:rsidRPr="00B35DBF">
              <w:rPr>
                <w:rStyle w:val="Kpr"/>
                <w:rFonts w:cstheme="minorHAnsi"/>
                <w:b/>
                <w:noProof/>
                <w:sz w:val="16"/>
                <w:szCs w:val="16"/>
              </w:rPr>
              <w:t>SPOR FAALİYETLERİ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_Toc79486309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35</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310" w:history="1">
            <w:r w:rsidR="00B35DBF" w:rsidRPr="00B35DBF">
              <w:rPr>
                <w:rStyle w:val="Kpr"/>
                <w:rFonts w:ascii="Wingdings" w:hAnsi="Wingdings" w:cstheme="minorHAnsi"/>
                <w:noProof/>
                <w:sz w:val="16"/>
                <w:szCs w:val="16"/>
              </w:rPr>
              <w:t></w:t>
            </w:r>
            <w:r w:rsidR="00B35DBF" w:rsidRPr="00B35DBF">
              <w:rPr>
                <w:noProof/>
                <w:sz w:val="16"/>
                <w:szCs w:val="16"/>
              </w:rPr>
              <w:tab/>
            </w:r>
            <w:r w:rsidR="00B35DBF" w:rsidRPr="00B35DBF">
              <w:rPr>
                <w:rStyle w:val="Kpr"/>
                <w:rFonts w:cstheme="minorHAnsi"/>
                <w:b/>
                <w:noProof/>
                <w:sz w:val="16"/>
                <w:szCs w:val="16"/>
              </w:rPr>
              <w:t>İMAR VE ŞEHİRCİLİK FAALİYETLERİ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_Toc79486310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35</w:t>
            </w:r>
            <w:r w:rsidR="00B35DBF" w:rsidRPr="00B35DBF">
              <w:rPr>
                <w:noProof/>
                <w:webHidden/>
                <w:sz w:val="16"/>
                <w:szCs w:val="16"/>
              </w:rPr>
              <w:fldChar w:fldCharType="end"/>
            </w:r>
          </w:hyperlink>
        </w:p>
        <w:p w:rsidR="00B35DBF" w:rsidRPr="00B35DBF" w:rsidRDefault="002F74E0">
          <w:pPr>
            <w:pStyle w:val="T3"/>
            <w:tabs>
              <w:tab w:val="left" w:pos="880"/>
              <w:tab w:val="right" w:leader="dot" w:pos="10422"/>
            </w:tabs>
            <w:rPr>
              <w:noProof/>
              <w:sz w:val="16"/>
              <w:szCs w:val="16"/>
            </w:rPr>
          </w:pPr>
          <w:hyperlink w:anchor="_Toc79486311" w:history="1">
            <w:r w:rsidR="00B35DBF" w:rsidRPr="00B35DBF">
              <w:rPr>
                <w:rStyle w:val="Kpr"/>
                <w:rFonts w:ascii="Wingdings" w:hAnsi="Wingdings" w:cstheme="minorHAnsi"/>
                <w:noProof/>
                <w:sz w:val="16"/>
                <w:szCs w:val="16"/>
              </w:rPr>
              <w:t></w:t>
            </w:r>
            <w:r w:rsidR="00B35DBF" w:rsidRPr="00B35DBF">
              <w:rPr>
                <w:noProof/>
                <w:sz w:val="16"/>
                <w:szCs w:val="16"/>
              </w:rPr>
              <w:tab/>
            </w:r>
            <w:r w:rsidR="00B35DBF" w:rsidRPr="00B35DBF">
              <w:rPr>
                <w:rStyle w:val="Kpr"/>
                <w:rFonts w:cstheme="minorHAnsi"/>
                <w:b/>
                <w:noProof/>
                <w:sz w:val="16"/>
                <w:szCs w:val="16"/>
              </w:rPr>
              <w:t>KENT ESENLİĞİ FAALİYETLERİ</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_Toc79486311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36</w:t>
            </w:r>
            <w:r w:rsidR="00B35DBF" w:rsidRPr="00B35DBF">
              <w:rPr>
                <w:noProof/>
                <w:webHidden/>
                <w:sz w:val="16"/>
                <w:szCs w:val="16"/>
              </w:rPr>
              <w:fldChar w:fldCharType="end"/>
            </w:r>
          </w:hyperlink>
        </w:p>
        <w:p w:rsidR="00B35DBF" w:rsidRDefault="002F74E0">
          <w:pPr>
            <w:pStyle w:val="T3"/>
            <w:tabs>
              <w:tab w:val="left" w:pos="880"/>
              <w:tab w:val="right" w:leader="dot" w:pos="10422"/>
            </w:tabs>
            <w:rPr>
              <w:noProof/>
            </w:rPr>
          </w:pPr>
          <w:hyperlink w:anchor="_Toc79486312" w:history="1">
            <w:r w:rsidR="00B35DBF" w:rsidRPr="00B35DBF">
              <w:rPr>
                <w:rStyle w:val="Kpr"/>
                <w:rFonts w:ascii="Wingdings" w:hAnsi="Wingdings" w:cstheme="minorHAnsi"/>
                <w:noProof/>
                <w:sz w:val="16"/>
                <w:szCs w:val="16"/>
              </w:rPr>
              <w:t></w:t>
            </w:r>
            <w:r w:rsidR="00B35DBF" w:rsidRPr="00B35DBF">
              <w:rPr>
                <w:noProof/>
                <w:sz w:val="16"/>
                <w:szCs w:val="16"/>
              </w:rPr>
              <w:tab/>
            </w:r>
            <w:r w:rsidR="00B35DBF" w:rsidRPr="00B35DBF">
              <w:rPr>
                <w:rStyle w:val="Kpr"/>
                <w:rFonts w:cstheme="minorHAnsi"/>
                <w:b/>
                <w:noProof/>
                <w:sz w:val="16"/>
                <w:szCs w:val="16"/>
              </w:rPr>
              <w:t>BİLGİ VE TEKNOLOJİYE YÖNELİK FAALİYETLER</w:t>
            </w:r>
            <w:r w:rsidR="00B35DBF" w:rsidRPr="00B35DBF">
              <w:rPr>
                <w:noProof/>
                <w:webHidden/>
                <w:sz w:val="16"/>
                <w:szCs w:val="16"/>
              </w:rPr>
              <w:tab/>
            </w:r>
            <w:r w:rsidR="00B35DBF" w:rsidRPr="00B35DBF">
              <w:rPr>
                <w:noProof/>
                <w:webHidden/>
                <w:sz w:val="16"/>
                <w:szCs w:val="16"/>
              </w:rPr>
              <w:fldChar w:fldCharType="begin"/>
            </w:r>
            <w:r w:rsidR="00B35DBF" w:rsidRPr="00B35DBF">
              <w:rPr>
                <w:noProof/>
                <w:webHidden/>
                <w:sz w:val="16"/>
                <w:szCs w:val="16"/>
              </w:rPr>
              <w:instrText xml:space="preserve"> PAGEREF _Toc79486312 \h </w:instrText>
            </w:r>
            <w:r w:rsidR="00B35DBF" w:rsidRPr="00B35DBF">
              <w:rPr>
                <w:noProof/>
                <w:webHidden/>
                <w:sz w:val="16"/>
                <w:szCs w:val="16"/>
              </w:rPr>
            </w:r>
            <w:r w:rsidR="00B35DBF" w:rsidRPr="00B35DBF">
              <w:rPr>
                <w:noProof/>
                <w:webHidden/>
                <w:sz w:val="16"/>
                <w:szCs w:val="16"/>
              </w:rPr>
              <w:fldChar w:fldCharType="separate"/>
            </w:r>
            <w:r w:rsidR="00900169">
              <w:rPr>
                <w:noProof/>
                <w:webHidden/>
                <w:sz w:val="16"/>
                <w:szCs w:val="16"/>
              </w:rPr>
              <w:t>36</w:t>
            </w:r>
            <w:r w:rsidR="00B35DBF" w:rsidRPr="00B35DBF">
              <w:rPr>
                <w:noProof/>
                <w:webHidden/>
                <w:sz w:val="16"/>
                <w:szCs w:val="16"/>
              </w:rPr>
              <w:fldChar w:fldCharType="end"/>
            </w:r>
          </w:hyperlink>
        </w:p>
        <w:p w:rsidR="00591716" w:rsidRDefault="00591716">
          <w:r w:rsidRPr="00947B3B">
            <w:rPr>
              <w:rFonts w:ascii="Arial Narrow" w:hAnsi="Arial Narrow"/>
              <w:b/>
              <w:bCs/>
              <w:sz w:val="24"/>
              <w:szCs w:val="24"/>
            </w:rPr>
            <w:fldChar w:fldCharType="end"/>
          </w:r>
        </w:p>
      </w:sdtContent>
    </w:sdt>
    <w:p w:rsidR="001C7F5B" w:rsidRDefault="001C7F5B" w:rsidP="001C7F5B">
      <w:pPr>
        <w:ind w:right="31"/>
        <w:rPr>
          <w:rFonts w:ascii="Cambria" w:eastAsia="Cambria" w:hAnsi="Cambria" w:cs="Cambria"/>
          <w:sz w:val="36"/>
          <w:szCs w:val="36"/>
        </w:rPr>
      </w:pPr>
    </w:p>
    <w:p w:rsidR="003E6C5A" w:rsidRDefault="003E6C5A" w:rsidP="002F44F1">
      <w:pPr>
        <w:rPr>
          <w:b/>
          <w:sz w:val="24"/>
          <w:szCs w:val="24"/>
        </w:rPr>
      </w:pPr>
    </w:p>
    <w:p w:rsidR="0093734F" w:rsidRPr="00F2138B" w:rsidRDefault="0093734F" w:rsidP="002F44F1">
      <w:pPr>
        <w:jc w:val="center"/>
        <w:rPr>
          <w:rFonts w:ascii="Times New Roman" w:hAnsi="Times New Roman" w:cs="Times New Roman"/>
          <w:b/>
          <w:sz w:val="28"/>
          <w:szCs w:val="28"/>
        </w:rPr>
      </w:pPr>
    </w:p>
    <w:p w:rsidR="002F44F1" w:rsidRPr="00F2138B" w:rsidRDefault="002F44F1" w:rsidP="002F44F1">
      <w:pPr>
        <w:jc w:val="center"/>
        <w:rPr>
          <w:rFonts w:ascii="Times New Roman" w:hAnsi="Times New Roman" w:cs="Times New Roman"/>
          <w:b/>
          <w:sz w:val="28"/>
          <w:szCs w:val="28"/>
        </w:rPr>
      </w:pPr>
      <w:r w:rsidRPr="00F2138B">
        <w:rPr>
          <w:rFonts w:ascii="Times New Roman" w:hAnsi="Times New Roman" w:cs="Times New Roman"/>
          <w:b/>
          <w:sz w:val="28"/>
          <w:szCs w:val="28"/>
        </w:rPr>
        <w:t>GİRİŞ</w:t>
      </w:r>
    </w:p>
    <w:p w:rsidR="002F44F1" w:rsidRPr="00F2138B" w:rsidRDefault="002F44F1" w:rsidP="00665B58">
      <w:pPr>
        <w:spacing w:line="360" w:lineRule="auto"/>
        <w:ind w:firstLine="851"/>
        <w:jc w:val="both"/>
        <w:rPr>
          <w:rFonts w:ascii="Times New Roman" w:hAnsi="Times New Roman" w:cs="Times New Roman"/>
          <w:sz w:val="24"/>
          <w:szCs w:val="24"/>
        </w:rPr>
      </w:pPr>
      <w:proofErr w:type="gramStart"/>
      <w:r w:rsidRPr="00F2138B">
        <w:rPr>
          <w:rFonts w:ascii="Times New Roman" w:hAnsi="Times New Roman" w:cs="Times New Roman"/>
          <w:sz w:val="24"/>
          <w:szCs w:val="24"/>
        </w:rPr>
        <w:t>Kamu hizmetlerinin yürütülmesinde ve bütçe uygulamalarında saydamlığın ve hesap verilebilirliğin arttırılması ile kamuoyunun kamu idareleri üzerindeki genel denetim ve fonksiyonunun gereği şekilde</w:t>
      </w:r>
      <w:r w:rsidR="00255B75" w:rsidRPr="00F2138B">
        <w:rPr>
          <w:rFonts w:ascii="Times New Roman" w:hAnsi="Times New Roman" w:cs="Times New Roman"/>
          <w:sz w:val="24"/>
          <w:szCs w:val="24"/>
        </w:rPr>
        <w:t xml:space="preserve"> </w:t>
      </w:r>
      <w:r w:rsidRPr="00F2138B">
        <w:rPr>
          <w:rFonts w:ascii="Times New Roman" w:hAnsi="Times New Roman" w:cs="Times New Roman"/>
          <w:sz w:val="24"/>
          <w:szCs w:val="24"/>
        </w:rPr>
        <w:t>gerçekleştirilmesinin sağlanması amacı ile 5018 sayılı Kamu Mali</w:t>
      </w:r>
      <w:r w:rsidR="00255B75" w:rsidRPr="00F2138B">
        <w:rPr>
          <w:rFonts w:ascii="Times New Roman" w:hAnsi="Times New Roman" w:cs="Times New Roman"/>
          <w:sz w:val="24"/>
          <w:szCs w:val="24"/>
        </w:rPr>
        <w:t xml:space="preserve"> Yönetimi ve Kontrol Kanunu’nun 30. maddesinde, </w:t>
      </w:r>
      <w:r w:rsidRPr="00F2138B">
        <w:rPr>
          <w:rFonts w:ascii="Times New Roman" w:hAnsi="Times New Roman" w:cs="Times New Roman"/>
          <w:sz w:val="24"/>
          <w:szCs w:val="24"/>
        </w:rPr>
        <w:t>genel yönetim kapsamındaki idarelerin bütçelerinin ilk altı aylık</w:t>
      </w:r>
      <w:r w:rsidR="00255B75" w:rsidRPr="00F2138B">
        <w:rPr>
          <w:rFonts w:ascii="Times New Roman" w:hAnsi="Times New Roman" w:cs="Times New Roman"/>
          <w:sz w:val="24"/>
          <w:szCs w:val="24"/>
        </w:rPr>
        <w:t xml:space="preserve"> </w:t>
      </w:r>
      <w:r w:rsidRPr="00F2138B">
        <w:rPr>
          <w:rFonts w:ascii="Times New Roman" w:hAnsi="Times New Roman" w:cs="Times New Roman"/>
          <w:sz w:val="24"/>
          <w:szCs w:val="24"/>
        </w:rPr>
        <w:t>sonuçlarını, ikinci altı aya ilişkin beklentiler ve hedefler ile faaliyetlerini kamuoyuna açıklayacakları hüküm altına alınmıştır.</w:t>
      </w:r>
      <w:proofErr w:type="gramEnd"/>
    </w:p>
    <w:p w:rsidR="002F44F1" w:rsidRPr="00F2138B" w:rsidRDefault="002F44F1" w:rsidP="00665B58">
      <w:pPr>
        <w:spacing w:line="360" w:lineRule="auto"/>
        <w:ind w:firstLine="851"/>
        <w:jc w:val="both"/>
        <w:rPr>
          <w:rFonts w:ascii="Times New Roman" w:hAnsi="Times New Roman" w:cs="Times New Roman"/>
          <w:sz w:val="24"/>
          <w:szCs w:val="24"/>
        </w:rPr>
      </w:pPr>
      <w:r w:rsidRPr="00F2138B">
        <w:rPr>
          <w:rFonts w:ascii="Times New Roman" w:hAnsi="Times New Roman" w:cs="Times New Roman"/>
          <w:sz w:val="24"/>
          <w:szCs w:val="24"/>
        </w:rPr>
        <w:t>Sarıyer</w:t>
      </w:r>
      <w:r w:rsidR="006824B2" w:rsidRPr="00F2138B">
        <w:rPr>
          <w:rFonts w:ascii="Times New Roman" w:hAnsi="Times New Roman" w:cs="Times New Roman"/>
          <w:sz w:val="24"/>
          <w:szCs w:val="24"/>
        </w:rPr>
        <w:t xml:space="preserve"> Belediye Başkanlığı'na ait </w:t>
      </w:r>
      <w:r w:rsidR="00EC6B95" w:rsidRPr="00F2138B">
        <w:rPr>
          <w:rFonts w:ascii="Times New Roman" w:hAnsi="Times New Roman" w:cs="Times New Roman"/>
          <w:sz w:val="24"/>
          <w:szCs w:val="24"/>
        </w:rPr>
        <w:t>20</w:t>
      </w:r>
      <w:r w:rsidR="00286B35">
        <w:rPr>
          <w:rFonts w:ascii="Times New Roman" w:hAnsi="Times New Roman" w:cs="Times New Roman"/>
          <w:sz w:val="24"/>
          <w:szCs w:val="24"/>
        </w:rPr>
        <w:t>21</w:t>
      </w:r>
      <w:r w:rsidRPr="00F2138B">
        <w:rPr>
          <w:rFonts w:ascii="Times New Roman" w:hAnsi="Times New Roman" w:cs="Times New Roman"/>
          <w:sz w:val="24"/>
          <w:szCs w:val="24"/>
        </w:rPr>
        <w:t xml:space="preserve"> ma</w:t>
      </w:r>
      <w:r w:rsidR="00121280" w:rsidRPr="00F2138B">
        <w:rPr>
          <w:rFonts w:ascii="Times New Roman" w:hAnsi="Times New Roman" w:cs="Times New Roman"/>
          <w:sz w:val="24"/>
          <w:szCs w:val="24"/>
        </w:rPr>
        <w:t xml:space="preserve">li yılı ilk altı aylık uygulama sonuçlarını, </w:t>
      </w:r>
      <w:r w:rsidRPr="00F2138B">
        <w:rPr>
          <w:rFonts w:ascii="Times New Roman" w:hAnsi="Times New Roman" w:cs="Times New Roman"/>
          <w:sz w:val="24"/>
          <w:szCs w:val="24"/>
        </w:rPr>
        <w:t>yapılan faaliyetleri ve gelecek altı aya i</w:t>
      </w:r>
      <w:r w:rsidR="00121280" w:rsidRPr="00F2138B">
        <w:rPr>
          <w:rFonts w:ascii="Times New Roman" w:hAnsi="Times New Roman" w:cs="Times New Roman"/>
          <w:sz w:val="24"/>
          <w:szCs w:val="24"/>
        </w:rPr>
        <w:t xml:space="preserve">lişkin beklentileri içeren </w:t>
      </w:r>
      <w:r w:rsidR="00EC6B95" w:rsidRPr="00F2138B">
        <w:rPr>
          <w:rFonts w:ascii="Times New Roman" w:hAnsi="Times New Roman" w:cs="Times New Roman"/>
          <w:sz w:val="24"/>
          <w:szCs w:val="24"/>
        </w:rPr>
        <w:t>20</w:t>
      </w:r>
      <w:r w:rsidR="00286B35">
        <w:rPr>
          <w:rFonts w:ascii="Times New Roman" w:hAnsi="Times New Roman" w:cs="Times New Roman"/>
          <w:sz w:val="24"/>
          <w:szCs w:val="24"/>
        </w:rPr>
        <w:t>21</w:t>
      </w:r>
      <w:r w:rsidRPr="00F2138B">
        <w:rPr>
          <w:rFonts w:ascii="Times New Roman" w:hAnsi="Times New Roman" w:cs="Times New Roman"/>
          <w:sz w:val="24"/>
          <w:szCs w:val="24"/>
        </w:rPr>
        <w:t xml:space="preserve"> Yılı Kurumsal </w:t>
      </w:r>
      <w:r w:rsidR="001A22CE" w:rsidRPr="00F2138B">
        <w:rPr>
          <w:rFonts w:ascii="Times New Roman" w:hAnsi="Times New Roman" w:cs="Times New Roman"/>
          <w:sz w:val="24"/>
          <w:szCs w:val="24"/>
        </w:rPr>
        <w:t xml:space="preserve">Mali </w:t>
      </w:r>
      <w:r w:rsidRPr="00F2138B">
        <w:rPr>
          <w:rFonts w:ascii="Times New Roman" w:hAnsi="Times New Roman" w:cs="Times New Roman"/>
          <w:sz w:val="24"/>
          <w:szCs w:val="24"/>
        </w:rPr>
        <w:t>Durum ve Beklentiler Raporunu bütçe uygulamalarında hesap verilebilirlik ve saydamlık ilkeleri çerç</w:t>
      </w:r>
      <w:r w:rsidR="00121280" w:rsidRPr="00F2138B">
        <w:rPr>
          <w:rFonts w:ascii="Times New Roman" w:hAnsi="Times New Roman" w:cs="Times New Roman"/>
          <w:sz w:val="24"/>
          <w:szCs w:val="24"/>
        </w:rPr>
        <w:t>evesinde kamuoyuna sunmaktayız</w:t>
      </w:r>
      <w:r w:rsidRPr="00F2138B">
        <w:rPr>
          <w:rFonts w:ascii="Times New Roman" w:hAnsi="Times New Roman" w:cs="Times New Roman"/>
          <w:sz w:val="24"/>
          <w:szCs w:val="24"/>
        </w:rPr>
        <w:t>.</w:t>
      </w:r>
    </w:p>
    <w:p w:rsidR="002F44F1" w:rsidRPr="00F2138B" w:rsidRDefault="002F44F1" w:rsidP="002F44F1">
      <w:pPr>
        <w:rPr>
          <w:rFonts w:ascii="Times New Roman" w:hAnsi="Times New Roman" w:cs="Times New Roman"/>
          <w:sz w:val="24"/>
          <w:szCs w:val="24"/>
        </w:rPr>
      </w:pPr>
    </w:p>
    <w:p w:rsidR="002F44F1" w:rsidRPr="00F2138B" w:rsidRDefault="002F44F1">
      <w:pPr>
        <w:rPr>
          <w:rFonts w:ascii="Times New Roman" w:hAnsi="Times New Roman" w:cs="Times New Roman"/>
          <w:sz w:val="24"/>
          <w:szCs w:val="24"/>
        </w:rPr>
      </w:pPr>
    </w:p>
    <w:p w:rsidR="002F44F1" w:rsidRPr="00F2138B" w:rsidRDefault="002F44F1">
      <w:pPr>
        <w:rPr>
          <w:rFonts w:ascii="Times New Roman" w:hAnsi="Times New Roman" w:cs="Times New Roman"/>
          <w:sz w:val="24"/>
          <w:szCs w:val="24"/>
        </w:rPr>
      </w:pPr>
    </w:p>
    <w:p w:rsidR="002F44F1" w:rsidRPr="00F2138B" w:rsidRDefault="006174F0">
      <w:pPr>
        <w:rPr>
          <w:rFonts w:ascii="Times New Roman" w:hAnsi="Times New Roman" w:cs="Times New Roman"/>
          <w:b/>
          <w:sz w:val="24"/>
          <w:szCs w:val="24"/>
        </w:rPr>
      </w:pPr>
      <w:r w:rsidRPr="00F2138B">
        <w:rPr>
          <w:rFonts w:ascii="Times New Roman" w:hAnsi="Times New Roman" w:cs="Times New Roman"/>
          <w:sz w:val="24"/>
          <w:szCs w:val="24"/>
        </w:rPr>
        <w:t xml:space="preserve">                                                                                                                    </w:t>
      </w:r>
      <w:r w:rsidR="00947B3B" w:rsidRPr="00F2138B">
        <w:rPr>
          <w:rFonts w:ascii="Times New Roman" w:hAnsi="Times New Roman" w:cs="Times New Roman"/>
          <w:sz w:val="24"/>
          <w:szCs w:val="24"/>
        </w:rPr>
        <w:t xml:space="preserve">    </w:t>
      </w:r>
      <w:r w:rsidRPr="00F2138B">
        <w:rPr>
          <w:rFonts w:ascii="Times New Roman" w:hAnsi="Times New Roman" w:cs="Times New Roman"/>
          <w:sz w:val="24"/>
          <w:szCs w:val="24"/>
        </w:rPr>
        <w:t xml:space="preserve"> </w:t>
      </w:r>
      <w:r w:rsidRPr="00F2138B">
        <w:rPr>
          <w:rFonts w:ascii="Times New Roman" w:hAnsi="Times New Roman" w:cs="Times New Roman"/>
          <w:b/>
          <w:sz w:val="24"/>
          <w:szCs w:val="24"/>
        </w:rPr>
        <w:t>Belediye Başkanı</w:t>
      </w:r>
    </w:p>
    <w:p w:rsidR="002F44F1" w:rsidRPr="00F2138B" w:rsidRDefault="006174F0">
      <w:pPr>
        <w:rPr>
          <w:rFonts w:ascii="Times New Roman" w:hAnsi="Times New Roman" w:cs="Times New Roman"/>
          <w:b/>
          <w:sz w:val="24"/>
          <w:szCs w:val="24"/>
        </w:rPr>
      </w:pPr>
      <w:r w:rsidRPr="00F2138B">
        <w:rPr>
          <w:rFonts w:ascii="Times New Roman" w:hAnsi="Times New Roman" w:cs="Times New Roman"/>
          <w:b/>
          <w:sz w:val="24"/>
          <w:szCs w:val="24"/>
        </w:rPr>
        <w:t xml:space="preserve">                                                                                                                 </w:t>
      </w:r>
      <w:r w:rsidR="00A76D23" w:rsidRPr="00F2138B">
        <w:rPr>
          <w:rFonts w:ascii="Times New Roman" w:hAnsi="Times New Roman" w:cs="Times New Roman"/>
          <w:b/>
          <w:sz w:val="24"/>
          <w:szCs w:val="24"/>
        </w:rPr>
        <w:t xml:space="preserve">            </w:t>
      </w:r>
      <w:r w:rsidRPr="00F2138B">
        <w:rPr>
          <w:rFonts w:ascii="Times New Roman" w:hAnsi="Times New Roman" w:cs="Times New Roman"/>
          <w:b/>
          <w:sz w:val="24"/>
          <w:szCs w:val="24"/>
        </w:rPr>
        <w:t>Şükrü GENÇ</w:t>
      </w:r>
    </w:p>
    <w:p w:rsidR="002F44F1" w:rsidRPr="00F2138B" w:rsidRDefault="002F44F1">
      <w:pPr>
        <w:rPr>
          <w:rFonts w:ascii="Times New Roman" w:hAnsi="Times New Roman" w:cs="Times New Roman"/>
          <w:sz w:val="24"/>
          <w:szCs w:val="24"/>
        </w:rPr>
      </w:pPr>
    </w:p>
    <w:p w:rsidR="002F44F1" w:rsidRDefault="002F44F1"/>
    <w:p w:rsidR="0025226E" w:rsidRDefault="0025226E"/>
    <w:p w:rsidR="00B47AC6" w:rsidRDefault="00B47AC6"/>
    <w:p w:rsidR="00B47AC6" w:rsidRDefault="00B47AC6"/>
    <w:p w:rsidR="00B47AC6" w:rsidRDefault="00B47AC6"/>
    <w:p w:rsidR="00B47AC6" w:rsidRDefault="00B47AC6"/>
    <w:p w:rsidR="00F2138B" w:rsidRDefault="00F2138B"/>
    <w:p w:rsidR="00A355FC" w:rsidRDefault="00A355FC"/>
    <w:p w:rsidR="00A355FC" w:rsidRPr="00A355FC" w:rsidRDefault="00A355FC" w:rsidP="00A355FC"/>
    <w:p w:rsidR="00A355FC" w:rsidRPr="00A355FC" w:rsidRDefault="00A355FC" w:rsidP="00A355FC"/>
    <w:p w:rsidR="00A355FC" w:rsidRPr="00A355FC" w:rsidRDefault="00A355FC" w:rsidP="00A355FC"/>
    <w:p w:rsidR="00A355FC" w:rsidRPr="00A355FC" w:rsidRDefault="00A355FC" w:rsidP="00A355FC"/>
    <w:p w:rsidR="00A355FC" w:rsidRPr="00A355FC" w:rsidRDefault="00A355FC" w:rsidP="00A355FC"/>
    <w:p w:rsidR="007C62E8" w:rsidRDefault="00EC6B95" w:rsidP="00634CB1">
      <w:pPr>
        <w:pStyle w:val="Balk1"/>
        <w:jc w:val="center"/>
        <w:rPr>
          <w:rFonts w:ascii="Times New Roman" w:hAnsi="Times New Roman" w:cs="Times New Roman"/>
          <w:color w:val="000000" w:themeColor="text1"/>
          <w:sz w:val="24"/>
          <w:szCs w:val="24"/>
        </w:rPr>
      </w:pPr>
      <w:bookmarkStart w:id="0" w:name="_Toc79486276"/>
      <w:r w:rsidRPr="00F2138B">
        <w:rPr>
          <w:rFonts w:ascii="Times New Roman" w:hAnsi="Times New Roman" w:cs="Times New Roman"/>
          <w:color w:val="000000" w:themeColor="text1"/>
          <w:sz w:val="24"/>
          <w:szCs w:val="24"/>
        </w:rPr>
        <w:t>OCAK-HAZİRAN 20</w:t>
      </w:r>
      <w:r w:rsidR="00286B35">
        <w:rPr>
          <w:rFonts w:ascii="Times New Roman" w:hAnsi="Times New Roman" w:cs="Times New Roman"/>
          <w:color w:val="000000" w:themeColor="text1"/>
          <w:sz w:val="24"/>
          <w:szCs w:val="24"/>
        </w:rPr>
        <w:t>21</w:t>
      </w:r>
      <w:r w:rsidR="00155DC5" w:rsidRPr="00F2138B">
        <w:rPr>
          <w:rFonts w:ascii="Times New Roman" w:hAnsi="Times New Roman" w:cs="Times New Roman"/>
          <w:color w:val="000000" w:themeColor="text1"/>
          <w:sz w:val="24"/>
          <w:szCs w:val="24"/>
        </w:rPr>
        <w:t xml:space="preserve"> DÖNEMİ BÜTÇE UYGULAMA SONUÇLARI</w:t>
      </w:r>
      <w:bookmarkEnd w:id="0"/>
    </w:p>
    <w:p w:rsidR="00F2138B" w:rsidRPr="00F2138B" w:rsidRDefault="00F2138B" w:rsidP="00F2138B"/>
    <w:p w:rsidR="00950546" w:rsidRDefault="00155DC5" w:rsidP="005960C8">
      <w:pPr>
        <w:pStyle w:val="Balk2"/>
        <w:numPr>
          <w:ilvl w:val="0"/>
          <w:numId w:val="1"/>
        </w:numPr>
        <w:rPr>
          <w:rFonts w:ascii="Times New Roman" w:hAnsi="Times New Roman" w:cs="Times New Roman"/>
          <w:color w:val="auto"/>
          <w:sz w:val="24"/>
          <w:szCs w:val="24"/>
        </w:rPr>
      </w:pPr>
      <w:bookmarkStart w:id="1" w:name="_Toc79486277"/>
      <w:r w:rsidRPr="00F2138B">
        <w:rPr>
          <w:rFonts w:ascii="Times New Roman" w:hAnsi="Times New Roman" w:cs="Times New Roman"/>
          <w:color w:val="auto"/>
          <w:sz w:val="24"/>
          <w:szCs w:val="24"/>
        </w:rPr>
        <w:t>BÜTÇE GİDERLERİ</w:t>
      </w:r>
      <w:bookmarkEnd w:id="1"/>
    </w:p>
    <w:p w:rsidR="001A3AD0" w:rsidRPr="00F2138B" w:rsidRDefault="00EC6B95" w:rsidP="005960C8">
      <w:pPr>
        <w:pStyle w:val="Balk2"/>
        <w:numPr>
          <w:ilvl w:val="0"/>
          <w:numId w:val="2"/>
        </w:numPr>
        <w:rPr>
          <w:rFonts w:ascii="Times New Roman" w:hAnsi="Times New Roman" w:cs="Times New Roman"/>
          <w:color w:val="auto"/>
          <w:sz w:val="24"/>
          <w:szCs w:val="24"/>
        </w:rPr>
      </w:pPr>
      <w:bookmarkStart w:id="2" w:name="_Toc79486278"/>
      <w:r w:rsidRPr="00F2138B">
        <w:rPr>
          <w:rFonts w:ascii="Times New Roman" w:hAnsi="Times New Roman" w:cs="Times New Roman"/>
          <w:color w:val="auto"/>
          <w:sz w:val="24"/>
          <w:szCs w:val="24"/>
        </w:rPr>
        <w:t>20</w:t>
      </w:r>
      <w:r w:rsidR="00286B35">
        <w:rPr>
          <w:rFonts w:ascii="Times New Roman" w:hAnsi="Times New Roman" w:cs="Times New Roman"/>
          <w:color w:val="auto"/>
          <w:sz w:val="24"/>
          <w:szCs w:val="24"/>
        </w:rPr>
        <w:t>21</w:t>
      </w:r>
      <w:r w:rsidR="002F44F1" w:rsidRPr="00F2138B">
        <w:rPr>
          <w:rFonts w:ascii="Times New Roman" w:hAnsi="Times New Roman" w:cs="Times New Roman"/>
          <w:color w:val="auto"/>
          <w:sz w:val="24"/>
          <w:szCs w:val="24"/>
        </w:rPr>
        <w:t xml:space="preserve"> YILI BAŞLANGIÇ ÖDENEKLERİ VE OCAK-HAZİRAN GİDER GERÇEKLEŞMESİ</w:t>
      </w:r>
      <w:bookmarkEnd w:id="2"/>
    </w:p>
    <w:p w:rsidR="00634CB1" w:rsidRPr="00F2138B" w:rsidRDefault="00634CB1" w:rsidP="00634CB1">
      <w:pPr>
        <w:rPr>
          <w:rFonts w:ascii="Times New Roman" w:hAnsi="Times New Roman" w:cs="Times New Roman"/>
          <w:sz w:val="24"/>
          <w:szCs w:val="24"/>
        </w:rPr>
      </w:pPr>
    </w:p>
    <w:p w:rsidR="00CB0272" w:rsidRDefault="00403719" w:rsidP="00F2138B">
      <w:pPr>
        <w:spacing w:line="360" w:lineRule="auto"/>
        <w:ind w:firstLine="709"/>
        <w:jc w:val="both"/>
        <w:rPr>
          <w:rFonts w:ascii="Times New Roman" w:hAnsi="Times New Roman" w:cs="Times New Roman"/>
          <w:sz w:val="24"/>
          <w:szCs w:val="24"/>
        </w:rPr>
      </w:pPr>
      <w:r w:rsidRPr="00F2138B">
        <w:rPr>
          <w:rFonts w:ascii="Times New Roman" w:hAnsi="Times New Roman" w:cs="Times New Roman"/>
          <w:sz w:val="24"/>
          <w:szCs w:val="24"/>
        </w:rPr>
        <w:t xml:space="preserve"> </w:t>
      </w:r>
      <w:r w:rsidR="00EC6B95" w:rsidRPr="00F2138B">
        <w:rPr>
          <w:rFonts w:ascii="Times New Roman" w:hAnsi="Times New Roman" w:cs="Times New Roman"/>
          <w:sz w:val="24"/>
          <w:szCs w:val="24"/>
        </w:rPr>
        <w:t>20</w:t>
      </w:r>
      <w:r w:rsidR="00E25FD6">
        <w:rPr>
          <w:rFonts w:ascii="Times New Roman" w:hAnsi="Times New Roman" w:cs="Times New Roman"/>
          <w:sz w:val="24"/>
          <w:szCs w:val="24"/>
        </w:rPr>
        <w:t>21</w:t>
      </w:r>
      <w:r w:rsidR="009F1F6E" w:rsidRPr="00F2138B">
        <w:rPr>
          <w:rFonts w:ascii="Times New Roman" w:hAnsi="Times New Roman" w:cs="Times New Roman"/>
          <w:sz w:val="24"/>
          <w:szCs w:val="24"/>
        </w:rPr>
        <w:t xml:space="preserve"> yılı için öngörülen </w:t>
      </w:r>
      <w:r w:rsidR="00BF0982">
        <w:rPr>
          <w:rFonts w:ascii="Times New Roman" w:hAnsi="Times New Roman" w:cs="Times New Roman"/>
          <w:sz w:val="24"/>
          <w:szCs w:val="24"/>
        </w:rPr>
        <w:t>530.</w:t>
      </w:r>
      <w:r w:rsidR="00E25FD6">
        <w:rPr>
          <w:rFonts w:ascii="Times New Roman" w:hAnsi="Times New Roman" w:cs="Times New Roman"/>
          <w:sz w:val="24"/>
          <w:szCs w:val="24"/>
        </w:rPr>
        <w:t>561</w:t>
      </w:r>
      <w:r w:rsidR="008F16BA" w:rsidRPr="00F2138B">
        <w:rPr>
          <w:rFonts w:ascii="Times New Roman" w:hAnsi="Times New Roman" w:cs="Times New Roman"/>
          <w:sz w:val="24"/>
          <w:szCs w:val="24"/>
        </w:rPr>
        <w:t>.000,00</w:t>
      </w:r>
      <w:r w:rsidR="004D6151" w:rsidRPr="00F2138B">
        <w:rPr>
          <w:rFonts w:ascii="Times New Roman" w:hAnsi="Times New Roman" w:cs="Times New Roman"/>
          <w:sz w:val="24"/>
          <w:szCs w:val="24"/>
        </w:rPr>
        <w:t xml:space="preserve">TL </w:t>
      </w:r>
      <w:r w:rsidR="009F1F6E" w:rsidRPr="00F2138B">
        <w:rPr>
          <w:rFonts w:ascii="Times New Roman" w:hAnsi="Times New Roman" w:cs="Times New Roman"/>
          <w:sz w:val="24"/>
          <w:szCs w:val="24"/>
        </w:rPr>
        <w:t>tutarındaki toplam gider bütçesinde</w:t>
      </w:r>
      <w:r w:rsidR="00872C45" w:rsidRPr="00F2138B">
        <w:rPr>
          <w:rFonts w:ascii="Times New Roman" w:hAnsi="Times New Roman" w:cs="Times New Roman"/>
          <w:sz w:val="24"/>
          <w:szCs w:val="24"/>
        </w:rPr>
        <w:t xml:space="preserve">n Ocak-Haziran döneminde </w:t>
      </w:r>
      <w:r w:rsidR="00E25FD6">
        <w:rPr>
          <w:rFonts w:ascii="Times New Roman" w:hAnsi="Times New Roman" w:cs="Times New Roman"/>
          <w:sz w:val="24"/>
          <w:szCs w:val="24"/>
        </w:rPr>
        <w:t>179</w:t>
      </w:r>
      <w:r w:rsidR="008F16BA" w:rsidRPr="00F2138B">
        <w:rPr>
          <w:rFonts w:ascii="Times New Roman" w:hAnsi="Times New Roman" w:cs="Times New Roman"/>
          <w:sz w:val="24"/>
          <w:szCs w:val="24"/>
        </w:rPr>
        <w:t>.</w:t>
      </w:r>
      <w:r w:rsidR="00E25FD6">
        <w:rPr>
          <w:rFonts w:ascii="Times New Roman" w:hAnsi="Times New Roman" w:cs="Times New Roman"/>
          <w:sz w:val="24"/>
          <w:szCs w:val="24"/>
        </w:rPr>
        <w:t>936</w:t>
      </w:r>
      <w:r w:rsidR="008F16BA" w:rsidRPr="00F2138B">
        <w:rPr>
          <w:rFonts w:ascii="Times New Roman" w:hAnsi="Times New Roman" w:cs="Times New Roman"/>
          <w:sz w:val="24"/>
          <w:szCs w:val="24"/>
        </w:rPr>
        <w:t>.</w:t>
      </w:r>
      <w:r w:rsidR="00E25FD6">
        <w:rPr>
          <w:rFonts w:ascii="Times New Roman" w:hAnsi="Times New Roman" w:cs="Times New Roman"/>
          <w:sz w:val="24"/>
          <w:szCs w:val="24"/>
        </w:rPr>
        <w:t>476,</w:t>
      </w:r>
      <w:r w:rsidR="005B3EAD">
        <w:rPr>
          <w:rFonts w:ascii="Times New Roman" w:hAnsi="Times New Roman" w:cs="Times New Roman"/>
          <w:sz w:val="24"/>
          <w:szCs w:val="24"/>
        </w:rPr>
        <w:t>14</w:t>
      </w:r>
      <w:r w:rsidR="009F1F6E" w:rsidRPr="00F2138B">
        <w:rPr>
          <w:rFonts w:ascii="Times New Roman" w:hAnsi="Times New Roman" w:cs="Times New Roman"/>
          <w:sz w:val="24"/>
          <w:szCs w:val="24"/>
        </w:rPr>
        <w:t xml:space="preserve"> TL tutarında gider gerçekleşmiştir.</w:t>
      </w:r>
      <w:r w:rsidR="002F44F1" w:rsidRPr="00F2138B">
        <w:rPr>
          <w:rFonts w:ascii="Times New Roman" w:hAnsi="Times New Roman" w:cs="Times New Roman"/>
          <w:sz w:val="24"/>
          <w:szCs w:val="24"/>
        </w:rPr>
        <w:t xml:space="preserve"> </w:t>
      </w:r>
      <w:r w:rsidR="007745C6" w:rsidRPr="00F2138B">
        <w:rPr>
          <w:rFonts w:ascii="Times New Roman" w:hAnsi="Times New Roman" w:cs="Times New Roman"/>
          <w:sz w:val="24"/>
          <w:szCs w:val="24"/>
        </w:rPr>
        <w:t>B</w:t>
      </w:r>
      <w:r w:rsidR="001A3AD0" w:rsidRPr="00F2138B">
        <w:rPr>
          <w:rFonts w:ascii="Times New Roman" w:hAnsi="Times New Roman" w:cs="Times New Roman"/>
          <w:sz w:val="24"/>
          <w:szCs w:val="24"/>
        </w:rPr>
        <w:t>u miktar bütçe</w:t>
      </w:r>
      <w:r w:rsidR="00EF5DF2" w:rsidRPr="00F2138B">
        <w:rPr>
          <w:rFonts w:ascii="Times New Roman" w:hAnsi="Times New Roman" w:cs="Times New Roman"/>
          <w:sz w:val="24"/>
          <w:szCs w:val="24"/>
        </w:rPr>
        <w:t>nin %</w:t>
      </w:r>
      <w:r w:rsidR="008F65F4" w:rsidRPr="00F2138B">
        <w:rPr>
          <w:rFonts w:ascii="Times New Roman" w:hAnsi="Times New Roman" w:cs="Times New Roman"/>
          <w:sz w:val="24"/>
          <w:szCs w:val="24"/>
        </w:rPr>
        <w:t xml:space="preserve"> </w:t>
      </w:r>
      <w:r w:rsidR="005B3EAD">
        <w:rPr>
          <w:rFonts w:ascii="Times New Roman" w:hAnsi="Times New Roman" w:cs="Times New Roman"/>
          <w:sz w:val="24"/>
          <w:szCs w:val="24"/>
        </w:rPr>
        <w:t>33</w:t>
      </w:r>
      <w:r w:rsidR="008F16BA" w:rsidRPr="00F2138B">
        <w:rPr>
          <w:rFonts w:ascii="Times New Roman" w:hAnsi="Times New Roman" w:cs="Times New Roman"/>
          <w:sz w:val="24"/>
          <w:szCs w:val="24"/>
        </w:rPr>
        <w:t>,</w:t>
      </w:r>
      <w:r w:rsidR="005B3EAD">
        <w:rPr>
          <w:rFonts w:ascii="Times New Roman" w:hAnsi="Times New Roman" w:cs="Times New Roman"/>
          <w:sz w:val="24"/>
          <w:szCs w:val="24"/>
        </w:rPr>
        <w:t>91</w:t>
      </w:r>
      <w:r w:rsidR="00681E98" w:rsidRPr="00F2138B">
        <w:rPr>
          <w:rFonts w:ascii="Times New Roman" w:hAnsi="Times New Roman" w:cs="Times New Roman"/>
          <w:sz w:val="24"/>
          <w:szCs w:val="24"/>
        </w:rPr>
        <w:t>’i</w:t>
      </w:r>
      <w:r w:rsidR="004512B2" w:rsidRPr="00F2138B">
        <w:rPr>
          <w:rFonts w:ascii="Times New Roman" w:hAnsi="Times New Roman" w:cs="Times New Roman"/>
          <w:sz w:val="24"/>
          <w:szCs w:val="24"/>
        </w:rPr>
        <w:t>ne</w:t>
      </w:r>
      <w:r w:rsidR="002F44F1" w:rsidRPr="00F2138B">
        <w:rPr>
          <w:rFonts w:ascii="Times New Roman" w:hAnsi="Times New Roman" w:cs="Times New Roman"/>
          <w:sz w:val="24"/>
          <w:szCs w:val="24"/>
        </w:rPr>
        <w:t xml:space="preserve"> tekabül etmektedir.</w:t>
      </w:r>
      <w:r w:rsidR="00BF0982">
        <w:rPr>
          <w:rFonts w:ascii="Times New Roman" w:hAnsi="Times New Roman" w:cs="Times New Roman"/>
          <w:sz w:val="24"/>
          <w:szCs w:val="24"/>
        </w:rPr>
        <w:t xml:space="preserve"> </w:t>
      </w:r>
      <w:r w:rsidR="008F16BA" w:rsidRPr="00F2138B">
        <w:rPr>
          <w:rFonts w:ascii="Times New Roman" w:hAnsi="Times New Roman" w:cs="Times New Roman"/>
          <w:sz w:val="24"/>
          <w:szCs w:val="24"/>
        </w:rPr>
        <w:t>20</w:t>
      </w:r>
      <w:r w:rsidR="005B3EAD">
        <w:rPr>
          <w:rFonts w:ascii="Times New Roman" w:hAnsi="Times New Roman" w:cs="Times New Roman"/>
          <w:sz w:val="24"/>
          <w:szCs w:val="24"/>
        </w:rPr>
        <w:t>20</w:t>
      </w:r>
      <w:r w:rsidR="00BF0982">
        <w:rPr>
          <w:rFonts w:ascii="Times New Roman" w:hAnsi="Times New Roman" w:cs="Times New Roman"/>
          <w:sz w:val="24"/>
          <w:szCs w:val="24"/>
        </w:rPr>
        <w:t xml:space="preserve"> yılı Aynı döneme göre g</w:t>
      </w:r>
      <w:r w:rsidR="008F16BA" w:rsidRPr="00F2138B">
        <w:rPr>
          <w:rFonts w:ascii="Times New Roman" w:hAnsi="Times New Roman" w:cs="Times New Roman"/>
          <w:sz w:val="24"/>
          <w:szCs w:val="24"/>
        </w:rPr>
        <w:t>iderlerde %</w:t>
      </w:r>
      <w:r w:rsidR="005B3EAD">
        <w:rPr>
          <w:rFonts w:ascii="Times New Roman" w:hAnsi="Times New Roman" w:cs="Times New Roman"/>
          <w:sz w:val="24"/>
          <w:szCs w:val="24"/>
        </w:rPr>
        <w:t>8,38</w:t>
      </w:r>
      <w:r w:rsidR="008F16BA" w:rsidRPr="00F2138B">
        <w:rPr>
          <w:rFonts w:ascii="Times New Roman" w:hAnsi="Times New Roman" w:cs="Times New Roman"/>
          <w:sz w:val="24"/>
          <w:szCs w:val="24"/>
        </w:rPr>
        <w:t xml:space="preserve"> </w:t>
      </w:r>
      <w:r w:rsidR="005B3EAD">
        <w:rPr>
          <w:rFonts w:ascii="Times New Roman" w:hAnsi="Times New Roman" w:cs="Times New Roman"/>
          <w:sz w:val="24"/>
          <w:szCs w:val="24"/>
        </w:rPr>
        <w:t>düşüş</w:t>
      </w:r>
      <w:r w:rsidR="008F16BA" w:rsidRPr="00F2138B">
        <w:rPr>
          <w:rFonts w:ascii="Times New Roman" w:hAnsi="Times New Roman" w:cs="Times New Roman"/>
          <w:sz w:val="24"/>
          <w:szCs w:val="24"/>
        </w:rPr>
        <w:t xml:space="preserve"> olmuştur.</w:t>
      </w:r>
    </w:p>
    <w:tbl>
      <w:tblPr>
        <w:tblW w:w="9984" w:type="dxa"/>
        <w:tblCellMar>
          <w:left w:w="70" w:type="dxa"/>
          <w:right w:w="70" w:type="dxa"/>
        </w:tblCellMar>
        <w:tblLook w:val="04A0" w:firstRow="1" w:lastRow="0" w:firstColumn="1" w:lastColumn="0" w:noHBand="0" w:noVBand="1"/>
      </w:tblPr>
      <w:tblGrid>
        <w:gridCol w:w="1685"/>
        <w:gridCol w:w="1393"/>
        <w:gridCol w:w="1140"/>
        <w:gridCol w:w="1012"/>
        <w:gridCol w:w="1393"/>
        <w:gridCol w:w="1140"/>
        <w:gridCol w:w="1218"/>
        <w:gridCol w:w="1003"/>
      </w:tblGrid>
      <w:tr w:rsidR="00E25FD6" w:rsidRPr="00E25FD6" w:rsidTr="00517DA8">
        <w:trPr>
          <w:trHeight w:val="248"/>
        </w:trPr>
        <w:tc>
          <w:tcPr>
            <w:tcW w:w="9984" w:type="dxa"/>
            <w:gridSpan w:val="8"/>
            <w:tcBorders>
              <w:top w:val="nil"/>
              <w:left w:val="nil"/>
              <w:bottom w:val="single" w:sz="8" w:space="0" w:color="auto"/>
              <w:right w:val="nil"/>
            </w:tcBorders>
            <w:shd w:val="clear" w:color="auto" w:fill="auto"/>
            <w:vAlign w:val="center"/>
            <w:hideMark/>
          </w:tcPr>
          <w:p w:rsidR="00E25FD6" w:rsidRPr="00E25FD6" w:rsidRDefault="00E25FD6" w:rsidP="00E25FD6">
            <w:pPr>
              <w:spacing w:after="0" w:line="240" w:lineRule="auto"/>
              <w:jc w:val="center"/>
              <w:rPr>
                <w:rFonts w:ascii="Arial" w:eastAsia="Times New Roman" w:hAnsi="Arial" w:cs="Arial"/>
                <w:b/>
                <w:bCs/>
                <w:color w:val="000000"/>
              </w:rPr>
            </w:pPr>
            <w:r w:rsidRPr="00E25FD6">
              <w:rPr>
                <w:rFonts w:ascii="Arial" w:eastAsia="Times New Roman" w:hAnsi="Arial" w:cs="Arial"/>
                <w:b/>
                <w:bCs/>
                <w:color w:val="000000"/>
              </w:rPr>
              <w:t>2020/2021 BÜTÇE GİDER DEĞİŞİM RAPORU</w:t>
            </w:r>
          </w:p>
        </w:tc>
      </w:tr>
      <w:tr w:rsidR="00E25FD6" w:rsidRPr="00E25FD6" w:rsidTr="00517DA8">
        <w:trPr>
          <w:trHeight w:val="248"/>
        </w:trPr>
        <w:tc>
          <w:tcPr>
            <w:tcW w:w="1690" w:type="dxa"/>
            <w:tcBorders>
              <w:top w:val="nil"/>
              <w:left w:val="single" w:sz="8" w:space="0" w:color="auto"/>
              <w:bottom w:val="single" w:sz="8" w:space="0" w:color="auto"/>
              <w:right w:val="single" w:sz="8" w:space="0" w:color="auto"/>
            </w:tcBorders>
            <w:shd w:val="clear" w:color="000000" w:fill="BDD7EE"/>
            <w:vAlign w:val="center"/>
            <w:hideMark/>
          </w:tcPr>
          <w:p w:rsidR="00E25FD6" w:rsidRPr="00E25FD6" w:rsidRDefault="00E25FD6" w:rsidP="00E25FD6">
            <w:pPr>
              <w:spacing w:after="0" w:line="240" w:lineRule="auto"/>
              <w:jc w:val="center"/>
              <w:rPr>
                <w:rFonts w:ascii="Arial" w:eastAsia="Times New Roman" w:hAnsi="Arial" w:cs="Arial"/>
                <w:b/>
                <w:bCs/>
                <w:color w:val="000000"/>
                <w:sz w:val="18"/>
                <w:szCs w:val="18"/>
              </w:rPr>
            </w:pPr>
            <w:r w:rsidRPr="00E25FD6">
              <w:rPr>
                <w:rFonts w:ascii="Arial" w:eastAsia="Times New Roman" w:hAnsi="Arial" w:cs="Arial"/>
                <w:b/>
                <w:bCs/>
                <w:color w:val="000000"/>
                <w:sz w:val="18"/>
                <w:szCs w:val="18"/>
              </w:rPr>
              <w:t>Dönem</w:t>
            </w:r>
          </w:p>
        </w:tc>
        <w:tc>
          <w:tcPr>
            <w:tcW w:w="3537" w:type="dxa"/>
            <w:gridSpan w:val="3"/>
            <w:tcBorders>
              <w:top w:val="single" w:sz="8" w:space="0" w:color="auto"/>
              <w:left w:val="nil"/>
              <w:bottom w:val="single" w:sz="8" w:space="0" w:color="auto"/>
              <w:right w:val="single" w:sz="8" w:space="0" w:color="auto"/>
            </w:tcBorders>
            <w:shd w:val="clear" w:color="000000" w:fill="BDD7EE"/>
            <w:vAlign w:val="center"/>
            <w:hideMark/>
          </w:tcPr>
          <w:p w:rsidR="00E25FD6" w:rsidRPr="00E25FD6" w:rsidRDefault="00E25FD6" w:rsidP="00E25FD6">
            <w:pPr>
              <w:spacing w:after="0" w:line="240" w:lineRule="auto"/>
              <w:jc w:val="center"/>
              <w:rPr>
                <w:rFonts w:ascii="Arial" w:eastAsia="Times New Roman" w:hAnsi="Arial" w:cs="Arial"/>
                <w:b/>
                <w:bCs/>
                <w:color w:val="000000"/>
                <w:sz w:val="18"/>
                <w:szCs w:val="18"/>
              </w:rPr>
            </w:pPr>
            <w:r w:rsidRPr="00E25FD6">
              <w:rPr>
                <w:rFonts w:ascii="Arial" w:eastAsia="Times New Roman" w:hAnsi="Arial" w:cs="Arial"/>
                <w:b/>
                <w:bCs/>
                <w:color w:val="000000"/>
                <w:sz w:val="18"/>
                <w:szCs w:val="18"/>
              </w:rPr>
              <w:t>2020 Ocak-Haziran</w:t>
            </w:r>
          </w:p>
        </w:tc>
        <w:tc>
          <w:tcPr>
            <w:tcW w:w="3754" w:type="dxa"/>
            <w:gridSpan w:val="3"/>
            <w:tcBorders>
              <w:top w:val="single" w:sz="8" w:space="0" w:color="auto"/>
              <w:left w:val="nil"/>
              <w:bottom w:val="single" w:sz="8" w:space="0" w:color="auto"/>
              <w:right w:val="single" w:sz="8" w:space="0" w:color="auto"/>
            </w:tcBorders>
            <w:shd w:val="clear" w:color="000000" w:fill="BDD7EE"/>
            <w:vAlign w:val="center"/>
            <w:hideMark/>
          </w:tcPr>
          <w:p w:rsidR="00E25FD6" w:rsidRPr="00E25FD6" w:rsidRDefault="00E25FD6" w:rsidP="00E25FD6">
            <w:pPr>
              <w:spacing w:after="0" w:line="240" w:lineRule="auto"/>
              <w:jc w:val="center"/>
              <w:rPr>
                <w:rFonts w:ascii="Arial" w:eastAsia="Times New Roman" w:hAnsi="Arial" w:cs="Arial"/>
                <w:b/>
                <w:bCs/>
                <w:color w:val="000000"/>
                <w:sz w:val="18"/>
                <w:szCs w:val="18"/>
              </w:rPr>
            </w:pPr>
            <w:r w:rsidRPr="00E25FD6">
              <w:rPr>
                <w:rFonts w:ascii="Arial" w:eastAsia="Times New Roman" w:hAnsi="Arial" w:cs="Arial"/>
                <w:b/>
                <w:bCs/>
                <w:color w:val="000000"/>
                <w:sz w:val="18"/>
                <w:szCs w:val="18"/>
              </w:rPr>
              <w:t>2021 Ocak-Haziran</w:t>
            </w:r>
          </w:p>
        </w:tc>
        <w:tc>
          <w:tcPr>
            <w:tcW w:w="1002" w:type="dxa"/>
            <w:vMerge w:val="restart"/>
            <w:tcBorders>
              <w:top w:val="nil"/>
              <w:left w:val="single" w:sz="8" w:space="0" w:color="auto"/>
              <w:bottom w:val="single" w:sz="8" w:space="0" w:color="auto"/>
              <w:right w:val="single" w:sz="8" w:space="0" w:color="auto"/>
            </w:tcBorders>
            <w:shd w:val="clear" w:color="000000" w:fill="BDD7EE"/>
            <w:vAlign w:val="center"/>
            <w:hideMark/>
          </w:tcPr>
          <w:p w:rsidR="00E25FD6" w:rsidRPr="00E25FD6" w:rsidRDefault="00E25FD6" w:rsidP="002D7DDF">
            <w:pPr>
              <w:spacing w:after="0" w:line="240" w:lineRule="auto"/>
              <w:jc w:val="center"/>
              <w:rPr>
                <w:rFonts w:ascii="Arial" w:eastAsia="Times New Roman" w:hAnsi="Arial" w:cs="Arial"/>
                <w:b/>
                <w:bCs/>
                <w:color w:val="000000"/>
                <w:sz w:val="14"/>
                <w:szCs w:val="14"/>
              </w:rPr>
            </w:pPr>
            <w:r w:rsidRPr="00E25FD6">
              <w:rPr>
                <w:rFonts w:ascii="Arial" w:eastAsia="Times New Roman" w:hAnsi="Arial" w:cs="Arial"/>
                <w:b/>
                <w:bCs/>
                <w:color w:val="000000"/>
                <w:sz w:val="14"/>
                <w:szCs w:val="14"/>
              </w:rPr>
              <w:t xml:space="preserve">Bütçe Gideri </w:t>
            </w:r>
            <w:r w:rsidR="002D7DDF">
              <w:rPr>
                <w:rFonts w:ascii="Arial" w:eastAsia="Times New Roman" w:hAnsi="Arial" w:cs="Arial"/>
                <w:b/>
                <w:bCs/>
                <w:color w:val="000000"/>
                <w:sz w:val="14"/>
                <w:szCs w:val="14"/>
              </w:rPr>
              <w:t>Değişim</w:t>
            </w:r>
            <w:r w:rsidRPr="00E25FD6">
              <w:rPr>
                <w:rFonts w:ascii="Arial" w:eastAsia="Times New Roman" w:hAnsi="Arial" w:cs="Arial"/>
                <w:b/>
                <w:bCs/>
                <w:color w:val="000000"/>
                <w:sz w:val="14"/>
                <w:szCs w:val="14"/>
              </w:rPr>
              <w:t xml:space="preserve"> Oranı   (2020/2021)</w:t>
            </w:r>
          </w:p>
        </w:tc>
      </w:tr>
      <w:tr w:rsidR="00E25FD6" w:rsidRPr="00E25FD6" w:rsidTr="00517DA8">
        <w:trPr>
          <w:trHeight w:val="248"/>
        </w:trPr>
        <w:tc>
          <w:tcPr>
            <w:tcW w:w="1690" w:type="dxa"/>
            <w:vMerge w:val="restart"/>
            <w:tcBorders>
              <w:top w:val="nil"/>
              <w:left w:val="single" w:sz="8" w:space="0" w:color="auto"/>
              <w:bottom w:val="single" w:sz="8" w:space="0" w:color="auto"/>
              <w:right w:val="single" w:sz="8" w:space="0" w:color="auto"/>
            </w:tcBorders>
            <w:shd w:val="clear" w:color="000000" w:fill="BDD7EE"/>
            <w:vAlign w:val="center"/>
            <w:hideMark/>
          </w:tcPr>
          <w:p w:rsidR="00E25FD6" w:rsidRPr="00E25FD6" w:rsidRDefault="00E25FD6" w:rsidP="00E25FD6">
            <w:pPr>
              <w:spacing w:after="0" w:line="240" w:lineRule="auto"/>
              <w:jc w:val="center"/>
              <w:rPr>
                <w:rFonts w:ascii="Arial" w:eastAsia="Times New Roman" w:hAnsi="Arial" w:cs="Arial"/>
                <w:b/>
                <w:bCs/>
                <w:color w:val="000000"/>
                <w:sz w:val="14"/>
                <w:szCs w:val="14"/>
              </w:rPr>
            </w:pPr>
            <w:r w:rsidRPr="00E25FD6">
              <w:rPr>
                <w:rFonts w:ascii="Arial" w:eastAsia="Times New Roman" w:hAnsi="Arial" w:cs="Arial"/>
                <w:b/>
                <w:bCs/>
                <w:color w:val="000000"/>
                <w:sz w:val="14"/>
                <w:szCs w:val="14"/>
              </w:rPr>
              <w:t>Gider Türü</w:t>
            </w:r>
          </w:p>
        </w:tc>
        <w:tc>
          <w:tcPr>
            <w:tcW w:w="1395" w:type="dxa"/>
            <w:vMerge w:val="restart"/>
            <w:tcBorders>
              <w:top w:val="nil"/>
              <w:left w:val="single" w:sz="8" w:space="0" w:color="auto"/>
              <w:bottom w:val="single" w:sz="8" w:space="0" w:color="auto"/>
              <w:right w:val="single" w:sz="8" w:space="0" w:color="auto"/>
            </w:tcBorders>
            <w:shd w:val="clear" w:color="000000" w:fill="BDD7EE"/>
            <w:vAlign w:val="center"/>
            <w:hideMark/>
          </w:tcPr>
          <w:p w:rsidR="00E25FD6" w:rsidRPr="00E25FD6" w:rsidRDefault="00E25FD6" w:rsidP="00E25FD6">
            <w:pPr>
              <w:spacing w:after="0" w:line="240" w:lineRule="auto"/>
              <w:jc w:val="center"/>
              <w:rPr>
                <w:rFonts w:ascii="Arial" w:eastAsia="Times New Roman" w:hAnsi="Arial" w:cs="Arial"/>
                <w:b/>
                <w:bCs/>
                <w:color w:val="000000"/>
                <w:sz w:val="14"/>
                <w:szCs w:val="14"/>
              </w:rPr>
            </w:pPr>
            <w:r w:rsidRPr="00E25FD6">
              <w:rPr>
                <w:rFonts w:ascii="Arial" w:eastAsia="Times New Roman" w:hAnsi="Arial" w:cs="Arial"/>
                <w:b/>
                <w:bCs/>
                <w:color w:val="000000"/>
                <w:sz w:val="14"/>
                <w:szCs w:val="14"/>
              </w:rPr>
              <w:t>Başlangıç Ödeneği</w:t>
            </w:r>
          </w:p>
        </w:tc>
        <w:tc>
          <w:tcPr>
            <w:tcW w:w="1140" w:type="dxa"/>
            <w:vMerge w:val="restart"/>
            <w:tcBorders>
              <w:top w:val="nil"/>
              <w:left w:val="single" w:sz="8" w:space="0" w:color="auto"/>
              <w:bottom w:val="single" w:sz="8" w:space="0" w:color="auto"/>
              <w:right w:val="single" w:sz="8" w:space="0" w:color="auto"/>
            </w:tcBorders>
            <w:shd w:val="clear" w:color="000000" w:fill="BDD7EE"/>
            <w:vAlign w:val="center"/>
            <w:hideMark/>
          </w:tcPr>
          <w:p w:rsidR="00E25FD6" w:rsidRPr="00E25FD6" w:rsidRDefault="00E25FD6" w:rsidP="00E25FD6">
            <w:pPr>
              <w:spacing w:after="0" w:line="240" w:lineRule="auto"/>
              <w:jc w:val="center"/>
              <w:rPr>
                <w:rFonts w:ascii="Arial" w:eastAsia="Times New Roman" w:hAnsi="Arial" w:cs="Arial"/>
                <w:b/>
                <w:bCs/>
                <w:color w:val="000000"/>
                <w:sz w:val="14"/>
                <w:szCs w:val="14"/>
              </w:rPr>
            </w:pPr>
            <w:r w:rsidRPr="00E25FD6">
              <w:rPr>
                <w:rFonts w:ascii="Arial" w:eastAsia="Times New Roman" w:hAnsi="Arial" w:cs="Arial"/>
                <w:b/>
                <w:bCs/>
                <w:color w:val="000000"/>
                <w:sz w:val="14"/>
                <w:szCs w:val="14"/>
              </w:rPr>
              <w:t>Gider Toplamı</w:t>
            </w:r>
          </w:p>
        </w:tc>
        <w:tc>
          <w:tcPr>
            <w:tcW w:w="1002" w:type="dxa"/>
            <w:vMerge w:val="restart"/>
            <w:tcBorders>
              <w:top w:val="nil"/>
              <w:left w:val="single" w:sz="8" w:space="0" w:color="auto"/>
              <w:bottom w:val="single" w:sz="8" w:space="0" w:color="auto"/>
              <w:right w:val="single" w:sz="8" w:space="0" w:color="auto"/>
            </w:tcBorders>
            <w:shd w:val="clear" w:color="000000" w:fill="BDD7EE"/>
            <w:vAlign w:val="center"/>
            <w:hideMark/>
          </w:tcPr>
          <w:p w:rsidR="00E25FD6" w:rsidRPr="00E25FD6" w:rsidRDefault="0084148C" w:rsidP="00E25FD6">
            <w:pPr>
              <w:spacing w:after="0" w:line="240" w:lineRule="auto"/>
              <w:jc w:val="center"/>
              <w:rPr>
                <w:rFonts w:ascii="Arial" w:eastAsia="Times New Roman" w:hAnsi="Arial" w:cs="Arial"/>
                <w:b/>
                <w:bCs/>
                <w:color w:val="000000"/>
                <w:sz w:val="14"/>
                <w:szCs w:val="14"/>
              </w:rPr>
            </w:pPr>
            <w:r w:rsidRPr="00E25FD6">
              <w:rPr>
                <w:rFonts w:ascii="Arial" w:eastAsia="Times New Roman" w:hAnsi="Arial" w:cs="Arial"/>
                <w:b/>
                <w:bCs/>
                <w:color w:val="000000"/>
                <w:sz w:val="14"/>
                <w:szCs w:val="14"/>
              </w:rPr>
              <w:t>Gerçekleşme Oranı</w:t>
            </w:r>
            <w:r w:rsidR="00E25FD6" w:rsidRPr="00E25FD6">
              <w:rPr>
                <w:rFonts w:ascii="Arial" w:eastAsia="Times New Roman" w:hAnsi="Arial" w:cs="Arial"/>
                <w:b/>
                <w:bCs/>
                <w:color w:val="000000"/>
                <w:sz w:val="14"/>
                <w:szCs w:val="14"/>
              </w:rPr>
              <w:t xml:space="preserve"> %</w:t>
            </w:r>
          </w:p>
        </w:tc>
        <w:tc>
          <w:tcPr>
            <w:tcW w:w="1395" w:type="dxa"/>
            <w:vMerge w:val="restart"/>
            <w:tcBorders>
              <w:top w:val="nil"/>
              <w:left w:val="single" w:sz="8" w:space="0" w:color="auto"/>
              <w:bottom w:val="single" w:sz="8" w:space="0" w:color="auto"/>
              <w:right w:val="single" w:sz="8" w:space="0" w:color="auto"/>
            </w:tcBorders>
            <w:shd w:val="clear" w:color="000000" w:fill="BDD7EE"/>
            <w:vAlign w:val="center"/>
            <w:hideMark/>
          </w:tcPr>
          <w:p w:rsidR="00E25FD6" w:rsidRPr="00E25FD6" w:rsidRDefault="00E25FD6" w:rsidP="00E25FD6">
            <w:pPr>
              <w:spacing w:after="0" w:line="240" w:lineRule="auto"/>
              <w:jc w:val="center"/>
              <w:rPr>
                <w:rFonts w:ascii="Arial" w:eastAsia="Times New Roman" w:hAnsi="Arial" w:cs="Arial"/>
                <w:b/>
                <w:bCs/>
                <w:color w:val="000000"/>
                <w:sz w:val="14"/>
                <w:szCs w:val="14"/>
              </w:rPr>
            </w:pPr>
            <w:r w:rsidRPr="00E25FD6">
              <w:rPr>
                <w:rFonts w:ascii="Arial" w:eastAsia="Times New Roman" w:hAnsi="Arial" w:cs="Arial"/>
                <w:b/>
                <w:bCs/>
                <w:color w:val="000000"/>
                <w:sz w:val="14"/>
                <w:szCs w:val="14"/>
              </w:rPr>
              <w:t>Başlangıç Ödeneği</w:t>
            </w:r>
          </w:p>
        </w:tc>
        <w:tc>
          <w:tcPr>
            <w:tcW w:w="1140" w:type="dxa"/>
            <w:vMerge w:val="restart"/>
            <w:tcBorders>
              <w:top w:val="nil"/>
              <w:left w:val="single" w:sz="8" w:space="0" w:color="auto"/>
              <w:bottom w:val="single" w:sz="8" w:space="0" w:color="auto"/>
              <w:right w:val="single" w:sz="8" w:space="0" w:color="auto"/>
            </w:tcBorders>
            <w:shd w:val="clear" w:color="000000" w:fill="BDD7EE"/>
            <w:vAlign w:val="center"/>
            <w:hideMark/>
          </w:tcPr>
          <w:p w:rsidR="00E25FD6" w:rsidRPr="00E25FD6" w:rsidRDefault="00E25FD6" w:rsidP="00E25FD6">
            <w:pPr>
              <w:spacing w:after="0" w:line="240" w:lineRule="auto"/>
              <w:jc w:val="center"/>
              <w:rPr>
                <w:rFonts w:ascii="Arial" w:eastAsia="Times New Roman" w:hAnsi="Arial" w:cs="Arial"/>
                <w:b/>
                <w:bCs/>
                <w:color w:val="000000"/>
                <w:sz w:val="14"/>
                <w:szCs w:val="14"/>
              </w:rPr>
            </w:pPr>
            <w:r w:rsidRPr="00E25FD6">
              <w:rPr>
                <w:rFonts w:ascii="Arial" w:eastAsia="Times New Roman" w:hAnsi="Arial" w:cs="Arial"/>
                <w:b/>
                <w:bCs/>
                <w:color w:val="000000"/>
                <w:sz w:val="14"/>
                <w:szCs w:val="14"/>
              </w:rPr>
              <w:t>Gider Toplamı</w:t>
            </w:r>
          </w:p>
        </w:tc>
        <w:tc>
          <w:tcPr>
            <w:tcW w:w="1218" w:type="dxa"/>
            <w:vMerge w:val="restart"/>
            <w:tcBorders>
              <w:top w:val="nil"/>
              <w:left w:val="single" w:sz="8" w:space="0" w:color="auto"/>
              <w:bottom w:val="single" w:sz="8" w:space="0" w:color="auto"/>
              <w:right w:val="single" w:sz="8" w:space="0" w:color="auto"/>
            </w:tcBorders>
            <w:shd w:val="clear" w:color="000000" w:fill="BDD7EE"/>
            <w:vAlign w:val="center"/>
            <w:hideMark/>
          </w:tcPr>
          <w:p w:rsidR="00E25FD6" w:rsidRPr="00E25FD6" w:rsidRDefault="00E25FD6" w:rsidP="00E25FD6">
            <w:pPr>
              <w:spacing w:after="0" w:line="240" w:lineRule="auto"/>
              <w:jc w:val="center"/>
              <w:rPr>
                <w:rFonts w:ascii="Arial" w:eastAsia="Times New Roman" w:hAnsi="Arial" w:cs="Arial"/>
                <w:b/>
                <w:bCs/>
                <w:color w:val="000000"/>
                <w:sz w:val="14"/>
                <w:szCs w:val="14"/>
              </w:rPr>
            </w:pPr>
            <w:r w:rsidRPr="00E25FD6">
              <w:rPr>
                <w:rFonts w:ascii="Arial" w:eastAsia="Times New Roman" w:hAnsi="Arial" w:cs="Arial"/>
                <w:b/>
                <w:bCs/>
                <w:color w:val="000000"/>
                <w:sz w:val="14"/>
                <w:szCs w:val="14"/>
              </w:rPr>
              <w:t>Gerçekleşme Oranı %</w:t>
            </w:r>
          </w:p>
        </w:tc>
        <w:tc>
          <w:tcPr>
            <w:tcW w:w="1002" w:type="dxa"/>
            <w:vMerge/>
            <w:tcBorders>
              <w:top w:val="nil"/>
              <w:left w:val="single" w:sz="8" w:space="0" w:color="auto"/>
              <w:bottom w:val="single" w:sz="8" w:space="0" w:color="auto"/>
              <w:right w:val="single" w:sz="8" w:space="0" w:color="auto"/>
            </w:tcBorders>
            <w:vAlign w:val="center"/>
            <w:hideMark/>
          </w:tcPr>
          <w:p w:rsidR="00E25FD6" w:rsidRPr="00E25FD6" w:rsidRDefault="00E25FD6" w:rsidP="00E25FD6">
            <w:pPr>
              <w:spacing w:after="0" w:line="240" w:lineRule="auto"/>
              <w:rPr>
                <w:rFonts w:ascii="Arial" w:eastAsia="Times New Roman" w:hAnsi="Arial" w:cs="Arial"/>
                <w:b/>
                <w:bCs/>
                <w:color w:val="000000"/>
                <w:sz w:val="14"/>
                <w:szCs w:val="14"/>
              </w:rPr>
            </w:pPr>
          </w:p>
        </w:tc>
      </w:tr>
      <w:tr w:rsidR="00E25FD6" w:rsidRPr="00E25FD6" w:rsidTr="00517DA8">
        <w:trPr>
          <w:trHeight w:val="509"/>
        </w:trPr>
        <w:tc>
          <w:tcPr>
            <w:tcW w:w="1690" w:type="dxa"/>
            <w:vMerge/>
            <w:tcBorders>
              <w:top w:val="nil"/>
              <w:left w:val="single" w:sz="8" w:space="0" w:color="auto"/>
              <w:bottom w:val="single" w:sz="8" w:space="0" w:color="auto"/>
              <w:right w:val="single" w:sz="8" w:space="0" w:color="auto"/>
            </w:tcBorders>
            <w:vAlign w:val="center"/>
            <w:hideMark/>
          </w:tcPr>
          <w:p w:rsidR="00E25FD6" w:rsidRPr="00E25FD6" w:rsidRDefault="00E25FD6" w:rsidP="00E25FD6">
            <w:pPr>
              <w:spacing w:after="0" w:line="240" w:lineRule="auto"/>
              <w:rPr>
                <w:rFonts w:ascii="Arial" w:eastAsia="Times New Roman" w:hAnsi="Arial" w:cs="Arial"/>
                <w:b/>
                <w:bCs/>
                <w:color w:val="000000"/>
                <w:sz w:val="14"/>
                <w:szCs w:val="14"/>
              </w:rPr>
            </w:pPr>
          </w:p>
        </w:tc>
        <w:tc>
          <w:tcPr>
            <w:tcW w:w="1395" w:type="dxa"/>
            <w:vMerge/>
            <w:tcBorders>
              <w:top w:val="nil"/>
              <w:left w:val="single" w:sz="8" w:space="0" w:color="auto"/>
              <w:bottom w:val="single" w:sz="8" w:space="0" w:color="auto"/>
              <w:right w:val="single" w:sz="8" w:space="0" w:color="auto"/>
            </w:tcBorders>
            <w:vAlign w:val="center"/>
            <w:hideMark/>
          </w:tcPr>
          <w:p w:rsidR="00E25FD6" w:rsidRPr="00E25FD6" w:rsidRDefault="00E25FD6" w:rsidP="00E25FD6">
            <w:pPr>
              <w:spacing w:after="0" w:line="240" w:lineRule="auto"/>
              <w:rPr>
                <w:rFonts w:ascii="Arial" w:eastAsia="Times New Roman" w:hAnsi="Arial" w:cs="Arial"/>
                <w:b/>
                <w:bCs/>
                <w:color w:val="000000"/>
                <w:sz w:val="14"/>
                <w:szCs w:val="14"/>
              </w:rPr>
            </w:pPr>
          </w:p>
        </w:tc>
        <w:tc>
          <w:tcPr>
            <w:tcW w:w="1140" w:type="dxa"/>
            <w:vMerge/>
            <w:tcBorders>
              <w:top w:val="nil"/>
              <w:left w:val="single" w:sz="8" w:space="0" w:color="auto"/>
              <w:bottom w:val="single" w:sz="8" w:space="0" w:color="auto"/>
              <w:right w:val="single" w:sz="8" w:space="0" w:color="auto"/>
            </w:tcBorders>
            <w:vAlign w:val="center"/>
            <w:hideMark/>
          </w:tcPr>
          <w:p w:rsidR="00E25FD6" w:rsidRPr="00E25FD6" w:rsidRDefault="00E25FD6" w:rsidP="00E25FD6">
            <w:pPr>
              <w:spacing w:after="0" w:line="240" w:lineRule="auto"/>
              <w:rPr>
                <w:rFonts w:ascii="Arial" w:eastAsia="Times New Roman" w:hAnsi="Arial" w:cs="Arial"/>
                <w:b/>
                <w:bCs/>
                <w:color w:val="000000"/>
                <w:sz w:val="14"/>
                <w:szCs w:val="14"/>
              </w:rPr>
            </w:pPr>
          </w:p>
        </w:tc>
        <w:tc>
          <w:tcPr>
            <w:tcW w:w="1002" w:type="dxa"/>
            <w:vMerge/>
            <w:tcBorders>
              <w:top w:val="nil"/>
              <w:left w:val="single" w:sz="8" w:space="0" w:color="auto"/>
              <w:bottom w:val="single" w:sz="8" w:space="0" w:color="auto"/>
              <w:right w:val="single" w:sz="8" w:space="0" w:color="auto"/>
            </w:tcBorders>
            <w:vAlign w:val="center"/>
            <w:hideMark/>
          </w:tcPr>
          <w:p w:rsidR="00E25FD6" w:rsidRPr="00E25FD6" w:rsidRDefault="00E25FD6" w:rsidP="00E25FD6">
            <w:pPr>
              <w:spacing w:after="0" w:line="240" w:lineRule="auto"/>
              <w:rPr>
                <w:rFonts w:ascii="Arial" w:eastAsia="Times New Roman" w:hAnsi="Arial" w:cs="Arial"/>
                <w:b/>
                <w:bCs/>
                <w:color w:val="000000"/>
                <w:sz w:val="14"/>
                <w:szCs w:val="14"/>
              </w:rPr>
            </w:pPr>
          </w:p>
        </w:tc>
        <w:tc>
          <w:tcPr>
            <w:tcW w:w="1395" w:type="dxa"/>
            <w:vMerge/>
            <w:tcBorders>
              <w:top w:val="nil"/>
              <w:left w:val="single" w:sz="8" w:space="0" w:color="auto"/>
              <w:bottom w:val="single" w:sz="8" w:space="0" w:color="auto"/>
              <w:right w:val="single" w:sz="8" w:space="0" w:color="auto"/>
            </w:tcBorders>
            <w:vAlign w:val="center"/>
            <w:hideMark/>
          </w:tcPr>
          <w:p w:rsidR="00E25FD6" w:rsidRPr="00E25FD6" w:rsidRDefault="00E25FD6" w:rsidP="00E25FD6">
            <w:pPr>
              <w:spacing w:after="0" w:line="240" w:lineRule="auto"/>
              <w:rPr>
                <w:rFonts w:ascii="Arial" w:eastAsia="Times New Roman" w:hAnsi="Arial" w:cs="Arial"/>
                <w:b/>
                <w:bCs/>
                <w:color w:val="000000"/>
                <w:sz w:val="14"/>
                <w:szCs w:val="14"/>
              </w:rPr>
            </w:pPr>
          </w:p>
        </w:tc>
        <w:tc>
          <w:tcPr>
            <w:tcW w:w="1140" w:type="dxa"/>
            <w:vMerge/>
            <w:tcBorders>
              <w:top w:val="nil"/>
              <w:left w:val="single" w:sz="8" w:space="0" w:color="auto"/>
              <w:bottom w:val="single" w:sz="8" w:space="0" w:color="auto"/>
              <w:right w:val="single" w:sz="8" w:space="0" w:color="auto"/>
            </w:tcBorders>
            <w:vAlign w:val="center"/>
            <w:hideMark/>
          </w:tcPr>
          <w:p w:rsidR="00E25FD6" w:rsidRPr="00E25FD6" w:rsidRDefault="00E25FD6" w:rsidP="00E25FD6">
            <w:pPr>
              <w:spacing w:after="0" w:line="240" w:lineRule="auto"/>
              <w:rPr>
                <w:rFonts w:ascii="Arial" w:eastAsia="Times New Roman" w:hAnsi="Arial" w:cs="Arial"/>
                <w:b/>
                <w:bCs/>
                <w:color w:val="000000"/>
                <w:sz w:val="14"/>
                <w:szCs w:val="14"/>
              </w:rPr>
            </w:pPr>
          </w:p>
        </w:tc>
        <w:tc>
          <w:tcPr>
            <w:tcW w:w="1218" w:type="dxa"/>
            <w:vMerge/>
            <w:tcBorders>
              <w:top w:val="nil"/>
              <w:left w:val="single" w:sz="8" w:space="0" w:color="auto"/>
              <w:bottom w:val="single" w:sz="8" w:space="0" w:color="auto"/>
              <w:right w:val="single" w:sz="8" w:space="0" w:color="auto"/>
            </w:tcBorders>
            <w:vAlign w:val="center"/>
            <w:hideMark/>
          </w:tcPr>
          <w:p w:rsidR="00E25FD6" w:rsidRPr="00E25FD6" w:rsidRDefault="00E25FD6" w:rsidP="00E25FD6">
            <w:pPr>
              <w:spacing w:after="0" w:line="240" w:lineRule="auto"/>
              <w:rPr>
                <w:rFonts w:ascii="Arial" w:eastAsia="Times New Roman" w:hAnsi="Arial" w:cs="Arial"/>
                <w:b/>
                <w:bCs/>
                <w:color w:val="000000"/>
                <w:sz w:val="14"/>
                <w:szCs w:val="14"/>
              </w:rPr>
            </w:pPr>
          </w:p>
        </w:tc>
        <w:tc>
          <w:tcPr>
            <w:tcW w:w="1002" w:type="dxa"/>
            <w:vMerge/>
            <w:tcBorders>
              <w:top w:val="nil"/>
              <w:left w:val="single" w:sz="8" w:space="0" w:color="auto"/>
              <w:bottom w:val="single" w:sz="8" w:space="0" w:color="auto"/>
              <w:right w:val="single" w:sz="8" w:space="0" w:color="auto"/>
            </w:tcBorders>
            <w:vAlign w:val="center"/>
            <w:hideMark/>
          </w:tcPr>
          <w:p w:rsidR="00E25FD6" w:rsidRPr="00E25FD6" w:rsidRDefault="00E25FD6" w:rsidP="00E25FD6">
            <w:pPr>
              <w:spacing w:after="0" w:line="240" w:lineRule="auto"/>
              <w:rPr>
                <w:rFonts w:ascii="Arial" w:eastAsia="Times New Roman" w:hAnsi="Arial" w:cs="Arial"/>
                <w:b/>
                <w:bCs/>
                <w:color w:val="000000"/>
                <w:sz w:val="14"/>
                <w:szCs w:val="14"/>
              </w:rPr>
            </w:pPr>
          </w:p>
        </w:tc>
      </w:tr>
      <w:tr w:rsidR="00E25FD6" w:rsidRPr="00E25FD6" w:rsidTr="00517DA8">
        <w:trPr>
          <w:trHeight w:val="509"/>
        </w:trPr>
        <w:tc>
          <w:tcPr>
            <w:tcW w:w="1690" w:type="dxa"/>
            <w:vMerge/>
            <w:tcBorders>
              <w:top w:val="nil"/>
              <w:left w:val="single" w:sz="8" w:space="0" w:color="auto"/>
              <w:bottom w:val="single" w:sz="8" w:space="0" w:color="auto"/>
              <w:right w:val="single" w:sz="8" w:space="0" w:color="auto"/>
            </w:tcBorders>
            <w:vAlign w:val="center"/>
            <w:hideMark/>
          </w:tcPr>
          <w:p w:rsidR="00E25FD6" w:rsidRPr="00E25FD6" w:rsidRDefault="00E25FD6" w:rsidP="00E25FD6">
            <w:pPr>
              <w:spacing w:after="0" w:line="240" w:lineRule="auto"/>
              <w:rPr>
                <w:rFonts w:ascii="Arial" w:eastAsia="Times New Roman" w:hAnsi="Arial" w:cs="Arial"/>
                <w:b/>
                <w:bCs/>
                <w:color w:val="000000"/>
                <w:sz w:val="14"/>
                <w:szCs w:val="14"/>
              </w:rPr>
            </w:pPr>
          </w:p>
        </w:tc>
        <w:tc>
          <w:tcPr>
            <w:tcW w:w="1395" w:type="dxa"/>
            <w:vMerge/>
            <w:tcBorders>
              <w:top w:val="nil"/>
              <w:left w:val="single" w:sz="8" w:space="0" w:color="auto"/>
              <w:bottom w:val="single" w:sz="8" w:space="0" w:color="auto"/>
              <w:right w:val="single" w:sz="8" w:space="0" w:color="auto"/>
            </w:tcBorders>
            <w:vAlign w:val="center"/>
            <w:hideMark/>
          </w:tcPr>
          <w:p w:rsidR="00E25FD6" w:rsidRPr="00E25FD6" w:rsidRDefault="00E25FD6" w:rsidP="00E25FD6">
            <w:pPr>
              <w:spacing w:after="0" w:line="240" w:lineRule="auto"/>
              <w:rPr>
                <w:rFonts w:ascii="Arial" w:eastAsia="Times New Roman" w:hAnsi="Arial" w:cs="Arial"/>
                <w:b/>
                <w:bCs/>
                <w:color w:val="000000"/>
                <w:sz w:val="14"/>
                <w:szCs w:val="14"/>
              </w:rPr>
            </w:pPr>
          </w:p>
        </w:tc>
        <w:tc>
          <w:tcPr>
            <w:tcW w:w="1140" w:type="dxa"/>
            <w:vMerge/>
            <w:tcBorders>
              <w:top w:val="nil"/>
              <w:left w:val="single" w:sz="8" w:space="0" w:color="auto"/>
              <w:bottom w:val="single" w:sz="8" w:space="0" w:color="auto"/>
              <w:right w:val="single" w:sz="8" w:space="0" w:color="auto"/>
            </w:tcBorders>
            <w:vAlign w:val="center"/>
            <w:hideMark/>
          </w:tcPr>
          <w:p w:rsidR="00E25FD6" w:rsidRPr="00E25FD6" w:rsidRDefault="00E25FD6" w:rsidP="00E25FD6">
            <w:pPr>
              <w:spacing w:after="0" w:line="240" w:lineRule="auto"/>
              <w:rPr>
                <w:rFonts w:ascii="Arial" w:eastAsia="Times New Roman" w:hAnsi="Arial" w:cs="Arial"/>
                <w:b/>
                <w:bCs/>
                <w:color w:val="000000"/>
                <w:sz w:val="14"/>
                <w:szCs w:val="14"/>
              </w:rPr>
            </w:pPr>
          </w:p>
        </w:tc>
        <w:tc>
          <w:tcPr>
            <w:tcW w:w="1002" w:type="dxa"/>
            <w:vMerge/>
            <w:tcBorders>
              <w:top w:val="nil"/>
              <w:left w:val="single" w:sz="8" w:space="0" w:color="auto"/>
              <w:bottom w:val="single" w:sz="8" w:space="0" w:color="auto"/>
              <w:right w:val="single" w:sz="8" w:space="0" w:color="auto"/>
            </w:tcBorders>
            <w:vAlign w:val="center"/>
            <w:hideMark/>
          </w:tcPr>
          <w:p w:rsidR="00E25FD6" w:rsidRPr="00E25FD6" w:rsidRDefault="00E25FD6" w:rsidP="00E25FD6">
            <w:pPr>
              <w:spacing w:after="0" w:line="240" w:lineRule="auto"/>
              <w:rPr>
                <w:rFonts w:ascii="Arial" w:eastAsia="Times New Roman" w:hAnsi="Arial" w:cs="Arial"/>
                <w:b/>
                <w:bCs/>
                <w:color w:val="000000"/>
                <w:sz w:val="14"/>
                <w:szCs w:val="14"/>
              </w:rPr>
            </w:pPr>
          </w:p>
        </w:tc>
        <w:tc>
          <w:tcPr>
            <w:tcW w:w="1395" w:type="dxa"/>
            <w:vMerge/>
            <w:tcBorders>
              <w:top w:val="nil"/>
              <w:left w:val="single" w:sz="8" w:space="0" w:color="auto"/>
              <w:bottom w:val="single" w:sz="8" w:space="0" w:color="auto"/>
              <w:right w:val="single" w:sz="8" w:space="0" w:color="auto"/>
            </w:tcBorders>
            <w:vAlign w:val="center"/>
            <w:hideMark/>
          </w:tcPr>
          <w:p w:rsidR="00E25FD6" w:rsidRPr="00E25FD6" w:rsidRDefault="00E25FD6" w:rsidP="00E25FD6">
            <w:pPr>
              <w:spacing w:after="0" w:line="240" w:lineRule="auto"/>
              <w:rPr>
                <w:rFonts w:ascii="Arial" w:eastAsia="Times New Roman" w:hAnsi="Arial" w:cs="Arial"/>
                <w:b/>
                <w:bCs/>
                <w:color w:val="000000"/>
                <w:sz w:val="14"/>
                <w:szCs w:val="14"/>
              </w:rPr>
            </w:pPr>
          </w:p>
        </w:tc>
        <w:tc>
          <w:tcPr>
            <w:tcW w:w="1140" w:type="dxa"/>
            <w:vMerge/>
            <w:tcBorders>
              <w:top w:val="nil"/>
              <w:left w:val="single" w:sz="8" w:space="0" w:color="auto"/>
              <w:bottom w:val="single" w:sz="8" w:space="0" w:color="auto"/>
              <w:right w:val="single" w:sz="8" w:space="0" w:color="auto"/>
            </w:tcBorders>
            <w:vAlign w:val="center"/>
            <w:hideMark/>
          </w:tcPr>
          <w:p w:rsidR="00E25FD6" w:rsidRPr="00E25FD6" w:rsidRDefault="00E25FD6" w:rsidP="00E25FD6">
            <w:pPr>
              <w:spacing w:after="0" w:line="240" w:lineRule="auto"/>
              <w:rPr>
                <w:rFonts w:ascii="Arial" w:eastAsia="Times New Roman" w:hAnsi="Arial" w:cs="Arial"/>
                <w:b/>
                <w:bCs/>
                <w:color w:val="000000"/>
                <w:sz w:val="14"/>
                <w:szCs w:val="14"/>
              </w:rPr>
            </w:pPr>
          </w:p>
        </w:tc>
        <w:tc>
          <w:tcPr>
            <w:tcW w:w="1218" w:type="dxa"/>
            <w:vMerge/>
            <w:tcBorders>
              <w:top w:val="nil"/>
              <w:left w:val="single" w:sz="8" w:space="0" w:color="auto"/>
              <w:bottom w:val="single" w:sz="8" w:space="0" w:color="auto"/>
              <w:right w:val="single" w:sz="8" w:space="0" w:color="auto"/>
            </w:tcBorders>
            <w:vAlign w:val="center"/>
            <w:hideMark/>
          </w:tcPr>
          <w:p w:rsidR="00E25FD6" w:rsidRPr="00E25FD6" w:rsidRDefault="00E25FD6" w:rsidP="00E25FD6">
            <w:pPr>
              <w:spacing w:after="0" w:line="240" w:lineRule="auto"/>
              <w:rPr>
                <w:rFonts w:ascii="Arial" w:eastAsia="Times New Roman" w:hAnsi="Arial" w:cs="Arial"/>
                <w:b/>
                <w:bCs/>
                <w:color w:val="000000"/>
                <w:sz w:val="14"/>
                <w:szCs w:val="14"/>
              </w:rPr>
            </w:pPr>
          </w:p>
        </w:tc>
        <w:tc>
          <w:tcPr>
            <w:tcW w:w="1002" w:type="dxa"/>
            <w:vMerge/>
            <w:tcBorders>
              <w:top w:val="nil"/>
              <w:left w:val="single" w:sz="8" w:space="0" w:color="auto"/>
              <w:bottom w:val="single" w:sz="8" w:space="0" w:color="auto"/>
              <w:right w:val="single" w:sz="8" w:space="0" w:color="auto"/>
            </w:tcBorders>
            <w:vAlign w:val="center"/>
            <w:hideMark/>
          </w:tcPr>
          <w:p w:rsidR="00E25FD6" w:rsidRPr="00E25FD6" w:rsidRDefault="00E25FD6" w:rsidP="00E25FD6">
            <w:pPr>
              <w:spacing w:after="0" w:line="240" w:lineRule="auto"/>
              <w:rPr>
                <w:rFonts w:ascii="Arial" w:eastAsia="Times New Roman" w:hAnsi="Arial" w:cs="Arial"/>
                <w:b/>
                <w:bCs/>
                <w:color w:val="000000"/>
                <w:sz w:val="14"/>
                <w:szCs w:val="14"/>
              </w:rPr>
            </w:pPr>
          </w:p>
        </w:tc>
      </w:tr>
      <w:tr w:rsidR="00E25FD6" w:rsidRPr="00E25FD6" w:rsidTr="00517DA8">
        <w:trPr>
          <w:trHeight w:val="248"/>
        </w:trPr>
        <w:tc>
          <w:tcPr>
            <w:tcW w:w="1690" w:type="dxa"/>
            <w:tcBorders>
              <w:top w:val="nil"/>
              <w:left w:val="single" w:sz="8" w:space="0" w:color="auto"/>
              <w:bottom w:val="single" w:sz="8" w:space="0" w:color="auto"/>
              <w:right w:val="single" w:sz="8" w:space="0" w:color="auto"/>
            </w:tcBorders>
            <w:shd w:val="clear" w:color="000000" w:fill="C6E0B4"/>
            <w:vAlign w:val="center"/>
            <w:hideMark/>
          </w:tcPr>
          <w:p w:rsidR="00E25FD6" w:rsidRPr="00E25FD6" w:rsidRDefault="00E25FD6" w:rsidP="00E25FD6">
            <w:pPr>
              <w:spacing w:after="0" w:line="240" w:lineRule="auto"/>
              <w:jc w:val="both"/>
              <w:rPr>
                <w:rFonts w:ascii="Arial" w:eastAsia="Times New Roman" w:hAnsi="Arial" w:cs="Arial"/>
                <w:b/>
                <w:bCs/>
                <w:color w:val="000000"/>
                <w:sz w:val="12"/>
                <w:szCs w:val="12"/>
              </w:rPr>
            </w:pPr>
            <w:r w:rsidRPr="00E25FD6">
              <w:rPr>
                <w:rFonts w:ascii="Arial" w:eastAsia="Times New Roman" w:hAnsi="Arial" w:cs="Arial"/>
                <w:b/>
                <w:bCs/>
                <w:color w:val="000000"/>
                <w:sz w:val="12"/>
                <w:szCs w:val="12"/>
              </w:rPr>
              <w:t>PERSONEL GIDERLERI</w:t>
            </w:r>
          </w:p>
        </w:tc>
        <w:tc>
          <w:tcPr>
            <w:tcW w:w="1395"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72.857.000,00</w:t>
            </w:r>
          </w:p>
        </w:tc>
        <w:tc>
          <w:tcPr>
            <w:tcW w:w="1140"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33.647.890,58</w:t>
            </w:r>
          </w:p>
        </w:tc>
        <w:tc>
          <w:tcPr>
            <w:tcW w:w="1002" w:type="dxa"/>
            <w:tcBorders>
              <w:top w:val="nil"/>
              <w:left w:val="nil"/>
              <w:bottom w:val="single" w:sz="8" w:space="0" w:color="auto"/>
              <w:right w:val="single" w:sz="8" w:space="0" w:color="auto"/>
            </w:tcBorders>
            <w:shd w:val="clear" w:color="auto" w:fill="auto"/>
            <w:vAlign w:val="center"/>
            <w:hideMark/>
          </w:tcPr>
          <w:p w:rsidR="00E25FD6" w:rsidRPr="00517DA8" w:rsidRDefault="00E25FD6" w:rsidP="00E25FD6">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46,18</w:t>
            </w:r>
          </w:p>
        </w:tc>
        <w:tc>
          <w:tcPr>
            <w:tcW w:w="1395"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75.594.000,00</w:t>
            </w:r>
          </w:p>
        </w:tc>
        <w:tc>
          <w:tcPr>
            <w:tcW w:w="1140"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39.628.144,50</w:t>
            </w:r>
          </w:p>
        </w:tc>
        <w:tc>
          <w:tcPr>
            <w:tcW w:w="1218" w:type="dxa"/>
            <w:tcBorders>
              <w:top w:val="nil"/>
              <w:left w:val="nil"/>
              <w:bottom w:val="single" w:sz="8" w:space="0" w:color="auto"/>
              <w:right w:val="single" w:sz="8" w:space="0" w:color="auto"/>
            </w:tcBorders>
            <w:shd w:val="clear" w:color="auto" w:fill="auto"/>
            <w:vAlign w:val="center"/>
            <w:hideMark/>
          </w:tcPr>
          <w:p w:rsidR="00E25FD6" w:rsidRPr="00517DA8" w:rsidRDefault="00E25FD6" w:rsidP="00E25FD6">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52,42</w:t>
            </w:r>
          </w:p>
        </w:tc>
        <w:tc>
          <w:tcPr>
            <w:tcW w:w="1002" w:type="dxa"/>
            <w:tcBorders>
              <w:top w:val="nil"/>
              <w:left w:val="nil"/>
              <w:bottom w:val="single" w:sz="8" w:space="0" w:color="auto"/>
              <w:right w:val="single" w:sz="8" w:space="0" w:color="auto"/>
            </w:tcBorders>
            <w:shd w:val="clear" w:color="auto" w:fill="auto"/>
            <w:noWrap/>
            <w:vAlign w:val="center"/>
            <w:hideMark/>
          </w:tcPr>
          <w:p w:rsidR="00E25FD6" w:rsidRPr="00517DA8" w:rsidRDefault="00E25FD6" w:rsidP="002D7DDF">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17,77</w:t>
            </w:r>
          </w:p>
        </w:tc>
      </w:tr>
      <w:tr w:rsidR="00E25FD6" w:rsidRPr="00E25FD6" w:rsidTr="00517DA8">
        <w:trPr>
          <w:trHeight w:val="272"/>
        </w:trPr>
        <w:tc>
          <w:tcPr>
            <w:tcW w:w="1690" w:type="dxa"/>
            <w:tcBorders>
              <w:top w:val="nil"/>
              <w:left w:val="single" w:sz="8" w:space="0" w:color="auto"/>
              <w:bottom w:val="single" w:sz="8" w:space="0" w:color="auto"/>
              <w:right w:val="single" w:sz="8" w:space="0" w:color="auto"/>
            </w:tcBorders>
            <w:shd w:val="clear" w:color="000000" w:fill="C6E0B4"/>
            <w:vAlign w:val="center"/>
            <w:hideMark/>
          </w:tcPr>
          <w:p w:rsidR="00E25FD6" w:rsidRPr="00E25FD6" w:rsidRDefault="00E25FD6" w:rsidP="00E25FD6">
            <w:pPr>
              <w:spacing w:after="0" w:line="240" w:lineRule="auto"/>
              <w:jc w:val="both"/>
              <w:rPr>
                <w:rFonts w:ascii="Arial" w:eastAsia="Times New Roman" w:hAnsi="Arial" w:cs="Arial"/>
                <w:b/>
                <w:bCs/>
                <w:color w:val="000000"/>
                <w:sz w:val="12"/>
                <w:szCs w:val="12"/>
              </w:rPr>
            </w:pPr>
            <w:r w:rsidRPr="00E25FD6">
              <w:rPr>
                <w:rFonts w:ascii="Arial" w:eastAsia="Times New Roman" w:hAnsi="Arial" w:cs="Arial"/>
                <w:b/>
                <w:bCs/>
                <w:color w:val="000000"/>
                <w:sz w:val="12"/>
                <w:szCs w:val="12"/>
              </w:rPr>
              <w:t xml:space="preserve">SOSYAL GUVENLIK KURUMLARINA </w:t>
            </w:r>
          </w:p>
        </w:tc>
        <w:tc>
          <w:tcPr>
            <w:tcW w:w="1395"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9.396.000,00</w:t>
            </w:r>
          </w:p>
        </w:tc>
        <w:tc>
          <w:tcPr>
            <w:tcW w:w="1140"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4.558.476,04</w:t>
            </w:r>
          </w:p>
        </w:tc>
        <w:tc>
          <w:tcPr>
            <w:tcW w:w="1002" w:type="dxa"/>
            <w:tcBorders>
              <w:top w:val="nil"/>
              <w:left w:val="nil"/>
              <w:bottom w:val="single" w:sz="8" w:space="0" w:color="auto"/>
              <w:right w:val="single" w:sz="8" w:space="0" w:color="auto"/>
            </w:tcBorders>
            <w:shd w:val="clear" w:color="auto" w:fill="auto"/>
            <w:vAlign w:val="center"/>
            <w:hideMark/>
          </w:tcPr>
          <w:p w:rsidR="00E25FD6" w:rsidRPr="00517DA8" w:rsidRDefault="00E25FD6" w:rsidP="00E25FD6">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48,52</w:t>
            </w:r>
          </w:p>
        </w:tc>
        <w:tc>
          <w:tcPr>
            <w:tcW w:w="1395"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10.131.000,00</w:t>
            </w:r>
          </w:p>
        </w:tc>
        <w:tc>
          <w:tcPr>
            <w:tcW w:w="1140"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6.577.118,45</w:t>
            </w:r>
          </w:p>
        </w:tc>
        <w:tc>
          <w:tcPr>
            <w:tcW w:w="1218" w:type="dxa"/>
            <w:tcBorders>
              <w:top w:val="nil"/>
              <w:left w:val="nil"/>
              <w:bottom w:val="single" w:sz="8" w:space="0" w:color="auto"/>
              <w:right w:val="single" w:sz="8" w:space="0" w:color="auto"/>
            </w:tcBorders>
            <w:shd w:val="clear" w:color="auto" w:fill="auto"/>
            <w:vAlign w:val="center"/>
            <w:hideMark/>
          </w:tcPr>
          <w:p w:rsidR="00E25FD6" w:rsidRPr="00517DA8" w:rsidRDefault="00E25FD6" w:rsidP="00E25FD6">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64,92</w:t>
            </w:r>
          </w:p>
        </w:tc>
        <w:tc>
          <w:tcPr>
            <w:tcW w:w="1002" w:type="dxa"/>
            <w:tcBorders>
              <w:top w:val="nil"/>
              <w:left w:val="nil"/>
              <w:bottom w:val="single" w:sz="8" w:space="0" w:color="auto"/>
              <w:right w:val="single" w:sz="8" w:space="0" w:color="auto"/>
            </w:tcBorders>
            <w:shd w:val="clear" w:color="auto" w:fill="auto"/>
            <w:noWrap/>
            <w:vAlign w:val="center"/>
            <w:hideMark/>
          </w:tcPr>
          <w:p w:rsidR="00E25FD6" w:rsidRPr="00517DA8" w:rsidRDefault="00E25FD6" w:rsidP="002D7DDF">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44,28</w:t>
            </w:r>
          </w:p>
        </w:tc>
      </w:tr>
      <w:tr w:rsidR="00E25FD6" w:rsidRPr="00E25FD6" w:rsidTr="00517DA8">
        <w:trPr>
          <w:trHeight w:val="272"/>
        </w:trPr>
        <w:tc>
          <w:tcPr>
            <w:tcW w:w="1690" w:type="dxa"/>
            <w:tcBorders>
              <w:top w:val="nil"/>
              <w:left w:val="single" w:sz="8" w:space="0" w:color="auto"/>
              <w:bottom w:val="single" w:sz="8" w:space="0" w:color="auto"/>
              <w:right w:val="single" w:sz="8" w:space="0" w:color="auto"/>
            </w:tcBorders>
            <w:shd w:val="clear" w:color="000000" w:fill="C6E0B4"/>
            <w:vAlign w:val="center"/>
            <w:hideMark/>
          </w:tcPr>
          <w:p w:rsidR="00E25FD6" w:rsidRPr="00E25FD6" w:rsidRDefault="00E25FD6" w:rsidP="00E25FD6">
            <w:pPr>
              <w:spacing w:after="0" w:line="240" w:lineRule="auto"/>
              <w:jc w:val="both"/>
              <w:rPr>
                <w:rFonts w:ascii="Arial" w:eastAsia="Times New Roman" w:hAnsi="Arial" w:cs="Arial"/>
                <w:b/>
                <w:bCs/>
                <w:color w:val="000000"/>
                <w:sz w:val="12"/>
                <w:szCs w:val="12"/>
              </w:rPr>
            </w:pPr>
            <w:r w:rsidRPr="00E25FD6">
              <w:rPr>
                <w:rFonts w:ascii="Arial" w:eastAsia="Times New Roman" w:hAnsi="Arial" w:cs="Arial"/>
                <w:b/>
                <w:bCs/>
                <w:color w:val="000000"/>
                <w:sz w:val="12"/>
                <w:szCs w:val="12"/>
              </w:rPr>
              <w:t>MAL VE HIZMET ALIM GIDERLERI</w:t>
            </w:r>
          </w:p>
        </w:tc>
        <w:tc>
          <w:tcPr>
            <w:tcW w:w="1395"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330.933.000,00</w:t>
            </w:r>
          </w:p>
        </w:tc>
        <w:tc>
          <w:tcPr>
            <w:tcW w:w="1140"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144.809.270,26</w:t>
            </w:r>
          </w:p>
        </w:tc>
        <w:tc>
          <w:tcPr>
            <w:tcW w:w="1002" w:type="dxa"/>
            <w:tcBorders>
              <w:top w:val="nil"/>
              <w:left w:val="nil"/>
              <w:bottom w:val="single" w:sz="8" w:space="0" w:color="auto"/>
              <w:right w:val="single" w:sz="8" w:space="0" w:color="auto"/>
            </w:tcBorders>
            <w:shd w:val="clear" w:color="auto" w:fill="auto"/>
            <w:vAlign w:val="center"/>
            <w:hideMark/>
          </w:tcPr>
          <w:p w:rsidR="00E25FD6" w:rsidRPr="00517DA8" w:rsidRDefault="00E25FD6" w:rsidP="00E25FD6">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43,76</w:t>
            </w:r>
          </w:p>
        </w:tc>
        <w:tc>
          <w:tcPr>
            <w:tcW w:w="1395"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365.246.000,00</w:t>
            </w:r>
          </w:p>
        </w:tc>
        <w:tc>
          <w:tcPr>
            <w:tcW w:w="1140"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114.898.161,58</w:t>
            </w:r>
          </w:p>
        </w:tc>
        <w:tc>
          <w:tcPr>
            <w:tcW w:w="1218" w:type="dxa"/>
            <w:tcBorders>
              <w:top w:val="nil"/>
              <w:left w:val="nil"/>
              <w:bottom w:val="single" w:sz="8" w:space="0" w:color="auto"/>
              <w:right w:val="single" w:sz="8" w:space="0" w:color="auto"/>
            </w:tcBorders>
            <w:shd w:val="clear" w:color="auto" w:fill="auto"/>
            <w:vAlign w:val="center"/>
            <w:hideMark/>
          </w:tcPr>
          <w:p w:rsidR="00E25FD6" w:rsidRPr="00517DA8" w:rsidRDefault="00E25FD6" w:rsidP="00E25FD6">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31,46</w:t>
            </w:r>
          </w:p>
        </w:tc>
        <w:tc>
          <w:tcPr>
            <w:tcW w:w="1002" w:type="dxa"/>
            <w:tcBorders>
              <w:top w:val="nil"/>
              <w:left w:val="nil"/>
              <w:bottom w:val="single" w:sz="8" w:space="0" w:color="auto"/>
              <w:right w:val="single" w:sz="8" w:space="0" w:color="auto"/>
            </w:tcBorders>
            <w:shd w:val="clear" w:color="auto" w:fill="auto"/>
            <w:noWrap/>
            <w:vAlign w:val="center"/>
            <w:hideMark/>
          </w:tcPr>
          <w:p w:rsidR="00E25FD6" w:rsidRPr="00517DA8" w:rsidRDefault="00E25FD6" w:rsidP="002D7DDF">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-20,65</w:t>
            </w:r>
          </w:p>
        </w:tc>
      </w:tr>
      <w:tr w:rsidR="00E25FD6" w:rsidRPr="00E25FD6" w:rsidTr="00517DA8">
        <w:trPr>
          <w:trHeight w:val="248"/>
        </w:trPr>
        <w:tc>
          <w:tcPr>
            <w:tcW w:w="1690" w:type="dxa"/>
            <w:tcBorders>
              <w:top w:val="nil"/>
              <w:left w:val="single" w:sz="8" w:space="0" w:color="auto"/>
              <w:bottom w:val="single" w:sz="8" w:space="0" w:color="auto"/>
              <w:right w:val="single" w:sz="8" w:space="0" w:color="auto"/>
            </w:tcBorders>
            <w:shd w:val="clear" w:color="000000" w:fill="C6E0B4"/>
            <w:vAlign w:val="center"/>
            <w:hideMark/>
          </w:tcPr>
          <w:p w:rsidR="00E25FD6" w:rsidRPr="00E25FD6" w:rsidRDefault="00E25FD6" w:rsidP="00E25FD6">
            <w:pPr>
              <w:spacing w:after="0" w:line="240" w:lineRule="auto"/>
              <w:jc w:val="both"/>
              <w:rPr>
                <w:rFonts w:ascii="Arial" w:eastAsia="Times New Roman" w:hAnsi="Arial" w:cs="Arial"/>
                <w:b/>
                <w:bCs/>
                <w:color w:val="000000"/>
                <w:sz w:val="12"/>
                <w:szCs w:val="12"/>
              </w:rPr>
            </w:pPr>
            <w:r w:rsidRPr="00E25FD6">
              <w:rPr>
                <w:rFonts w:ascii="Arial" w:eastAsia="Times New Roman" w:hAnsi="Arial" w:cs="Arial"/>
                <w:b/>
                <w:bCs/>
                <w:color w:val="000000"/>
                <w:sz w:val="12"/>
                <w:szCs w:val="12"/>
              </w:rPr>
              <w:t>FAIZ GIDERLERI</w:t>
            </w:r>
          </w:p>
        </w:tc>
        <w:tc>
          <w:tcPr>
            <w:tcW w:w="1395"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3.600.000,00</w:t>
            </w:r>
          </w:p>
        </w:tc>
        <w:tc>
          <w:tcPr>
            <w:tcW w:w="1140"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1.727.102,73</w:t>
            </w:r>
          </w:p>
        </w:tc>
        <w:tc>
          <w:tcPr>
            <w:tcW w:w="1002" w:type="dxa"/>
            <w:tcBorders>
              <w:top w:val="nil"/>
              <w:left w:val="nil"/>
              <w:bottom w:val="single" w:sz="8" w:space="0" w:color="auto"/>
              <w:right w:val="single" w:sz="8" w:space="0" w:color="auto"/>
            </w:tcBorders>
            <w:shd w:val="clear" w:color="auto" w:fill="auto"/>
            <w:vAlign w:val="center"/>
            <w:hideMark/>
          </w:tcPr>
          <w:p w:rsidR="00E25FD6" w:rsidRPr="00517DA8" w:rsidRDefault="00E25FD6" w:rsidP="00E25FD6">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47,98</w:t>
            </w:r>
          </w:p>
        </w:tc>
        <w:tc>
          <w:tcPr>
            <w:tcW w:w="1395"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2.000.000,00</w:t>
            </w:r>
          </w:p>
        </w:tc>
        <w:tc>
          <w:tcPr>
            <w:tcW w:w="1140"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1.135.090,41</w:t>
            </w:r>
          </w:p>
        </w:tc>
        <w:tc>
          <w:tcPr>
            <w:tcW w:w="1218" w:type="dxa"/>
            <w:tcBorders>
              <w:top w:val="nil"/>
              <w:left w:val="nil"/>
              <w:bottom w:val="single" w:sz="8" w:space="0" w:color="auto"/>
              <w:right w:val="single" w:sz="8" w:space="0" w:color="auto"/>
            </w:tcBorders>
            <w:shd w:val="clear" w:color="auto" w:fill="auto"/>
            <w:vAlign w:val="center"/>
            <w:hideMark/>
          </w:tcPr>
          <w:p w:rsidR="00E25FD6" w:rsidRPr="00517DA8" w:rsidRDefault="00E25FD6" w:rsidP="00E25FD6">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56,75</w:t>
            </w:r>
          </w:p>
        </w:tc>
        <w:tc>
          <w:tcPr>
            <w:tcW w:w="1002" w:type="dxa"/>
            <w:tcBorders>
              <w:top w:val="nil"/>
              <w:left w:val="nil"/>
              <w:bottom w:val="single" w:sz="8" w:space="0" w:color="auto"/>
              <w:right w:val="single" w:sz="8" w:space="0" w:color="auto"/>
            </w:tcBorders>
            <w:shd w:val="clear" w:color="auto" w:fill="auto"/>
            <w:noWrap/>
            <w:vAlign w:val="center"/>
            <w:hideMark/>
          </w:tcPr>
          <w:p w:rsidR="00E25FD6" w:rsidRPr="00517DA8" w:rsidRDefault="00E25FD6" w:rsidP="002D7DDF">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-34,27</w:t>
            </w:r>
          </w:p>
        </w:tc>
      </w:tr>
      <w:tr w:rsidR="00E25FD6" w:rsidRPr="00E25FD6" w:rsidTr="00517DA8">
        <w:trPr>
          <w:trHeight w:val="248"/>
        </w:trPr>
        <w:tc>
          <w:tcPr>
            <w:tcW w:w="1690" w:type="dxa"/>
            <w:tcBorders>
              <w:top w:val="nil"/>
              <w:left w:val="single" w:sz="8" w:space="0" w:color="auto"/>
              <w:bottom w:val="single" w:sz="8" w:space="0" w:color="auto"/>
              <w:right w:val="single" w:sz="8" w:space="0" w:color="auto"/>
            </w:tcBorders>
            <w:shd w:val="clear" w:color="000000" w:fill="C6E0B4"/>
            <w:vAlign w:val="center"/>
            <w:hideMark/>
          </w:tcPr>
          <w:p w:rsidR="00E25FD6" w:rsidRPr="00E25FD6" w:rsidRDefault="00E25FD6" w:rsidP="00E25FD6">
            <w:pPr>
              <w:spacing w:after="0" w:line="240" w:lineRule="auto"/>
              <w:jc w:val="both"/>
              <w:rPr>
                <w:rFonts w:ascii="Arial" w:eastAsia="Times New Roman" w:hAnsi="Arial" w:cs="Arial"/>
                <w:b/>
                <w:bCs/>
                <w:color w:val="000000"/>
                <w:sz w:val="12"/>
                <w:szCs w:val="12"/>
              </w:rPr>
            </w:pPr>
            <w:r w:rsidRPr="00E25FD6">
              <w:rPr>
                <w:rFonts w:ascii="Arial" w:eastAsia="Times New Roman" w:hAnsi="Arial" w:cs="Arial"/>
                <w:b/>
                <w:bCs/>
                <w:color w:val="000000"/>
                <w:sz w:val="12"/>
                <w:szCs w:val="12"/>
              </w:rPr>
              <w:t>CARI TRANSFERLER</w:t>
            </w:r>
          </w:p>
        </w:tc>
        <w:tc>
          <w:tcPr>
            <w:tcW w:w="1395"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12.860.000,00</w:t>
            </w:r>
          </w:p>
        </w:tc>
        <w:tc>
          <w:tcPr>
            <w:tcW w:w="1140"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9.398.644,30</w:t>
            </w:r>
          </w:p>
        </w:tc>
        <w:tc>
          <w:tcPr>
            <w:tcW w:w="1002" w:type="dxa"/>
            <w:tcBorders>
              <w:top w:val="nil"/>
              <w:left w:val="nil"/>
              <w:bottom w:val="single" w:sz="8" w:space="0" w:color="auto"/>
              <w:right w:val="single" w:sz="8" w:space="0" w:color="auto"/>
            </w:tcBorders>
            <w:shd w:val="clear" w:color="auto" w:fill="auto"/>
            <w:vAlign w:val="center"/>
            <w:hideMark/>
          </w:tcPr>
          <w:p w:rsidR="00E25FD6" w:rsidRPr="00517DA8" w:rsidRDefault="00E25FD6" w:rsidP="00E25FD6">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73,08</w:t>
            </w:r>
          </w:p>
        </w:tc>
        <w:tc>
          <w:tcPr>
            <w:tcW w:w="1395"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17.070.000,00</w:t>
            </w:r>
          </w:p>
        </w:tc>
        <w:tc>
          <w:tcPr>
            <w:tcW w:w="1140"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11.722.656,80</w:t>
            </w:r>
          </w:p>
        </w:tc>
        <w:tc>
          <w:tcPr>
            <w:tcW w:w="1218" w:type="dxa"/>
            <w:tcBorders>
              <w:top w:val="nil"/>
              <w:left w:val="nil"/>
              <w:bottom w:val="single" w:sz="8" w:space="0" w:color="auto"/>
              <w:right w:val="single" w:sz="8" w:space="0" w:color="auto"/>
            </w:tcBorders>
            <w:shd w:val="clear" w:color="auto" w:fill="auto"/>
            <w:vAlign w:val="center"/>
            <w:hideMark/>
          </w:tcPr>
          <w:p w:rsidR="00E25FD6" w:rsidRPr="00517DA8" w:rsidRDefault="00E25FD6" w:rsidP="00E25FD6">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68,67</w:t>
            </w:r>
          </w:p>
        </w:tc>
        <w:tc>
          <w:tcPr>
            <w:tcW w:w="1002" w:type="dxa"/>
            <w:tcBorders>
              <w:top w:val="nil"/>
              <w:left w:val="nil"/>
              <w:bottom w:val="single" w:sz="8" w:space="0" w:color="auto"/>
              <w:right w:val="single" w:sz="8" w:space="0" w:color="auto"/>
            </w:tcBorders>
            <w:shd w:val="clear" w:color="auto" w:fill="auto"/>
            <w:noWrap/>
            <w:vAlign w:val="center"/>
            <w:hideMark/>
          </w:tcPr>
          <w:p w:rsidR="00E25FD6" w:rsidRPr="00517DA8" w:rsidRDefault="00E25FD6" w:rsidP="002D7DDF">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24,72</w:t>
            </w:r>
          </w:p>
        </w:tc>
      </w:tr>
      <w:tr w:rsidR="00E25FD6" w:rsidRPr="00E25FD6" w:rsidTr="00517DA8">
        <w:trPr>
          <w:trHeight w:val="248"/>
        </w:trPr>
        <w:tc>
          <w:tcPr>
            <w:tcW w:w="1690" w:type="dxa"/>
            <w:tcBorders>
              <w:top w:val="nil"/>
              <w:left w:val="single" w:sz="8" w:space="0" w:color="auto"/>
              <w:bottom w:val="single" w:sz="8" w:space="0" w:color="auto"/>
              <w:right w:val="single" w:sz="8" w:space="0" w:color="auto"/>
            </w:tcBorders>
            <w:shd w:val="clear" w:color="000000" w:fill="C6E0B4"/>
            <w:vAlign w:val="center"/>
            <w:hideMark/>
          </w:tcPr>
          <w:p w:rsidR="00E25FD6" w:rsidRPr="00E25FD6" w:rsidRDefault="00E25FD6" w:rsidP="00E25FD6">
            <w:pPr>
              <w:spacing w:after="0" w:line="240" w:lineRule="auto"/>
              <w:jc w:val="both"/>
              <w:rPr>
                <w:rFonts w:ascii="Arial" w:eastAsia="Times New Roman" w:hAnsi="Arial" w:cs="Arial"/>
                <w:b/>
                <w:bCs/>
                <w:color w:val="000000"/>
                <w:sz w:val="12"/>
                <w:szCs w:val="12"/>
              </w:rPr>
            </w:pPr>
            <w:r w:rsidRPr="00E25FD6">
              <w:rPr>
                <w:rFonts w:ascii="Arial" w:eastAsia="Times New Roman" w:hAnsi="Arial" w:cs="Arial"/>
                <w:b/>
                <w:bCs/>
                <w:color w:val="000000"/>
                <w:sz w:val="12"/>
                <w:szCs w:val="12"/>
              </w:rPr>
              <w:t>SERMAYE GİDERLERİ</w:t>
            </w:r>
          </w:p>
        </w:tc>
        <w:tc>
          <w:tcPr>
            <w:tcW w:w="1395"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25.260.000,00</w:t>
            </w:r>
          </w:p>
        </w:tc>
        <w:tc>
          <w:tcPr>
            <w:tcW w:w="1140"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2.257.750,70</w:t>
            </w:r>
          </w:p>
        </w:tc>
        <w:tc>
          <w:tcPr>
            <w:tcW w:w="1002" w:type="dxa"/>
            <w:tcBorders>
              <w:top w:val="nil"/>
              <w:left w:val="nil"/>
              <w:bottom w:val="single" w:sz="8" w:space="0" w:color="auto"/>
              <w:right w:val="single" w:sz="8" w:space="0" w:color="auto"/>
            </w:tcBorders>
            <w:shd w:val="clear" w:color="auto" w:fill="auto"/>
            <w:vAlign w:val="center"/>
            <w:hideMark/>
          </w:tcPr>
          <w:p w:rsidR="00E25FD6" w:rsidRPr="00517DA8" w:rsidRDefault="00E25FD6" w:rsidP="00E25FD6">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8,94</w:t>
            </w:r>
          </w:p>
        </w:tc>
        <w:tc>
          <w:tcPr>
            <w:tcW w:w="1395"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33.320.000,00</w:t>
            </w:r>
          </w:p>
        </w:tc>
        <w:tc>
          <w:tcPr>
            <w:tcW w:w="1140"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5.975.304,40</w:t>
            </w:r>
          </w:p>
        </w:tc>
        <w:tc>
          <w:tcPr>
            <w:tcW w:w="1218" w:type="dxa"/>
            <w:tcBorders>
              <w:top w:val="nil"/>
              <w:left w:val="nil"/>
              <w:bottom w:val="single" w:sz="8" w:space="0" w:color="auto"/>
              <w:right w:val="single" w:sz="8" w:space="0" w:color="auto"/>
            </w:tcBorders>
            <w:shd w:val="clear" w:color="auto" w:fill="auto"/>
            <w:vAlign w:val="center"/>
            <w:hideMark/>
          </w:tcPr>
          <w:p w:rsidR="00E25FD6" w:rsidRPr="00517DA8" w:rsidRDefault="00E25FD6" w:rsidP="00E25FD6">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17,93</w:t>
            </w:r>
          </w:p>
        </w:tc>
        <w:tc>
          <w:tcPr>
            <w:tcW w:w="1002" w:type="dxa"/>
            <w:tcBorders>
              <w:top w:val="nil"/>
              <w:left w:val="nil"/>
              <w:bottom w:val="single" w:sz="8" w:space="0" w:color="auto"/>
              <w:right w:val="single" w:sz="8" w:space="0" w:color="auto"/>
            </w:tcBorders>
            <w:shd w:val="clear" w:color="auto" w:fill="auto"/>
            <w:noWrap/>
            <w:vAlign w:val="center"/>
            <w:hideMark/>
          </w:tcPr>
          <w:p w:rsidR="00E25FD6" w:rsidRPr="00517DA8" w:rsidRDefault="00E25FD6" w:rsidP="002D7DDF">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164,65</w:t>
            </w:r>
          </w:p>
        </w:tc>
      </w:tr>
      <w:tr w:rsidR="00E25FD6" w:rsidRPr="00E25FD6" w:rsidTr="00517DA8">
        <w:trPr>
          <w:trHeight w:val="248"/>
        </w:trPr>
        <w:tc>
          <w:tcPr>
            <w:tcW w:w="1690" w:type="dxa"/>
            <w:tcBorders>
              <w:top w:val="nil"/>
              <w:left w:val="single" w:sz="8" w:space="0" w:color="auto"/>
              <w:bottom w:val="single" w:sz="8" w:space="0" w:color="auto"/>
              <w:right w:val="single" w:sz="8" w:space="0" w:color="auto"/>
            </w:tcBorders>
            <w:shd w:val="clear" w:color="000000" w:fill="C6E0B4"/>
            <w:vAlign w:val="center"/>
            <w:hideMark/>
          </w:tcPr>
          <w:p w:rsidR="00E25FD6" w:rsidRPr="00E25FD6" w:rsidRDefault="00E25FD6" w:rsidP="00E25FD6">
            <w:pPr>
              <w:spacing w:after="0" w:line="240" w:lineRule="auto"/>
              <w:jc w:val="both"/>
              <w:rPr>
                <w:rFonts w:ascii="Arial" w:eastAsia="Times New Roman" w:hAnsi="Arial" w:cs="Arial"/>
                <w:b/>
                <w:bCs/>
                <w:color w:val="000000"/>
                <w:sz w:val="12"/>
                <w:szCs w:val="12"/>
              </w:rPr>
            </w:pPr>
            <w:r w:rsidRPr="00E25FD6">
              <w:rPr>
                <w:rFonts w:ascii="Arial" w:eastAsia="Times New Roman" w:hAnsi="Arial" w:cs="Arial"/>
                <w:b/>
                <w:bCs/>
                <w:color w:val="000000"/>
                <w:sz w:val="12"/>
                <w:szCs w:val="12"/>
              </w:rPr>
              <w:t>BORÇ VERME</w:t>
            </w:r>
          </w:p>
        </w:tc>
        <w:tc>
          <w:tcPr>
            <w:tcW w:w="1395"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 </w:t>
            </w:r>
          </w:p>
        </w:tc>
        <w:tc>
          <w:tcPr>
            <w:tcW w:w="1140"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 </w:t>
            </w:r>
          </w:p>
        </w:tc>
        <w:tc>
          <w:tcPr>
            <w:tcW w:w="1002" w:type="dxa"/>
            <w:tcBorders>
              <w:top w:val="nil"/>
              <w:left w:val="nil"/>
              <w:bottom w:val="single" w:sz="8" w:space="0" w:color="auto"/>
              <w:right w:val="single" w:sz="8" w:space="0" w:color="auto"/>
            </w:tcBorders>
            <w:shd w:val="clear" w:color="auto" w:fill="auto"/>
            <w:vAlign w:val="center"/>
            <w:hideMark/>
          </w:tcPr>
          <w:p w:rsidR="00E25FD6" w:rsidRPr="00517DA8" w:rsidRDefault="00E25FD6" w:rsidP="00E25FD6">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0,00</w:t>
            </w:r>
          </w:p>
        </w:tc>
        <w:tc>
          <w:tcPr>
            <w:tcW w:w="1395"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200.000,00</w:t>
            </w:r>
          </w:p>
        </w:tc>
        <w:tc>
          <w:tcPr>
            <w:tcW w:w="1140"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0,00</w:t>
            </w:r>
          </w:p>
        </w:tc>
        <w:tc>
          <w:tcPr>
            <w:tcW w:w="1218" w:type="dxa"/>
            <w:tcBorders>
              <w:top w:val="nil"/>
              <w:left w:val="nil"/>
              <w:bottom w:val="single" w:sz="8" w:space="0" w:color="auto"/>
              <w:right w:val="single" w:sz="8" w:space="0" w:color="auto"/>
            </w:tcBorders>
            <w:shd w:val="clear" w:color="auto" w:fill="auto"/>
            <w:vAlign w:val="center"/>
            <w:hideMark/>
          </w:tcPr>
          <w:p w:rsidR="00E25FD6" w:rsidRPr="00517DA8" w:rsidRDefault="00E25FD6" w:rsidP="00E25FD6">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0,00</w:t>
            </w:r>
          </w:p>
        </w:tc>
        <w:tc>
          <w:tcPr>
            <w:tcW w:w="1002" w:type="dxa"/>
            <w:tcBorders>
              <w:top w:val="nil"/>
              <w:left w:val="nil"/>
              <w:bottom w:val="single" w:sz="8" w:space="0" w:color="auto"/>
              <w:right w:val="single" w:sz="8" w:space="0" w:color="auto"/>
            </w:tcBorders>
            <w:shd w:val="clear" w:color="auto" w:fill="auto"/>
            <w:noWrap/>
            <w:vAlign w:val="center"/>
            <w:hideMark/>
          </w:tcPr>
          <w:p w:rsidR="00E25FD6" w:rsidRPr="00517DA8" w:rsidRDefault="00E25FD6" w:rsidP="002D7DDF">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0,00</w:t>
            </w:r>
          </w:p>
        </w:tc>
      </w:tr>
      <w:tr w:rsidR="00E25FD6" w:rsidRPr="00E25FD6" w:rsidTr="00517DA8">
        <w:trPr>
          <w:trHeight w:val="248"/>
        </w:trPr>
        <w:tc>
          <w:tcPr>
            <w:tcW w:w="1690" w:type="dxa"/>
            <w:tcBorders>
              <w:top w:val="nil"/>
              <w:left w:val="single" w:sz="8" w:space="0" w:color="auto"/>
              <w:bottom w:val="single" w:sz="8" w:space="0" w:color="auto"/>
              <w:right w:val="single" w:sz="8" w:space="0" w:color="auto"/>
            </w:tcBorders>
            <w:shd w:val="clear" w:color="000000" w:fill="C6E0B4"/>
            <w:vAlign w:val="center"/>
            <w:hideMark/>
          </w:tcPr>
          <w:p w:rsidR="00E25FD6" w:rsidRPr="00E25FD6" w:rsidRDefault="00E25FD6" w:rsidP="00E25FD6">
            <w:pPr>
              <w:spacing w:after="0" w:line="240" w:lineRule="auto"/>
              <w:jc w:val="both"/>
              <w:rPr>
                <w:rFonts w:ascii="Arial" w:eastAsia="Times New Roman" w:hAnsi="Arial" w:cs="Arial"/>
                <w:b/>
                <w:bCs/>
                <w:color w:val="000000"/>
                <w:sz w:val="12"/>
                <w:szCs w:val="12"/>
              </w:rPr>
            </w:pPr>
            <w:r w:rsidRPr="00E25FD6">
              <w:rPr>
                <w:rFonts w:ascii="Arial" w:eastAsia="Times New Roman" w:hAnsi="Arial" w:cs="Arial"/>
                <w:b/>
                <w:bCs/>
                <w:color w:val="000000"/>
                <w:sz w:val="12"/>
                <w:szCs w:val="12"/>
              </w:rPr>
              <w:t>YEDEK ÖDENEKLER</w:t>
            </w:r>
          </w:p>
        </w:tc>
        <w:tc>
          <w:tcPr>
            <w:tcW w:w="1395"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25.000.000,00</w:t>
            </w:r>
          </w:p>
        </w:tc>
        <w:tc>
          <w:tcPr>
            <w:tcW w:w="1140"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0,00</w:t>
            </w:r>
          </w:p>
        </w:tc>
        <w:tc>
          <w:tcPr>
            <w:tcW w:w="1002" w:type="dxa"/>
            <w:tcBorders>
              <w:top w:val="nil"/>
              <w:left w:val="nil"/>
              <w:bottom w:val="single" w:sz="8" w:space="0" w:color="auto"/>
              <w:right w:val="single" w:sz="8" w:space="0" w:color="auto"/>
            </w:tcBorders>
            <w:shd w:val="clear" w:color="auto" w:fill="auto"/>
            <w:vAlign w:val="center"/>
            <w:hideMark/>
          </w:tcPr>
          <w:p w:rsidR="00E25FD6" w:rsidRPr="00517DA8" w:rsidRDefault="00E25FD6" w:rsidP="00E25FD6">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0,00</w:t>
            </w:r>
          </w:p>
        </w:tc>
        <w:tc>
          <w:tcPr>
            <w:tcW w:w="1395"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27.000.000,00</w:t>
            </w:r>
          </w:p>
        </w:tc>
        <w:tc>
          <w:tcPr>
            <w:tcW w:w="1140"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color w:val="000000"/>
                <w:sz w:val="14"/>
                <w:szCs w:val="14"/>
              </w:rPr>
            </w:pPr>
            <w:r w:rsidRPr="00E25FD6">
              <w:rPr>
                <w:rFonts w:ascii="Arial" w:eastAsia="Times New Roman" w:hAnsi="Arial" w:cs="Arial"/>
                <w:color w:val="000000"/>
                <w:sz w:val="14"/>
                <w:szCs w:val="14"/>
              </w:rPr>
              <w:t>0,00</w:t>
            </w:r>
          </w:p>
        </w:tc>
        <w:tc>
          <w:tcPr>
            <w:tcW w:w="1218" w:type="dxa"/>
            <w:tcBorders>
              <w:top w:val="nil"/>
              <w:left w:val="nil"/>
              <w:bottom w:val="single" w:sz="8" w:space="0" w:color="auto"/>
              <w:right w:val="single" w:sz="8" w:space="0" w:color="auto"/>
            </w:tcBorders>
            <w:shd w:val="clear" w:color="auto" w:fill="auto"/>
            <w:vAlign w:val="center"/>
            <w:hideMark/>
          </w:tcPr>
          <w:p w:rsidR="00E25FD6" w:rsidRPr="00517DA8" w:rsidRDefault="00E25FD6" w:rsidP="00E25FD6">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0,00</w:t>
            </w:r>
          </w:p>
        </w:tc>
        <w:tc>
          <w:tcPr>
            <w:tcW w:w="1002" w:type="dxa"/>
            <w:tcBorders>
              <w:top w:val="nil"/>
              <w:left w:val="nil"/>
              <w:bottom w:val="single" w:sz="8" w:space="0" w:color="auto"/>
              <w:right w:val="single" w:sz="8" w:space="0" w:color="auto"/>
            </w:tcBorders>
            <w:shd w:val="clear" w:color="auto" w:fill="auto"/>
            <w:noWrap/>
            <w:vAlign w:val="center"/>
            <w:hideMark/>
          </w:tcPr>
          <w:p w:rsidR="00E25FD6" w:rsidRPr="00517DA8" w:rsidRDefault="00E25FD6" w:rsidP="002D7DDF">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0,00</w:t>
            </w:r>
          </w:p>
        </w:tc>
      </w:tr>
      <w:tr w:rsidR="00E25FD6" w:rsidRPr="00E25FD6" w:rsidTr="00517DA8">
        <w:trPr>
          <w:trHeight w:val="248"/>
        </w:trPr>
        <w:tc>
          <w:tcPr>
            <w:tcW w:w="1690" w:type="dxa"/>
            <w:tcBorders>
              <w:top w:val="nil"/>
              <w:left w:val="single" w:sz="8" w:space="0" w:color="auto"/>
              <w:bottom w:val="single" w:sz="8" w:space="0" w:color="auto"/>
              <w:right w:val="single" w:sz="8" w:space="0" w:color="auto"/>
            </w:tcBorders>
            <w:shd w:val="clear" w:color="000000" w:fill="C6E0B4"/>
            <w:vAlign w:val="center"/>
            <w:hideMark/>
          </w:tcPr>
          <w:p w:rsidR="00E25FD6" w:rsidRPr="00E25FD6" w:rsidRDefault="00E25FD6" w:rsidP="00E25FD6">
            <w:pPr>
              <w:spacing w:after="0" w:line="240" w:lineRule="auto"/>
              <w:rPr>
                <w:rFonts w:ascii="Arial" w:eastAsia="Times New Roman" w:hAnsi="Arial" w:cs="Arial"/>
                <w:b/>
                <w:bCs/>
                <w:color w:val="000000"/>
                <w:sz w:val="16"/>
                <w:szCs w:val="16"/>
              </w:rPr>
            </w:pPr>
            <w:proofErr w:type="gramStart"/>
            <w:r w:rsidRPr="00E25FD6">
              <w:rPr>
                <w:rFonts w:ascii="Arial" w:eastAsia="Times New Roman" w:hAnsi="Arial" w:cs="Arial"/>
                <w:b/>
                <w:bCs/>
                <w:color w:val="000000"/>
                <w:sz w:val="16"/>
                <w:szCs w:val="16"/>
              </w:rPr>
              <w:t>Toplam :</w:t>
            </w:r>
            <w:proofErr w:type="gramEnd"/>
          </w:p>
        </w:tc>
        <w:tc>
          <w:tcPr>
            <w:tcW w:w="1395"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b/>
                <w:bCs/>
                <w:color w:val="000000"/>
                <w:sz w:val="14"/>
                <w:szCs w:val="14"/>
              </w:rPr>
            </w:pPr>
            <w:r w:rsidRPr="00E25FD6">
              <w:rPr>
                <w:rFonts w:ascii="Arial" w:eastAsia="Times New Roman" w:hAnsi="Arial" w:cs="Arial"/>
                <w:b/>
                <w:bCs/>
                <w:color w:val="000000"/>
                <w:sz w:val="14"/>
                <w:szCs w:val="14"/>
              </w:rPr>
              <w:t>479.906.000,00</w:t>
            </w:r>
          </w:p>
        </w:tc>
        <w:tc>
          <w:tcPr>
            <w:tcW w:w="1140"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b/>
                <w:bCs/>
                <w:color w:val="000000"/>
                <w:sz w:val="14"/>
                <w:szCs w:val="14"/>
              </w:rPr>
            </w:pPr>
            <w:r w:rsidRPr="00E25FD6">
              <w:rPr>
                <w:rFonts w:ascii="Arial" w:eastAsia="Times New Roman" w:hAnsi="Arial" w:cs="Arial"/>
                <w:b/>
                <w:bCs/>
                <w:color w:val="000000"/>
                <w:sz w:val="14"/>
                <w:szCs w:val="14"/>
              </w:rPr>
              <w:t>196.399.134,61</w:t>
            </w:r>
          </w:p>
        </w:tc>
        <w:tc>
          <w:tcPr>
            <w:tcW w:w="1002"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b/>
                <w:bCs/>
                <w:color w:val="000000"/>
                <w:sz w:val="14"/>
                <w:szCs w:val="14"/>
              </w:rPr>
            </w:pPr>
            <w:r w:rsidRPr="00E25FD6">
              <w:rPr>
                <w:rFonts w:ascii="Arial" w:eastAsia="Times New Roman" w:hAnsi="Arial" w:cs="Arial"/>
                <w:b/>
                <w:bCs/>
                <w:color w:val="000000"/>
                <w:sz w:val="14"/>
                <w:szCs w:val="14"/>
              </w:rPr>
              <w:t>40,92</w:t>
            </w:r>
          </w:p>
        </w:tc>
        <w:tc>
          <w:tcPr>
            <w:tcW w:w="1395"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b/>
                <w:bCs/>
                <w:color w:val="000000"/>
                <w:sz w:val="14"/>
                <w:szCs w:val="14"/>
              </w:rPr>
            </w:pPr>
            <w:r w:rsidRPr="00E25FD6">
              <w:rPr>
                <w:rFonts w:ascii="Arial" w:eastAsia="Times New Roman" w:hAnsi="Arial" w:cs="Arial"/>
                <w:b/>
                <w:bCs/>
                <w:color w:val="000000"/>
                <w:sz w:val="14"/>
                <w:szCs w:val="14"/>
              </w:rPr>
              <w:t>530.561.000,00</w:t>
            </w:r>
          </w:p>
        </w:tc>
        <w:tc>
          <w:tcPr>
            <w:tcW w:w="1140" w:type="dxa"/>
            <w:tcBorders>
              <w:top w:val="nil"/>
              <w:left w:val="nil"/>
              <w:bottom w:val="single" w:sz="8" w:space="0" w:color="auto"/>
              <w:right w:val="single" w:sz="8" w:space="0" w:color="auto"/>
            </w:tcBorders>
            <w:shd w:val="clear" w:color="000000" w:fill="FFFFFF"/>
            <w:vAlign w:val="center"/>
            <w:hideMark/>
          </w:tcPr>
          <w:p w:rsidR="00E25FD6" w:rsidRPr="00E25FD6" w:rsidRDefault="00E25FD6" w:rsidP="00E25FD6">
            <w:pPr>
              <w:spacing w:after="0" w:line="240" w:lineRule="auto"/>
              <w:jc w:val="right"/>
              <w:rPr>
                <w:rFonts w:ascii="Arial" w:eastAsia="Times New Roman" w:hAnsi="Arial" w:cs="Arial"/>
                <w:b/>
                <w:bCs/>
                <w:color w:val="000000"/>
                <w:sz w:val="14"/>
                <w:szCs w:val="14"/>
              </w:rPr>
            </w:pPr>
            <w:r w:rsidRPr="00E25FD6">
              <w:rPr>
                <w:rFonts w:ascii="Arial" w:eastAsia="Times New Roman" w:hAnsi="Arial" w:cs="Arial"/>
                <w:b/>
                <w:bCs/>
                <w:color w:val="000000"/>
                <w:sz w:val="14"/>
                <w:szCs w:val="14"/>
              </w:rPr>
              <w:t>179.936.476,14</w:t>
            </w:r>
          </w:p>
        </w:tc>
        <w:tc>
          <w:tcPr>
            <w:tcW w:w="1218" w:type="dxa"/>
            <w:tcBorders>
              <w:top w:val="nil"/>
              <w:left w:val="nil"/>
              <w:bottom w:val="single" w:sz="8" w:space="0" w:color="auto"/>
              <w:right w:val="single" w:sz="8" w:space="0" w:color="auto"/>
            </w:tcBorders>
            <w:shd w:val="clear" w:color="auto" w:fill="auto"/>
            <w:vAlign w:val="center"/>
            <w:hideMark/>
          </w:tcPr>
          <w:p w:rsidR="00E25FD6" w:rsidRPr="00517DA8" w:rsidRDefault="00E25FD6" w:rsidP="00E25FD6">
            <w:pPr>
              <w:spacing w:after="0" w:line="240" w:lineRule="auto"/>
              <w:jc w:val="right"/>
              <w:rPr>
                <w:rFonts w:ascii="Arial" w:eastAsia="Times New Roman" w:hAnsi="Arial" w:cs="Arial"/>
                <w:b/>
                <w:color w:val="000000"/>
                <w:sz w:val="14"/>
                <w:szCs w:val="14"/>
              </w:rPr>
            </w:pPr>
            <w:r w:rsidRPr="00517DA8">
              <w:rPr>
                <w:rFonts w:ascii="Arial" w:eastAsia="Times New Roman" w:hAnsi="Arial" w:cs="Arial"/>
                <w:b/>
                <w:color w:val="000000"/>
                <w:sz w:val="14"/>
                <w:szCs w:val="14"/>
              </w:rPr>
              <w:t>33,91</w:t>
            </w:r>
          </w:p>
        </w:tc>
        <w:tc>
          <w:tcPr>
            <w:tcW w:w="1002" w:type="dxa"/>
            <w:tcBorders>
              <w:top w:val="nil"/>
              <w:left w:val="nil"/>
              <w:bottom w:val="single" w:sz="8" w:space="0" w:color="auto"/>
              <w:right w:val="single" w:sz="8" w:space="0" w:color="auto"/>
            </w:tcBorders>
            <w:shd w:val="clear" w:color="000000" w:fill="FFFFFF"/>
            <w:vAlign w:val="center"/>
            <w:hideMark/>
          </w:tcPr>
          <w:p w:rsidR="00E25FD6" w:rsidRPr="00517DA8" w:rsidRDefault="00E25FD6" w:rsidP="00E25FD6">
            <w:pPr>
              <w:spacing w:after="0" w:line="240" w:lineRule="auto"/>
              <w:jc w:val="right"/>
              <w:rPr>
                <w:rFonts w:ascii="Arial" w:eastAsia="Times New Roman" w:hAnsi="Arial" w:cs="Arial"/>
                <w:b/>
                <w:bCs/>
                <w:color w:val="000000"/>
                <w:sz w:val="14"/>
                <w:szCs w:val="14"/>
              </w:rPr>
            </w:pPr>
            <w:r w:rsidRPr="00517DA8">
              <w:rPr>
                <w:rFonts w:ascii="Arial" w:eastAsia="Times New Roman" w:hAnsi="Arial" w:cs="Arial"/>
                <w:b/>
                <w:bCs/>
                <w:color w:val="000000"/>
                <w:sz w:val="14"/>
                <w:szCs w:val="14"/>
              </w:rPr>
              <w:t>-8,38</w:t>
            </w:r>
          </w:p>
        </w:tc>
      </w:tr>
    </w:tbl>
    <w:p w:rsidR="00E25FD6" w:rsidRDefault="00E25FD6" w:rsidP="00F2138B">
      <w:pPr>
        <w:spacing w:line="360" w:lineRule="auto"/>
        <w:ind w:firstLine="709"/>
        <w:jc w:val="both"/>
        <w:rPr>
          <w:rFonts w:ascii="Times New Roman" w:hAnsi="Times New Roman" w:cs="Times New Roman"/>
          <w:sz w:val="24"/>
          <w:szCs w:val="24"/>
        </w:rPr>
      </w:pPr>
    </w:p>
    <w:p w:rsidR="00945AA8" w:rsidRPr="00517DA8" w:rsidRDefault="00E25FD6" w:rsidP="00517DA8">
      <w:pPr>
        <w:spacing w:line="360" w:lineRule="auto"/>
        <w:jc w:val="both"/>
        <w:rPr>
          <w:rFonts w:ascii="Times New Roman" w:hAnsi="Times New Roman" w:cs="Times New Roman"/>
          <w:sz w:val="24"/>
          <w:szCs w:val="24"/>
        </w:rPr>
      </w:pPr>
      <w:r>
        <w:rPr>
          <w:noProof/>
        </w:rPr>
        <w:drawing>
          <wp:inline distT="0" distB="0" distL="0" distR="0" wp14:anchorId="3B154559" wp14:editId="1BADBA9B">
            <wp:extent cx="6353092" cy="2743200"/>
            <wp:effectExtent l="0" t="0" r="10160" b="0"/>
            <wp:docPr id="62" name="Grafik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D6317" w:rsidRPr="00947B3B" w:rsidRDefault="00945AA8" w:rsidP="00945AA8">
      <w:pPr>
        <w:pStyle w:val="ResimYazs"/>
        <w:rPr>
          <w:rFonts w:ascii="Arial Narrow" w:hAnsi="Arial Narrow"/>
          <w:sz w:val="24"/>
          <w:szCs w:val="24"/>
        </w:rPr>
      </w:pPr>
      <w:bookmarkStart w:id="3" w:name="_Toc16758945"/>
      <w:r>
        <w:t xml:space="preserve">Şekil </w:t>
      </w:r>
      <w:r w:rsidR="005A0ADC">
        <w:rPr>
          <w:noProof/>
        </w:rPr>
        <w:fldChar w:fldCharType="begin"/>
      </w:r>
      <w:r w:rsidR="005A0ADC">
        <w:rPr>
          <w:noProof/>
        </w:rPr>
        <w:instrText xml:space="preserve"> SEQ Şekil \* ARABIC </w:instrText>
      </w:r>
      <w:r w:rsidR="005A0ADC">
        <w:rPr>
          <w:noProof/>
        </w:rPr>
        <w:fldChar w:fldCharType="separate"/>
      </w:r>
      <w:r w:rsidR="00900169">
        <w:rPr>
          <w:noProof/>
        </w:rPr>
        <w:t>1</w:t>
      </w:r>
      <w:r w:rsidR="005A0ADC">
        <w:rPr>
          <w:noProof/>
        </w:rPr>
        <w:fldChar w:fldCharType="end"/>
      </w:r>
      <w:r>
        <w:t xml:space="preserve">- </w:t>
      </w:r>
      <w:r w:rsidRPr="00674771">
        <w:t>2018/2019 Yılı Ocak - Haziran Gider Gerçekleşmesi Grafiği</w:t>
      </w:r>
      <w:bookmarkEnd w:id="3"/>
    </w:p>
    <w:p w:rsidR="00B47AC6" w:rsidRPr="00B47AC6" w:rsidRDefault="00B47AC6" w:rsidP="00B47AC6"/>
    <w:p w:rsidR="00020C97" w:rsidRPr="00F2138B" w:rsidRDefault="00155DC5" w:rsidP="005960C8">
      <w:pPr>
        <w:pStyle w:val="Balk3"/>
        <w:numPr>
          <w:ilvl w:val="0"/>
          <w:numId w:val="2"/>
        </w:numPr>
        <w:rPr>
          <w:rFonts w:ascii="Times New Roman" w:hAnsi="Times New Roman" w:cs="Times New Roman"/>
          <w:b/>
          <w:color w:val="auto"/>
        </w:rPr>
      </w:pPr>
      <w:r w:rsidRPr="00947B3B">
        <w:rPr>
          <w:rFonts w:ascii="Arial Narrow" w:hAnsi="Arial Narrow" w:cs="Times New Roman"/>
          <w:b/>
          <w:color w:val="auto"/>
        </w:rPr>
        <w:t xml:space="preserve"> </w:t>
      </w:r>
      <w:bookmarkStart w:id="4" w:name="_Toc79486279"/>
      <w:r w:rsidRPr="00F2138B">
        <w:rPr>
          <w:rFonts w:ascii="Times New Roman" w:hAnsi="Times New Roman" w:cs="Times New Roman"/>
          <w:b/>
          <w:color w:val="auto"/>
        </w:rPr>
        <w:t>GİDER TÜRLERİNE GÖRE DAĞILIM</w:t>
      </w:r>
      <w:bookmarkEnd w:id="4"/>
      <w:r w:rsidRPr="00F2138B">
        <w:rPr>
          <w:rFonts w:ascii="Times New Roman" w:hAnsi="Times New Roman" w:cs="Times New Roman"/>
          <w:b/>
          <w:color w:val="auto"/>
        </w:rPr>
        <w:t xml:space="preserve"> </w:t>
      </w:r>
    </w:p>
    <w:p w:rsidR="0049194A" w:rsidRPr="00F2138B" w:rsidRDefault="0049194A" w:rsidP="0049194A">
      <w:pPr>
        <w:rPr>
          <w:rFonts w:ascii="Times New Roman" w:hAnsi="Times New Roman" w:cs="Times New Roman"/>
          <w:sz w:val="24"/>
          <w:szCs w:val="24"/>
        </w:rPr>
      </w:pPr>
    </w:p>
    <w:p w:rsidR="007745C6" w:rsidRPr="00F2138B" w:rsidRDefault="00950546" w:rsidP="00F2138B">
      <w:pPr>
        <w:spacing w:line="360" w:lineRule="auto"/>
        <w:ind w:firstLine="851"/>
        <w:jc w:val="both"/>
        <w:rPr>
          <w:rFonts w:ascii="Times New Roman" w:hAnsi="Times New Roman" w:cs="Times New Roman"/>
          <w:sz w:val="24"/>
          <w:szCs w:val="24"/>
        </w:rPr>
      </w:pPr>
      <w:r w:rsidRPr="00F2138B">
        <w:rPr>
          <w:rFonts w:ascii="Times New Roman" w:hAnsi="Times New Roman" w:cs="Times New Roman"/>
          <w:sz w:val="24"/>
          <w:szCs w:val="24"/>
        </w:rPr>
        <w:t>Ocak-Haziran</w:t>
      </w:r>
      <w:r w:rsidR="00B90372" w:rsidRPr="00F2138B">
        <w:rPr>
          <w:rFonts w:ascii="Times New Roman" w:hAnsi="Times New Roman" w:cs="Times New Roman"/>
          <w:sz w:val="24"/>
          <w:szCs w:val="24"/>
        </w:rPr>
        <w:t xml:space="preserve"> </w:t>
      </w:r>
      <w:r w:rsidR="007326C0" w:rsidRPr="00F2138B">
        <w:rPr>
          <w:rFonts w:ascii="Times New Roman" w:hAnsi="Times New Roman" w:cs="Times New Roman"/>
          <w:sz w:val="24"/>
          <w:szCs w:val="24"/>
        </w:rPr>
        <w:t>20</w:t>
      </w:r>
      <w:r w:rsidR="003F3DA7">
        <w:rPr>
          <w:rFonts w:ascii="Times New Roman" w:hAnsi="Times New Roman" w:cs="Times New Roman"/>
          <w:sz w:val="24"/>
          <w:szCs w:val="24"/>
        </w:rPr>
        <w:t>20</w:t>
      </w:r>
      <w:r w:rsidRPr="00F2138B">
        <w:rPr>
          <w:rFonts w:ascii="Times New Roman" w:hAnsi="Times New Roman" w:cs="Times New Roman"/>
          <w:sz w:val="24"/>
          <w:szCs w:val="24"/>
        </w:rPr>
        <w:t xml:space="preserve"> ve </w:t>
      </w:r>
      <w:r w:rsidR="00B47AC6" w:rsidRPr="00F2138B">
        <w:rPr>
          <w:rFonts w:ascii="Times New Roman" w:hAnsi="Times New Roman" w:cs="Times New Roman"/>
          <w:sz w:val="24"/>
          <w:szCs w:val="24"/>
        </w:rPr>
        <w:t>20</w:t>
      </w:r>
      <w:r w:rsidR="003F3DA7">
        <w:rPr>
          <w:rFonts w:ascii="Times New Roman" w:hAnsi="Times New Roman" w:cs="Times New Roman"/>
          <w:sz w:val="24"/>
          <w:szCs w:val="24"/>
        </w:rPr>
        <w:t>21</w:t>
      </w:r>
      <w:r w:rsidR="00E45958" w:rsidRPr="00F2138B">
        <w:rPr>
          <w:rFonts w:ascii="Times New Roman" w:hAnsi="Times New Roman" w:cs="Times New Roman"/>
          <w:sz w:val="24"/>
          <w:szCs w:val="24"/>
        </w:rPr>
        <w:t xml:space="preserve"> dönemine ait ekonomik sınıflandırmaya day</w:t>
      </w:r>
      <w:r w:rsidRPr="00F2138B">
        <w:rPr>
          <w:rFonts w:ascii="Times New Roman" w:hAnsi="Times New Roman" w:cs="Times New Roman"/>
          <w:sz w:val="24"/>
          <w:szCs w:val="24"/>
        </w:rPr>
        <w:t>alı bütçe giderlerinin dağılımı</w:t>
      </w:r>
      <w:r w:rsidR="00E45958" w:rsidRPr="00F2138B">
        <w:rPr>
          <w:rFonts w:ascii="Times New Roman" w:hAnsi="Times New Roman" w:cs="Times New Roman"/>
          <w:sz w:val="24"/>
          <w:szCs w:val="24"/>
        </w:rPr>
        <w:t>,</w:t>
      </w:r>
      <w:r w:rsidR="00B53D8B" w:rsidRPr="00F2138B">
        <w:rPr>
          <w:rFonts w:ascii="Times New Roman" w:hAnsi="Times New Roman" w:cs="Times New Roman"/>
          <w:sz w:val="24"/>
          <w:szCs w:val="24"/>
        </w:rPr>
        <w:t xml:space="preserve"> </w:t>
      </w:r>
      <w:r w:rsidR="00D41170" w:rsidRPr="00F2138B">
        <w:rPr>
          <w:rFonts w:ascii="Times New Roman" w:hAnsi="Times New Roman" w:cs="Times New Roman"/>
          <w:sz w:val="24"/>
          <w:szCs w:val="24"/>
        </w:rPr>
        <w:t xml:space="preserve"> </w:t>
      </w:r>
      <w:r w:rsidR="00E45958" w:rsidRPr="00F2138B">
        <w:rPr>
          <w:rFonts w:ascii="Times New Roman" w:hAnsi="Times New Roman" w:cs="Times New Roman"/>
          <w:sz w:val="24"/>
          <w:szCs w:val="24"/>
        </w:rPr>
        <w:t>karşılaşt</w:t>
      </w:r>
      <w:r w:rsidR="00D41170" w:rsidRPr="00F2138B">
        <w:rPr>
          <w:rFonts w:ascii="Times New Roman" w:hAnsi="Times New Roman" w:cs="Times New Roman"/>
          <w:sz w:val="24"/>
          <w:szCs w:val="24"/>
        </w:rPr>
        <w:t>ırılması ve detaylı açıklamalar</w:t>
      </w:r>
      <w:r w:rsidR="00E45958" w:rsidRPr="00F2138B">
        <w:rPr>
          <w:rFonts w:ascii="Times New Roman" w:hAnsi="Times New Roman" w:cs="Times New Roman"/>
          <w:sz w:val="24"/>
          <w:szCs w:val="24"/>
        </w:rPr>
        <w:t xml:space="preserve"> bu bölümde yer almaktadır.</w:t>
      </w:r>
    </w:p>
    <w:p w:rsidR="007F74E8" w:rsidRPr="00F2138B" w:rsidRDefault="00860FCE" w:rsidP="009A57AB">
      <w:pPr>
        <w:pStyle w:val="ListeParagraf"/>
        <w:numPr>
          <w:ilvl w:val="0"/>
          <w:numId w:val="5"/>
        </w:numPr>
        <w:spacing w:line="360" w:lineRule="auto"/>
        <w:jc w:val="both"/>
        <w:rPr>
          <w:rFonts w:ascii="Times New Roman" w:hAnsi="Times New Roman" w:cs="Times New Roman"/>
          <w:b/>
          <w:color w:val="365F91" w:themeColor="accent1" w:themeShade="BF"/>
          <w:sz w:val="24"/>
          <w:szCs w:val="24"/>
        </w:rPr>
      </w:pPr>
      <w:r w:rsidRPr="00F2138B">
        <w:rPr>
          <w:rFonts w:ascii="Times New Roman" w:hAnsi="Times New Roman" w:cs="Times New Roman"/>
          <w:b/>
          <w:color w:val="365F91" w:themeColor="accent1" w:themeShade="BF"/>
          <w:sz w:val="24"/>
          <w:szCs w:val="24"/>
        </w:rPr>
        <w:t>PERSONEL GİDERLERİ</w:t>
      </w:r>
    </w:p>
    <w:p w:rsidR="007F74E8" w:rsidRPr="00F2138B" w:rsidRDefault="001700CB" w:rsidP="00F2138B">
      <w:pPr>
        <w:spacing w:line="360" w:lineRule="auto"/>
        <w:jc w:val="both"/>
        <w:rPr>
          <w:rFonts w:ascii="Times New Roman" w:hAnsi="Times New Roman" w:cs="Times New Roman"/>
          <w:color w:val="FF0000"/>
          <w:sz w:val="24"/>
          <w:szCs w:val="24"/>
        </w:rPr>
      </w:pPr>
      <w:r w:rsidRPr="00F2138B">
        <w:rPr>
          <w:rFonts w:ascii="Times New Roman" w:hAnsi="Times New Roman" w:cs="Times New Roman"/>
          <w:sz w:val="24"/>
          <w:szCs w:val="24"/>
        </w:rPr>
        <w:t>20</w:t>
      </w:r>
      <w:r w:rsidR="003F3DA7">
        <w:rPr>
          <w:rFonts w:ascii="Times New Roman" w:hAnsi="Times New Roman" w:cs="Times New Roman"/>
          <w:sz w:val="24"/>
          <w:szCs w:val="24"/>
        </w:rPr>
        <w:t>20</w:t>
      </w:r>
      <w:r w:rsidR="00860FCE" w:rsidRPr="00F2138B">
        <w:rPr>
          <w:rFonts w:ascii="Times New Roman" w:hAnsi="Times New Roman" w:cs="Times New Roman"/>
          <w:sz w:val="24"/>
          <w:szCs w:val="24"/>
        </w:rPr>
        <w:t xml:space="preserve"> yılı Ocak-Haziran dönem</w:t>
      </w:r>
      <w:r w:rsidR="007B2A28" w:rsidRPr="00F2138B">
        <w:rPr>
          <w:rFonts w:ascii="Times New Roman" w:hAnsi="Times New Roman" w:cs="Times New Roman"/>
          <w:sz w:val="24"/>
          <w:szCs w:val="24"/>
        </w:rPr>
        <w:t xml:space="preserve">i gerçekleşen personel gideri </w:t>
      </w:r>
      <w:r w:rsidR="003F3DA7">
        <w:rPr>
          <w:rFonts w:ascii="Times New Roman" w:hAnsi="Times New Roman" w:cs="Times New Roman"/>
          <w:sz w:val="24"/>
          <w:szCs w:val="24"/>
        </w:rPr>
        <w:t>33</w:t>
      </w:r>
      <w:r w:rsidR="00860FCE" w:rsidRPr="00F2138B">
        <w:rPr>
          <w:rFonts w:ascii="Times New Roman" w:hAnsi="Times New Roman" w:cs="Times New Roman"/>
          <w:sz w:val="24"/>
          <w:szCs w:val="24"/>
        </w:rPr>
        <w:t>.</w:t>
      </w:r>
      <w:r w:rsidR="003F3DA7">
        <w:rPr>
          <w:rFonts w:ascii="Times New Roman" w:hAnsi="Times New Roman" w:cs="Times New Roman"/>
          <w:sz w:val="24"/>
          <w:szCs w:val="24"/>
        </w:rPr>
        <w:t xml:space="preserve">647.890,58 </w:t>
      </w:r>
      <w:r w:rsidR="008C0100" w:rsidRPr="00F2138B">
        <w:rPr>
          <w:rFonts w:ascii="Times New Roman" w:hAnsi="Times New Roman" w:cs="Times New Roman"/>
          <w:sz w:val="24"/>
          <w:szCs w:val="24"/>
        </w:rPr>
        <w:t>TL iken 20</w:t>
      </w:r>
      <w:r w:rsidR="003F3DA7">
        <w:rPr>
          <w:rFonts w:ascii="Times New Roman" w:hAnsi="Times New Roman" w:cs="Times New Roman"/>
          <w:sz w:val="24"/>
          <w:szCs w:val="24"/>
        </w:rPr>
        <w:t>21 yılı</w:t>
      </w:r>
      <w:r w:rsidR="00860FCE" w:rsidRPr="00F2138B">
        <w:rPr>
          <w:rFonts w:ascii="Times New Roman" w:hAnsi="Times New Roman" w:cs="Times New Roman"/>
          <w:sz w:val="24"/>
          <w:szCs w:val="24"/>
        </w:rPr>
        <w:t xml:space="preserve"> Ocak-Haziran dönemi</w:t>
      </w:r>
      <w:r w:rsidR="003F3DA7">
        <w:rPr>
          <w:rFonts w:ascii="Times New Roman" w:hAnsi="Times New Roman" w:cs="Times New Roman"/>
          <w:sz w:val="24"/>
          <w:szCs w:val="24"/>
        </w:rPr>
        <w:t>nde ise</w:t>
      </w:r>
      <w:r w:rsidR="00860FCE" w:rsidRPr="00F2138B">
        <w:rPr>
          <w:rFonts w:ascii="Times New Roman" w:hAnsi="Times New Roman" w:cs="Times New Roman"/>
          <w:sz w:val="24"/>
          <w:szCs w:val="24"/>
        </w:rPr>
        <w:t xml:space="preserve"> </w:t>
      </w:r>
      <w:r w:rsidR="003F3DA7">
        <w:rPr>
          <w:rFonts w:ascii="Times New Roman" w:hAnsi="Times New Roman" w:cs="Times New Roman"/>
          <w:sz w:val="24"/>
          <w:szCs w:val="24"/>
        </w:rPr>
        <w:t>39.628.144,50</w:t>
      </w:r>
      <w:r w:rsidR="00860FCE" w:rsidRPr="00F2138B">
        <w:rPr>
          <w:rFonts w:ascii="Times New Roman" w:hAnsi="Times New Roman" w:cs="Times New Roman"/>
          <w:sz w:val="24"/>
          <w:szCs w:val="24"/>
        </w:rPr>
        <w:t xml:space="preserve"> TL’</w:t>
      </w:r>
      <w:r w:rsidR="003F3DA7">
        <w:rPr>
          <w:rFonts w:ascii="Times New Roman" w:hAnsi="Times New Roman" w:cs="Times New Roman"/>
          <w:sz w:val="24"/>
          <w:szCs w:val="24"/>
        </w:rPr>
        <w:t>ye yükselmiştir</w:t>
      </w:r>
      <w:r w:rsidR="00860FCE" w:rsidRPr="00F2138B">
        <w:rPr>
          <w:rFonts w:ascii="Times New Roman" w:hAnsi="Times New Roman" w:cs="Times New Roman"/>
          <w:sz w:val="24"/>
          <w:szCs w:val="24"/>
        </w:rPr>
        <w:t>. İlk 6 aylık dönemler karşılaştırıldığında personel giderindeki artış %</w:t>
      </w:r>
      <w:r w:rsidR="003F3DA7">
        <w:rPr>
          <w:rFonts w:ascii="Times New Roman" w:hAnsi="Times New Roman" w:cs="Times New Roman"/>
          <w:sz w:val="24"/>
          <w:szCs w:val="24"/>
        </w:rPr>
        <w:t>17</w:t>
      </w:r>
      <w:r w:rsidR="007B2A28" w:rsidRPr="00F2138B">
        <w:rPr>
          <w:rFonts w:ascii="Times New Roman" w:hAnsi="Times New Roman" w:cs="Times New Roman"/>
          <w:sz w:val="24"/>
          <w:szCs w:val="24"/>
        </w:rPr>
        <w:t>,</w:t>
      </w:r>
      <w:r w:rsidR="003F3DA7">
        <w:rPr>
          <w:rFonts w:ascii="Times New Roman" w:hAnsi="Times New Roman" w:cs="Times New Roman"/>
          <w:sz w:val="24"/>
          <w:szCs w:val="24"/>
        </w:rPr>
        <w:t>77</w:t>
      </w:r>
      <w:r w:rsidR="00860FCE" w:rsidRPr="00F2138B">
        <w:rPr>
          <w:rFonts w:ascii="Times New Roman" w:hAnsi="Times New Roman" w:cs="Times New Roman"/>
          <w:sz w:val="24"/>
          <w:szCs w:val="24"/>
        </w:rPr>
        <w:t xml:space="preserve"> olarak gerçekleşmiştir. Bu artış maaş ve tazminat ödemelerine yapılan zamlar ve kadromuza yeni katılan personellerden kaynaklanmaktadır</w:t>
      </w:r>
      <w:r w:rsidR="00F2138B">
        <w:rPr>
          <w:rFonts w:ascii="Times New Roman" w:hAnsi="Times New Roman" w:cs="Times New Roman"/>
          <w:sz w:val="24"/>
          <w:szCs w:val="24"/>
        </w:rPr>
        <w:t>.</w:t>
      </w:r>
    </w:p>
    <w:tbl>
      <w:tblPr>
        <w:tblW w:w="9480" w:type="dxa"/>
        <w:tblCellMar>
          <w:left w:w="70" w:type="dxa"/>
          <w:right w:w="70" w:type="dxa"/>
        </w:tblCellMar>
        <w:tblLook w:val="04A0" w:firstRow="1" w:lastRow="0" w:firstColumn="1" w:lastColumn="0" w:noHBand="0" w:noVBand="1"/>
      </w:tblPr>
      <w:tblGrid>
        <w:gridCol w:w="1900"/>
        <w:gridCol w:w="2280"/>
        <w:gridCol w:w="1500"/>
        <w:gridCol w:w="1840"/>
        <w:gridCol w:w="1960"/>
      </w:tblGrid>
      <w:tr w:rsidR="003F3DA7" w:rsidRPr="003F3DA7" w:rsidTr="003F3DA7">
        <w:trPr>
          <w:trHeight w:val="462"/>
        </w:trPr>
        <w:tc>
          <w:tcPr>
            <w:tcW w:w="1900" w:type="dxa"/>
            <w:tcBorders>
              <w:top w:val="single" w:sz="4" w:space="0" w:color="000000"/>
              <w:left w:val="single" w:sz="4" w:space="0" w:color="000000"/>
              <w:bottom w:val="single" w:sz="4" w:space="0" w:color="000000"/>
              <w:right w:val="single" w:sz="4" w:space="0" w:color="000000"/>
            </w:tcBorders>
            <w:shd w:val="clear" w:color="000000" w:fill="E2EFDA"/>
            <w:vAlign w:val="center"/>
            <w:hideMark/>
          </w:tcPr>
          <w:p w:rsidR="003F3DA7" w:rsidRPr="003F3DA7" w:rsidRDefault="003F3DA7" w:rsidP="003F3DA7">
            <w:pPr>
              <w:spacing w:after="0" w:line="240" w:lineRule="auto"/>
              <w:jc w:val="center"/>
              <w:rPr>
                <w:rFonts w:ascii="Arial" w:eastAsia="Times New Roman" w:hAnsi="Arial" w:cs="Arial"/>
                <w:b/>
                <w:bCs/>
                <w:color w:val="000000"/>
                <w:sz w:val="14"/>
                <w:szCs w:val="14"/>
              </w:rPr>
            </w:pPr>
            <w:r w:rsidRPr="003F3DA7">
              <w:rPr>
                <w:rFonts w:ascii="Arial" w:eastAsia="Times New Roman" w:hAnsi="Arial" w:cs="Arial"/>
                <w:b/>
                <w:bCs/>
                <w:color w:val="000000"/>
                <w:sz w:val="14"/>
                <w:szCs w:val="14"/>
              </w:rPr>
              <w:t>Aylar</w:t>
            </w:r>
          </w:p>
        </w:tc>
        <w:tc>
          <w:tcPr>
            <w:tcW w:w="2280" w:type="dxa"/>
            <w:tcBorders>
              <w:top w:val="single" w:sz="4" w:space="0" w:color="000000"/>
              <w:left w:val="nil"/>
              <w:bottom w:val="nil"/>
              <w:right w:val="single" w:sz="4" w:space="0" w:color="000000"/>
            </w:tcBorders>
            <w:shd w:val="clear" w:color="000000" w:fill="E2EFDA"/>
            <w:vAlign w:val="center"/>
            <w:hideMark/>
          </w:tcPr>
          <w:p w:rsidR="003F3DA7" w:rsidRPr="003F3DA7" w:rsidRDefault="003F3DA7" w:rsidP="003F3DA7">
            <w:pPr>
              <w:spacing w:after="0" w:line="240" w:lineRule="auto"/>
              <w:jc w:val="center"/>
              <w:rPr>
                <w:rFonts w:ascii="Arial" w:eastAsia="Times New Roman" w:hAnsi="Arial" w:cs="Arial"/>
                <w:b/>
                <w:bCs/>
                <w:color w:val="000000"/>
                <w:sz w:val="14"/>
                <w:szCs w:val="14"/>
              </w:rPr>
            </w:pPr>
            <w:r w:rsidRPr="003F3DA7">
              <w:rPr>
                <w:rFonts w:ascii="Arial" w:eastAsia="Times New Roman" w:hAnsi="Arial" w:cs="Arial"/>
                <w:b/>
                <w:bCs/>
                <w:color w:val="000000"/>
                <w:sz w:val="14"/>
                <w:szCs w:val="14"/>
              </w:rPr>
              <w:t>2020</w:t>
            </w:r>
          </w:p>
        </w:tc>
        <w:tc>
          <w:tcPr>
            <w:tcW w:w="1500" w:type="dxa"/>
            <w:tcBorders>
              <w:top w:val="single" w:sz="4" w:space="0" w:color="000000"/>
              <w:left w:val="nil"/>
              <w:bottom w:val="nil"/>
              <w:right w:val="single" w:sz="4" w:space="0" w:color="000000"/>
            </w:tcBorders>
            <w:shd w:val="clear" w:color="000000" w:fill="E2EFDA"/>
            <w:vAlign w:val="center"/>
            <w:hideMark/>
          </w:tcPr>
          <w:p w:rsidR="003F3DA7" w:rsidRPr="003F3DA7" w:rsidRDefault="003F3DA7" w:rsidP="003F3DA7">
            <w:pPr>
              <w:spacing w:after="0" w:line="240" w:lineRule="auto"/>
              <w:jc w:val="center"/>
              <w:rPr>
                <w:rFonts w:ascii="Arial" w:eastAsia="Times New Roman" w:hAnsi="Arial" w:cs="Arial"/>
                <w:b/>
                <w:bCs/>
                <w:color w:val="000000"/>
                <w:sz w:val="14"/>
                <w:szCs w:val="14"/>
              </w:rPr>
            </w:pPr>
            <w:r w:rsidRPr="003F3DA7">
              <w:rPr>
                <w:rFonts w:ascii="Arial" w:eastAsia="Times New Roman" w:hAnsi="Arial" w:cs="Arial"/>
                <w:b/>
                <w:bCs/>
                <w:color w:val="000000"/>
                <w:sz w:val="14"/>
                <w:szCs w:val="14"/>
              </w:rPr>
              <w:t>2021</w:t>
            </w:r>
          </w:p>
        </w:tc>
        <w:tc>
          <w:tcPr>
            <w:tcW w:w="1840" w:type="dxa"/>
            <w:tcBorders>
              <w:top w:val="single" w:sz="4" w:space="0" w:color="000000"/>
              <w:left w:val="nil"/>
              <w:bottom w:val="single" w:sz="4" w:space="0" w:color="000000"/>
              <w:right w:val="single" w:sz="4" w:space="0" w:color="000000"/>
            </w:tcBorders>
            <w:shd w:val="clear" w:color="000000" w:fill="E2EFDA"/>
            <w:vAlign w:val="center"/>
            <w:hideMark/>
          </w:tcPr>
          <w:p w:rsidR="003F3DA7" w:rsidRPr="003F3DA7" w:rsidRDefault="003F3DA7" w:rsidP="003F3DA7">
            <w:pPr>
              <w:spacing w:after="0" w:line="240" w:lineRule="auto"/>
              <w:jc w:val="center"/>
              <w:rPr>
                <w:rFonts w:ascii="Arial" w:eastAsia="Times New Roman" w:hAnsi="Arial" w:cs="Arial"/>
                <w:b/>
                <w:bCs/>
                <w:color w:val="000000"/>
                <w:sz w:val="14"/>
                <w:szCs w:val="14"/>
              </w:rPr>
            </w:pPr>
            <w:r w:rsidRPr="003F3DA7">
              <w:rPr>
                <w:rFonts w:ascii="Arial" w:eastAsia="Times New Roman" w:hAnsi="Arial" w:cs="Arial"/>
                <w:b/>
                <w:bCs/>
                <w:color w:val="000000"/>
                <w:sz w:val="14"/>
                <w:szCs w:val="14"/>
              </w:rPr>
              <w:t>Değişim Tutarı</w:t>
            </w:r>
          </w:p>
        </w:tc>
        <w:tc>
          <w:tcPr>
            <w:tcW w:w="1960" w:type="dxa"/>
            <w:tcBorders>
              <w:top w:val="single" w:sz="4" w:space="0" w:color="000000"/>
              <w:left w:val="nil"/>
              <w:bottom w:val="single" w:sz="4" w:space="0" w:color="000000"/>
              <w:right w:val="single" w:sz="4" w:space="0" w:color="000000"/>
            </w:tcBorders>
            <w:shd w:val="clear" w:color="000000" w:fill="E2EFDA"/>
            <w:vAlign w:val="center"/>
            <w:hideMark/>
          </w:tcPr>
          <w:p w:rsidR="003F3DA7" w:rsidRPr="003F3DA7" w:rsidRDefault="003F3DA7" w:rsidP="003F3DA7">
            <w:pPr>
              <w:spacing w:after="0" w:line="240" w:lineRule="auto"/>
              <w:jc w:val="center"/>
              <w:rPr>
                <w:rFonts w:ascii="Arial" w:eastAsia="Times New Roman" w:hAnsi="Arial" w:cs="Arial"/>
                <w:b/>
                <w:bCs/>
                <w:color w:val="000000"/>
                <w:sz w:val="14"/>
                <w:szCs w:val="14"/>
              </w:rPr>
            </w:pPr>
            <w:r w:rsidRPr="003F3DA7">
              <w:rPr>
                <w:rFonts w:ascii="Arial" w:eastAsia="Times New Roman" w:hAnsi="Arial" w:cs="Arial"/>
                <w:b/>
                <w:bCs/>
                <w:color w:val="000000"/>
                <w:sz w:val="14"/>
                <w:szCs w:val="14"/>
              </w:rPr>
              <w:t>Değişim Oranı %</w:t>
            </w:r>
          </w:p>
        </w:tc>
      </w:tr>
      <w:tr w:rsidR="003F3DA7" w:rsidRPr="003F3DA7" w:rsidTr="003F3DA7">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3F3DA7" w:rsidRPr="003F3DA7" w:rsidRDefault="003F3DA7" w:rsidP="003F3DA7">
            <w:pPr>
              <w:spacing w:after="0" w:line="240" w:lineRule="auto"/>
              <w:jc w:val="both"/>
              <w:rPr>
                <w:rFonts w:ascii="Arial" w:eastAsia="Times New Roman" w:hAnsi="Arial" w:cs="Arial"/>
                <w:color w:val="000000"/>
                <w:sz w:val="16"/>
                <w:szCs w:val="16"/>
              </w:rPr>
            </w:pPr>
            <w:r w:rsidRPr="003F3DA7">
              <w:rPr>
                <w:rFonts w:ascii="Arial" w:eastAsia="Times New Roman" w:hAnsi="Arial" w:cs="Arial"/>
                <w:color w:val="000000"/>
                <w:sz w:val="16"/>
                <w:szCs w:val="16"/>
              </w:rPr>
              <w:t>OCAK</w:t>
            </w:r>
          </w:p>
        </w:tc>
        <w:tc>
          <w:tcPr>
            <w:tcW w:w="2280" w:type="dxa"/>
            <w:tcBorders>
              <w:top w:val="single" w:sz="4" w:space="0" w:color="000000"/>
              <w:left w:val="nil"/>
              <w:bottom w:val="single" w:sz="4" w:space="0" w:color="000000"/>
              <w:right w:val="single" w:sz="4" w:space="0" w:color="000000"/>
            </w:tcBorders>
            <w:shd w:val="clear" w:color="000000" w:fill="FFFFFF"/>
            <w:vAlign w:val="center"/>
            <w:hideMark/>
          </w:tcPr>
          <w:p w:rsidR="003F3DA7" w:rsidRPr="003F3DA7" w:rsidRDefault="003F3DA7" w:rsidP="003F3DA7">
            <w:pPr>
              <w:spacing w:after="0" w:line="240" w:lineRule="auto"/>
              <w:jc w:val="right"/>
              <w:rPr>
                <w:rFonts w:ascii="Arial" w:eastAsia="Times New Roman" w:hAnsi="Arial" w:cs="Arial"/>
                <w:color w:val="000000"/>
                <w:sz w:val="16"/>
                <w:szCs w:val="16"/>
              </w:rPr>
            </w:pPr>
            <w:r w:rsidRPr="003F3DA7">
              <w:rPr>
                <w:rFonts w:ascii="Arial" w:eastAsia="Times New Roman" w:hAnsi="Arial" w:cs="Arial"/>
                <w:color w:val="000000"/>
                <w:sz w:val="16"/>
                <w:szCs w:val="16"/>
              </w:rPr>
              <w:t>6.479.589,58</w:t>
            </w:r>
          </w:p>
        </w:tc>
        <w:tc>
          <w:tcPr>
            <w:tcW w:w="1500" w:type="dxa"/>
            <w:tcBorders>
              <w:top w:val="single" w:sz="4" w:space="0" w:color="000000"/>
              <w:left w:val="nil"/>
              <w:bottom w:val="single" w:sz="4" w:space="0" w:color="000000"/>
              <w:right w:val="single" w:sz="4" w:space="0" w:color="000000"/>
            </w:tcBorders>
            <w:shd w:val="clear" w:color="000000" w:fill="FFFFFF"/>
            <w:vAlign w:val="center"/>
            <w:hideMark/>
          </w:tcPr>
          <w:p w:rsidR="003F3DA7" w:rsidRPr="003F3DA7" w:rsidRDefault="003F3DA7" w:rsidP="003F3DA7">
            <w:pPr>
              <w:spacing w:after="0" w:line="240" w:lineRule="auto"/>
              <w:jc w:val="right"/>
              <w:rPr>
                <w:rFonts w:ascii="Arial" w:eastAsia="Times New Roman" w:hAnsi="Arial" w:cs="Arial"/>
                <w:color w:val="000000"/>
                <w:sz w:val="16"/>
                <w:szCs w:val="16"/>
              </w:rPr>
            </w:pPr>
            <w:r w:rsidRPr="003F3DA7">
              <w:rPr>
                <w:rFonts w:ascii="Arial" w:eastAsia="Times New Roman" w:hAnsi="Arial" w:cs="Arial"/>
                <w:color w:val="000000"/>
                <w:sz w:val="16"/>
                <w:szCs w:val="16"/>
              </w:rPr>
              <w:t>7.287.199,11</w:t>
            </w:r>
          </w:p>
        </w:tc>
        <w:tc>
          <w:tcPr>
            <w:tcW w:w="1840" w:type="dxa"/>
            <w:tcBorders>
              <w:top w:val="nil"/>
              <w:left w:val="nil"/>
              <w:bottom w:val="single" w:sz="4" w:space="0" w:color="000000"/>
              <w:right w:val="single" w:sz="4" w:space="0" w:color="000000"/>
            </w:tcBorders>
            <w:shd w:val="clear" w:color="000000" w:fill="FFFFFF"/>
            <w:vAlign w:val="center"/>
            <w:hideMark/>
          </w:tcPr>
          <w:p w:rsidR="003F3DA7" w:rsidRPr="003F3DA7" w:rsidRDefault="003F3DA7" w:rsidP="003F3DA7">
            <w:pPr>
              <w:spacing w:after="0" w:line="240" w:lineRule="auto"/>
              <w:jc w:val="right"/>
              <w:rPr>
                <w:rFonts w:ascii="Arial" w:eastAsia="Times New Roman" w:hAnsi="Arial" w:cs="Arial"/>
                <w:color w:val="000000"/>
                <w:sz w:val="16"/>
                <w:szCs w:val="16"/>
              </w:rPr>
            </w:pPr>
            <w:r w:rsidRPr="003F3DA7">
              <w:rPr>
                <w:rFonts w:ascii="Arial" w:eastAsia="Times New Roman" w:hAnsi="Arial" w:cs="Arial"/>
                <w:color w:val="000000"/>
                <w:sz w:val="16"/>
                <w:szCs w:val="16"/>
              </w:rPr>
              <w:t>807.609,53</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3F3DA7" w:rsidRPr="00517DA8" w:rsidRDefault="003F3DA7" w:rsidP="003F3DA7">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12,46</w:t>
            </w:r>
          </w:p>
        </w:tc>
      </w:tr>
      <w:tr w:rsidR="003F3DA7" w:rsidRPr="003F3DA7" w:rsidTr="003F3DA7">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3F3DA7" w:rsidRPr="003F3DA7" w:rsidRDefault="003F3DA7" w:rsidP="003F3DA7">
            <w:pPr>
              <w:spacing w:after="0" w:line="240" w:lineRule="auto"/>
              <w:jc w:val="both"/>
              <w:rPr>
                <w:rFonts w:ascii="Arial" w:eastAsia="Times New Roman" w:hAnsi="Arial" w:cs="Arial"/>
                <w:color w:val="000000"/>
                <w:sz w:val="16"/>
                <w:szCs w:val="16"/>
              </w:rPr>
            </w:pPr>
            <w:r w:rsidRPr="003F3DA7">
              <w:rPr>
                <w:rFonts w:ascii="Arial" w:eastAsia="Times New Roman" w:hAnsi="Arial" w:cs="Arial"/>
                <w:color w:val="000000"/>
                <w:sz w:val="16"/>
                <w:szCs w:val="16"/>
              </w:rPr>
              <w:t>ŞUBAT</w:t>
            </w:r>
          </w:p>
        </w:tc>
        <w:tc>
          <w:tcPr>
            <w:tcW w:w="2280" w:type="dxa"/>
            <w:tcBorders>
              <w:top w:val="nil"/>
              <w:left w:val="nil"/>
              <w:bottom w:val="single" w:sz="4" w:space="0" w:color="000000"/>
              <w:right w:val="single" w:sz="4" w:space="0" w:color="000000"/>
            </w:tcBorders>
            <w:shd w:val="clear" w:color="000000" w:fill="FFFFFF"/>
            <w:vAlign w:val="center"/>
            <w:hideMark/>
          </w:tcPr>
          <w:p w:rsidR="003F3DA7" w:rsidRPr="003F3DA7" w:rsidRDefault="003F3DA7" w:rsidP="003F3DA7">
            <w:pPr>
              <w:spacing w:after="0" w:line="240" w:lineRule="auto"/>
              <w:jc w:val="right"/>
              <w:rPr>
                <w:rFonts w:ascii="Arial" w:eastAsia="Times New Roman" w:hAnsi="Arial" w:cs="Arial"/>
                <w:color w:val="000000"/>
                <w:sz w:val="16"/>
                <w:szCs w:val="16"/>
              </w:rPr>
            </w:pPr>
            <w:r w:rsidRPr="003F3DA7">
              <w:rPr>
                <w:rFonts w:ascii="Arial" w:eastAsia="Times New Roman" w:hAnsi="Arial" w:cs="Arial"/>
                <w:color w:val="000000"/>
                <w:sz w:val="16"/>
                <w:szCs w:val="16"/>
              </w:rPr>
              <w:t>5.220.433,50</w:t>
            </w:r>
          </w:p>
        </w:tc>
        <w:tc>
          <w:tcPr>
            <w:tcW w:w="1500" w:type="dxa"/>
            <w:tcBorders>
              <w:top w:val="nil"/>
              <w:left w:val="nil"/>
              <w:bottom w:val="single" w:sz="4" w:space="0" w:color="000000"/>
              <w:right w:val="single" w:sz="4" w:space="0" w:color="000000"/>
            </w:tcBorders>
            <w:shd w:val="clear" w:color="000000" w:fill="FFFFFF"/>
            <w:vAlign w:val="center"/>
            <w:hideMark/>
          </w:tcPr>
          <w:p w:rsidR="003F3DA7" w:rsidRPr="003F3DA7" w:rsidRDefault="003F3DA7" w:rsidP="003F3DA7">
            <w:pPr>
              <w:spacing w:after="0" w:line="240" w:lineRule="auto"/>
              <w:jc w:val="right"/>
              <w:rPr>
                <w:rFonts w:ascii="Arial" w:eastAsia="Times New Roman" w:hAnsi="Arial" w:cs="Arial"/>
                <w:color w:val="000000"/>
                <w:sz w:val="16"/>
                <w:szCs w:val="16"/>
              </w:rPr>
            </w:pPr>
            <w:r w:rsidRPr="003F3DA7">
              <w:rPr>
                <w:rFonts w:ascii="Arial" w:eastAsia="Times New Roman" w:hAnsi="Arial" w:cs="Arial"/>
                <w:color w:val="000000"/>
                <w:sz w:val="16"/>
                <w:szCs w:val="16"/>
              </w:rPr>
              <w:t>5.863.701,79</w:t>
            </w:r>
          </w:p>
        </w:tc>
        <w:tc>
          <w:tcPr>
            <w:tcW w:w="1840" w:type="dxa"/>
            <w:tcBorders>
              <w:top w:val="nil"/>
              <w:left w:val="nil"/>
              <w:bottom w:val="single" w:sz="4" w:space="0" w:color="000000"/>
              <w:right w:val="single" w:sz="4" w:space="0" w:color="000000"/>
            </w:tcBorders>
            <w:shd w:val="clear" w:color="000000" w:fill="FFFFFF"/>
            <w:vAlign w:val="center"/>
            <w:hideMark/>
          </w:tcPr>
          <w:p w:rsidR="003F3DA7" w:rsidRPr="003F3DA7" w:rsidRDefault="003F3DA7" w:rsidP="003F3DA7">
            <w:pPr>
              <w:spacing w:after="0" w:line="240" w:lineRule="auto"/>
              <w:jc w:val="right"/>
              <w:rPr>
                <w:rFonts w:ascii="Arial" w:eastAsia="Times New Roman" w:hAnsi="Arial" w:cs="Arial"/>
                <w:color w:val="000000"/>
                <w:sz w:val="16"/>
                <w:szCs w:val="16"/>
              </w:rPr>
            </w:pPr>
            <w:r w:rsidRPr="003F3DA7">
              <w:rPr>
                <w:rFonts w:ascii="Arial" w:eastAsia="Times New Roman" w:hAnsi="Arial" w:cs="Arial"/>
                <w:color w:val="000000"/>
                <w:sz w:val="16"/>
                <w:szCs w:val="16"/>
              </w:rPr>
              <w:t>643.268,29</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3F3DA7" w:rsidRPr="00517DA8" w:rsidRDefault="003F3DA7" w:rsidP="003F3DA7">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12,32</w:t>
            </w:r>
          </w:p>
        </w:tc>
      </w:tr>
      <w:tr w:rsidR="003F3DA7" w:rsidRPr="003F3DA7" w:rsidTr="003F3DA7">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3F3DA7" w:rsidRPr="003F3DA7" w:rsidRDefault="003F3DA7" w:rsidP="003F3DA7">
            <w:pPr>
              <w:spacing w:after="0" w:line="240" w:lineRule="auto"/>
              <w:jc w:val="both"/>
              <w:rPr>
                <w:rFonts w:ascii="Arial" w:eastAsia="Times New Roman" w:hAnsi="Arial" w:cs="Arial"/>
                <w:color w:val="000000"/>
                <w:sz w:val="16"/>
                <w:szCs w:val="16"/>
              </w:rPr>
            </w:pPr>
            <w:r w:rsidRPr="003F3DA7">
              <w:rPr>
                <w:rFonts w:ascii="Arial" w:eastAsia="Times New Roman" w:hAnsi="Arial" w:cs="Arial"/>
                <w:color w:val="000000"/>
                <w:sz w:val="16"/>
                <w:szCs w:val="16"/>
              </w:rPr>
              <w:t>MART</w:t>
            </w:r>
          </w:p>
        </w:tc>
        <w:tc>
          <w:tcPr>
            <w:tcW w:w="2280" w:type="dxa"/>
            <w:tcBorders>
              <w:top w:val="nil"/>
              <w:left w:val="nil"/>
              <w:bottom w:val="single" w:sz="4" w:space="0" w:color="000000"/>
              <w:right w:val="single" w:sz="4" w:space="0" w:color="000000"/>
            </w:tcBorders>
            <w:shd w:val="clear" w:color="000000" w:fill="FFFFFF"/>
            <w:vAlign w:val="center"/>
            <w:hideMark/>
          </w:tcPr>
          <w:p w:rsidR="003F3DA7" w:rsidRPr="003F3DA7" w:rsidRDefault="003F3DA7" w:rsidP="003F3DA7">
            <w:pPr>
              <w:spacing w:after="0" w:line="240" w:lineRule="auto"/>
              <w:jc w:val="right"/>
              <w:rPr>
                <w:rFonts w:ascii="Arial" w:eastAsia="Times New Roman" w:hAnsi="Arial" w:cs="Arial"/>
                <w:color w:val="000000"/>
                <w:sz w:val="16"/>
                <w:szCs w:val="16"/>
              </w:rPr>
            </w:pPr>
            <w:r w:rsidRPr="003F3DA7">
              <w:rPr>
                <w:rFonts w:ascii="Arial" w:eastAsia="Times New Roman" w:hAnsi="Arial" w:cs="Arial"/>
                <w:color w:val="000000"/>
                <w:sz w:val="16"/>
                <w:szCs w:val="16"/>
              </w:rPr>
              <w:t>4.860.915,48</w:t>
            </w:r>
          </w:p>
        </w:tc>
        <w:tc>
          <w:tcPr>
            <w:tcW w:w="1500" w:type="dxa"/>
            <w:tcBorders>
              <w:top w:val="nil"/>
              <w:left w:val="nil"/>
              <w:bottom w:val="single" w:sz="4" w:space="0" w:color="000000"/>
              <w:right w:val="single" w:sz="4" w:space="0" w:color="000000"/>
            </w:tcBorders>
            <w:shd w:val="clear" w:color="000000" w:fill="FFFFFF"/>
            <w:vAlign w:val="center"/>
            <w:hideMark/>
          </w:tcPr>
          <w:p w:rsidR="003F3DA7" w:rsidRPr="003F3DA7" w:rsidRDefault="003F3DA7" w:rsidP="003F3DA7">
            <w:pPr>
              <w:spacing w:after="0" w:line="240" w:lineRule="auto"/>
              <w:jc w:val="right"/>
              <w:rPr>
                <w:rFonts w:ascii="Arial" w:eastAsia="Times New Roman" w:hAnsi="Arial" w:cs="Arial"/>
                <w:color w:val="000000"/>
                <w:sz w:val="16"/>
                <w:szCs w:val="16"/>
              </w:rPr>
            </w:pPr>
            <w:r w:rsidRPr="003F3DA7">
              <w:rPr>
                <w:rFonts w:ascii="Arial" w:eastAsia="Times New Roman" w:hAnsi="Arial" w:cs="Arial"/>
                <w:color w:val="000000"/>
                <w:sz w:val="16"/>
                <w:szCs w:val="16"/>
              </w:rPr>
              <w:t>5.615.120,27</w:t>
            </w:r>
          </w:p>
        </w:tc>
        <w:tc>
          <w:tcPr>
            <w:tcW w:w="1840" w:type="dxa"/>
            <w:tcBorders>
              <w:top w:val="nil"/>
              <w:left w:val="nil"/>
              <w:bottom w:val="single" w:sz="4" w:space="0" w:color="000000"/>
              <w:right w:val="single" w:sz="4" w:space="0" w:color="000000"/>
            </w:tcBorders>
            <w:shd w:val="clear" w:color="000000" w:fill="FFFFFF"/>
            <w:vAlign w:val="center"/>
            <w:hideMark/>
          </w:tcPr>
          <w:p w:rsidR="003F3DA7" w:rsidRPr="003F3DA7" w:rsidRDefault="003F3DA7" w:rsidP="003F3DA7">
            <w:pPr>
              <w:spacing w:after="0" w:line="240" w:lineRule="auto"/>
              <w:jc w:val="right"/>
              <w:rPr>
                <w:rFonts w:ascii="Arial" w:eastAsia="Times New Roman" w:hAnsi="Arial" w:cs="Arial"/>
                <w:color w:val="000000"/>
                <w:sz w:val="16"/>
                <w:szCs w:val="16"/>
              </w:rPr>
            </w:pPr>
            <w:r w:rsidRPr="003F3DA7">
              <w:rPr>
                <w:rFonts w:ascii="Arial" w:eastAsia="Times New Roman" w:hAnsi="Arial" w:cs="Arial"/>
                <w:color w:val="000000"/>
                <w:sz w:val="16"/>
                <w:szCs w:val="16"/>
              </w:rPr>
              <w:t>754.204,79</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3F3DA7" w:rsidRPr="00517DA8" w:rsidRDefault="003F3DA7" w:rsidP="003F3DA7">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15,52</w:t>
            </w:r>
          </w:p>
        </w:tc>
      </w:tr>
      <w:tr w:rsidR="003F3DA7" w:rsidRPr="003F3DA7" w:rsidTr="003F3DA7">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3F3DA7" w:rsidRPr="003F3DA7" w:rsidRDefault="003F3DA7" w:rsidP="003F3DA7">
            <w:pPr>
              <w:spacing w:after="0" w:line="240" w:lineRule="auto"/>
              <w:jc w:val="both"/>
              <w:rPr>
                <w:rFonts w:ascii="Arial" w:eastAsia="Times New Roman" w:hAnsi="Arial" w:cs="Arial"/>
                <w:color w:val="000000"/>
                <w:sz w:val="16"/>
                <w:szCs w:val="16"/>
              </w:rPr>
            </w:pPr>
            <w:r w:rsidRPr="003F3DA7">
              <w:rPr>
                <w:rFonts w:ascii="Arial" w:eastAsia="Times New Roman" w:hAnsi="Arial" w:cs="Arial"/>
                <w:color w:val="000000"/>
                <w:sz w:val="16"/>
                <w:szCs w:val="16"/>
              </w:rPr>
              <w:t>NISAN</w:t>
            </w:r>
          </w:p>
        </w:tc>
        <w:tc>
          <w:tcPr>
            <w:tcW w:w="2280" w:type="dxa"/>
            <w:tcBorders>
              <w:top w:val="nil"/>
              <w:left w:val="nil"/>
              <w:bottom w:val="single" w:sz="4" w:space="0" w:color="000000"/>
              <w:right w:val="single" w:sz="4" w:space="0" w:color="000000"/>
            </w:tcBorders>
            <w:shd w:val="clear" w:color="000000" w:fill="FFFFFF"/>
            <w:vAlign w:val="center"/>
            <w:hideMark/>
          </w:tcPr>
          <w:p w:rsidR="003F3DA7" w:rsidRPr="003F3DA7" w:rsidRDefault="003F3DA7" w:rsidP="003F3DA7">
            <w:pPr>
              <w:spacing w:after="0" w:line="240" w:lineRule="auto"/>
              <w:jc w:val="right"/>
              <w:rPr>
                <w:rFonts w:ascii="Arial" w:eastAsia="Times New Roman" w:hAnsi="Arial" w:cs="Arial"/>
                <w:color w:val="000000"/>
                <w:sz w:val="16"/>
                <w:szCs w:val="16"/>
              </w:rPr>
            </w:pPr>
            <w:r w:rsidRPr="003F3DA7">
              <w:rPr>
                <w:rFonts w:ascii="Arial" w:eastAsia="Times New Roman" w:hAnsi="Arial" w:cs="Arial"/>
                <w:color w:val="000000"/>
                <w:sz w:val="16"/>
                <w:szCs w:val="16"/>
              </w:rPr>
              <w:t>5.438.761,57</w:t>
            </w:r>
          </w:p>
        </w:tc>
        <w:tc>
          <w:tcPr>
            <w:tcW w:w="1500" w:type="dxa"/>
            <w:tcBorders>
              <w:top w:val="nil"/>
              <w:left w:val="nil"/>
              <w:bottom w:val="single" w:sz="4" w:space="0" w:color="000000"/>
              <w:right w:val="single" w:sz="4" w:space="0" w:color="000000"/>
            </w:tcBorders>
            <w:shd w:val="clear" w:color="000000" w:fill="FFFFFF"/>
            <w:vAlign w:val="center"/>
            <w:hideMark/>
          </w:tcPr>
          <w:p w:rsidR="003F3DA7" w:rsidRPr="003F3DA7" w:rsidRDefault="003F3DA7" w:rsidP="003F3DA7">
            <w:pPr>
              <w:spacing w:after="0" w:line="240" w:lineRule="auto"/>
              <w:jc w:val="right"/>
              <w:rPr>
                <w:rFonts w:ascii="Arial" w:eastAsia="Times New Roman" w:hAnsi="Arial" w:cs="Arial"/>
                <w:color w:val="000000"/>
                <w:sz w:val="16"/>
                <w:szCs w:val="16"/>
              </w:rPr>
            </w:pPr>
            <w:r w:rsidRPr="003F3DA7">
              <w:rPr>
                <w:rFonts w:ascii="Arial" w:eastAsia="Times New Roman" w:hAnsi="Arial" w:cs="Arial"/>
                <w:color w:val="000000"/>
                <w:sz w:val="16"/>
                <w:szCs w:val="16"/>
              </w:rPr>
              <w:t>6.666.620,34</w:t>
            </w:r>
          </w:p>
        </w:tc>
        <w:tc>
          <w:tcPr>
            <w:tcW w:w="1840" w:type="dxa"/>
            <w:tcBorders>
              <w:top w:val="nil"/>
              <w:left w:val="nil"/>
              <w:bottom w:val="single" w:sz="4" w:space="0" w:color="000000"/>
              <w:right w:val="single" w:sz="4" w:space="0" w:color="000000"/>
            </w:tcBorders>
            <w:shd w:val="clear" w:color="000000" w:fill="FFFFFF"/>
            <w:vAlign w:val="center"/>
            <w:hideMark/>
          </w:tcPr>
          <w:p w:rsidR="003F3DA7" w:rsidRPr="003F3DA7" w:rsidRDefault="003F3DA7" w:rsidP="003F3DA7">
            <w:pPr>
              <w:spacing w:after="0" w:line="240" w:lineRule="auto"/>
              <w:jc w:val="right"/>
              <w:rPr>
                <w:rFonts w:ascii="Arial" w:eastAsia="Times New Roman" w:hAnsi="Arial" w:cs="Arial"/>
                <w:color w:val="000000"/>
                <w:sz w:val="16"/>
                <w:szCs w:val="16"/>
              </w:rPr>
            </w:pPr>
            <w:r w:rsidRPr="003F3DA7">
              <w:rPr>
                <w:rFonts w:ascii="Arial" w:eastAsia="Times New Roman" w:hAnsi="Arial" w:cs="Arial"/>
                <w:color w:val="000000"/>
                <w:sz w:val="16"/>
                <w:szCs w:val="16"/>
              </w:rPr>
              <w:t>1.227.858,77</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3F3DA7" w:rsidRPr="00517DA8" w:rsidRDefault="003F3DA7" w:rsidP="003F3DA7">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22,58</w:t>
            </w:r>
          </w:p>
        </w:tc>
      </w:tr>
      <w:tr w:rsidR="003F3DA7" w:rsidRPr="003F3DA7" w:rsidTr="003F3DA7">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3F3DA7" w:rsidRPr="003F3DA7" w:rsidRDefault="003F3DA7" w:rsidP="003F3DA7">
            <w:pPr>
              <w:spacing w:after="0" w:line="240" w:lineRule="auto"/>
              <w:jc w:val="both"/>
              <w:rPr>
                <w:rFonts w:ascii="Arial" w:eastAsia="Times New Roman" w:hAnsi="Arial" w:cs="Arial"/>
                <w:color w:val="000000"/>
                <w:sz w:val="16"/>
                <w:szCs w:val="16"/>
              </w:rPr>
            </w:pPr>
            <w:r w:rsidRPr="003F3DA7">
              <w:rPr>
                <w:rFonts w:ascii="Arial" w:eastAsia="Times New Roman" w:hAnsi="Arial" w:cs="Arial"/>
                <w:color w:val="000000"/>
                <w:sz w:val="16"/>
                <w:szCs w:val="16"/>
              </w:rPr>
              <w:t>MAYIS</w:t>
            </w:r>
          </w:p>
        </w:tc>
        <w:tc>
          <w:tcPr>
            <w:tcW w:w="2280" w:type="dxa"/>
            <w:tcBorders>
              <w:top w:val="nil"/>
              <w:left w:val="nil"/>
              <w:bottom w:val="single" w:sz="4" w:space="0" w:color="000000"/>
              <w:right w:val="single" w:sz="4" w:space="0" w:color="000000"/>
            </w:tcBorders>
            <w:shd w:val="clear" w:color="000000" w:fill="FFFFFF"/>
            <w:vAlign w:val="center"/>
            <w:hideMark/>
          </w:tcPr>
          <w:p w:rsidR="003F3DA7" w:rsidRPr="003F3DA7" w:rsidRDefault="003F3DA7" w:rsidP="003F3DA7">
            <w:pPr>
              <w:spacing w:after="0" w:line="240" w:lineRule="auto"/>
              <w:jc w:val="right"/>
              <w:rPr>
                <w:rFonts w:ascii="Arial" w:eastAsia="Times New Roman" w:hAnsi="Arial" w:cs="Arial"/>
                <w:color w:val="000000"/>
                <w:sz w:val="16"/>
                <w:szCs w:val="16"/>
              </w:rPr>
            </w:pPr>
            <w:r w:rsidRPr="003F3DA7">
              <w:rPr>
                <w:rFonts w:ascii="Arial" w:eastAsia="Times New Roman" w:hAnsi="Arial" w:cs="Arial"/>
                <w:color w:val="000000"/>
                <w:sz w:val="16"/>
                <w:szCs w:val="16"/>
              </w:rPr>
              <w:t>6.693.405,41</w:t>
            </w:r>
          </w:p>
        </w:tc>
        <w:tc>
          <w:tcPr>
            <w:tcW w:w="1500" w:type="dxa"/>
            <w:tcBorders>
              <w:top w:val="nil"/>
              <w:left w:val="nil"/>
              <w:bottom w:val="single" w:sz="4" w:space="0" w:color="000000"/>
              <w:right w:val="single" w:sz="4" w:space="0" w:color="000000"/>
            </w:tcBorders>
            <w:shd w:val="clear" w:color="000000" w:fill="FFFFFF"/>
            <w:vAlign w:val="center"/>
            <w:hideMark/>
          </w:tcPr>
          <w:p w:rsidR="003F3DA7" w:rsidRPr="003F3DA7" w:rsidRDefault="003F3DA7" w:rsidP="003F3DA7">
            <w:pPr>
              <w:spacing w:after="0" w:line="240" w:lineRule="auto"/>
              <w:jc w:val="right"/>
              <w:rPr>
                <w:rFonts w:ascii="Arial" w:eastAsia="Times New Roman" w:hAnsi="Arial" w:cs="Arial"/>
                <w:color w:val="000000"/>
                <w:sz w:val="16"/>
                <w:szCs w:val="16"/>
              </w:rPr>
            </w:pPr>
            <w:r w:rsidRPr="003F3DA7">
              <w:rPr>
                <w:rFonts w:ascii="Arial" w:eastAsia="Times New Roman" w:hAnsi="Arial" w:cs="Arial"/>
                <w:color w:val="000000"/>
                <w:sz w:val="16"/>
                <w:szCs w:val="16"/>
              </w:rPr>
              <w:t>8.128.693,72</w:t>
            </w:r>
          </w:p>
        </w:tc>
        <w:tc>
          <w:tcPr>
            <w:tcW w:w="1840" w:type="dxa"/>
            <w:tcBorders>
              <w:top w:val="nil"/>
              <w:left w:val="nil"/>
              <w:bottom w:val="single" w:sz="4" w:space="0" w:color="000000"/>
              <w:right w:val="single" w:sz="4" w:space="0" w:color="000000"/>
            </w:tcBorders>
            <w:shd w:val="clear" w:color="000000" w:fill="FFFFFF"/>
            <w:vAlign w:val="center"/>
            <w:hideMark/>
          </w:tcPr>
          <w:p w:rsidR="003F3DA7" w:rsidRPr="003F3DA7" w:rsidRDefault="003F3DA7" w:rsidP="003F3DA7">
            <w:pPr>
              <w:spacing w:after="0" w:line="240" w:lineRule="auto"/>
              <w:jc w:val="right"/>
              <w:rPr>
                <w:rFonts w:ascii="Arial" w:eastAsia="Times New Roman" w:hAnsi="Arial" w:cs="Arial"/>
                <w:color w:val="000000"/>
                <w:sz w:val="16"/>
                <w:szCs w:val="16"/>
              </w:rPr>
            </w:pPr>
            <w:r w:rsidRPr="003F3DA7">
              <w:rPr>
                <w:rFonts w:ascii="Arial" w:eastAsia="Times New Roman" w:hAnsi="Arial" w:cs="Arial"/>
                <w:color w:val="000000"/>
                <w:sz w:val="16"/>
                <w:szCs w:val="16"/>
              </w:rPr>
              <w:t>1.435.288,31</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3F3DA7" w:rsidRPr="00517DA8" w:rsidRDefault="003F3DA7" w:rsidP="003F3DA7">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21,44</w:t>
            </w:r>
          </w:p>
        </w:tc>
      </w:tr>
      <w:tr w:rsidR="003F3DA7" w:rsidRPr="003F3DA7" w:rsidTr="003F3DA7">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3F3DA7" w:rsidRPr="003F3DA7" w:rsidRDefault="003F3DA7" w:rsidP="003F3DA7">
            <w:pPr>
              <w:spacing w:after="0" w:line="240" w:lineRule="auto"/>
              <w:jc w:val="both"/>
              <w:rPr>
                <w:rFonts w:ascii="Arial" w:eastAsia="Times New Roman" w:hAnsi="Arial" w:cs="Arial"/>
                <w:color w:val="000000"/>
                <w:sz w:val="16"/>
                <w:szCs w:val="16"/>
              </w:rPr>
            </w:pPr>
            <w:r w:rsidRPr="003F3DA7">
              <w:rPr>
                <w:rFonts w:ascii="Arial" w:eastAsia="Times New Roman" w:hAnsi="Arial" w:cs="Arial"/>
                <w:color w:val="000000"/>
                <w:sz w:val="16"/>
                <w:szCs w:val="16"/>
              </w:rPr>
              <w:t>HAZİRAN</w:t>
            </w:r>
          </w:p>
        </w:tc>
        <w:tc>
          <w:tcPr>
            <w:tcW w:w="2280" w:type="dxa"/>
            <w:tcBorders>
              <w:top w:val="nil"/>
              <w:left w:val="nil"/>
              <w:bottom w:val="single" w:sz="4" w:space="0" w:color="000000"/>
              <w:right w:val="single" w:sz="4" w:space="0" w:color="000000"/>
            </w:tcBorders>
            <w:shd w:val="clear" w:color="000000" w:fill="FFFFFF"/>
            <w:vAlign w:val="center"/>
            <w:hideMark/>
          </w:tcPr>
          <w:p w:rsidR="003F3DA7" w:rsidRPr="003F3DA7" w:rsidRDefault="003F3DA7" w:rsidP="003F3DA7">
            <w:pPr>
              <w:spacing w:after="0" w:line="240" w:lineRule="auto"/>
              <w:jc w:val="right"/>
              <w:rPr>
                <w:rFonts w:ascii="Arial" w:eastAsia="Times New Roman" w:hAnsi="Arial" w:cs="Arial"/>
                <w:color w:val="000000"/>
                <w:sz w:val="16"/>
                <w:szCs w:val="16"/>
              </w:rPr>
            </w:pPr>
            <w:r w:rsidRPr="003F3DA7">
              <w:rPr>
                <w:rFonts w:ascii="Arial" w:eastAsia="Times New Roman" w:hAnsi="Arial" w:cs="Arial"/>
                <w:color w:val="000000"/>
                <w:sz w:val="16"/>
                <w:szCs w:val="16"/>
              </w:rPr>
              <w:t>4.954.785,04</w:t>
            </w:r>
          </w:p>
        </w:tc>
        <w:tc>
          <w:tcPr>
            <w:tcW w:w="1500" w:type="dxa"/>
            <w:tcBorders>
              <w:top w:val="nil"/>
              <w:left w:val="nil"/>
              <w:bottom w:val="single" w:sz="4" w:space="0" w:color="000000"/>
              <w:right w:val="single" w:sz="4" w:space="0" w:color="000000"/>
            </w:tcBorders>
            <w:shd w:val="clear" w:color="000000" w:fill="FFFFFF"/>
            <w:vAlign w:val="center"/>
            <w:hideMark/>
          </w:tcPr>
          <w:p w:rsidR="003F3DA7" w:rsidRPr="003F3DA7" w:rsidRDefault="003F3DA7" w:rsidP="003F3DA7">
            <w:pPr>
              <w:spacing w:after="0" w:line="240" w:lineRule="auto"/>
              <w:jc w:val="right"/>
              <w:rPr>
                <w:rFonts w:ascii="Arial" w:eastAsia="Times New Roman" w:hAnsi="Arial" w:cs="Arial"/>
                <w:color w:val="000000"/>
                <w:sz w:val="16"/>
                <w:szCs w:val="16"/>
              </w:rPr>
            </w:pPr>
            <w:r w:rsidRPr="003F3DA7">
              <w:rPr>
                <w:rFonts w:ascii="Arial" w:eastAsia="Times New Roman" w:hAnsi="Arial" w:cs="Arial"/>
                <w:color w:val="000000"/>
                <w:sz w:val="16"/>
                <w:szCs w:val="16"/>
              </w:rPr>
              <w:t>6.066.809,27</w:t>
            </w:r>
          </w:p>
        </w:tc>
        <w:tc>
          <w:tcPr>
            <w:tcW w:w="1840" w:type="dxa"/>
            <w:tcBorders>
              <w:top w:val="nil"/>
              <w:left w:val="nil"/>
              <w:bottom w:val="single" w:sz="4" w:space="0" w:color="000000"/>
              <w:right w:val="single" w:sz="4" w:space="0" w:color="000000"/>
            </w:tcBorders>
            <w:shd w:val="clear" w:color="000000" w:fill="FFFFFF"/>
            <w:vAlign w:val="center"/>
            <w:hideMark/>
          </w:tcPr>
          <w:p w:rsidR="003F3DA7" w:rsidRPr="003F3DA7" w:rsidRDefault="003F3DA7" w:rsidP="003F3DA7">
            <w:pPr>
              <w:spacing w:after="0" w:line="240" w:lineRule="auto"/>
              <w:jc w:val="right"/>
              <w:rPr>
                <w:rFonts w:ascii="Arial" w:eastAsia="Times New Roman" w:hAnsi="Arial" w:cs="Arial"/>
                <w:color w:val="000000"/>
                <w:sz w:val="16"/>
                <w:szCs w:val="16"/>
              </w:rPr>
            </w:pPr>
            <w:r w:rsidRPr="003F3DA7">
              <w:rPr>
                <w:rFonts w:ascii="Arial" w:eastAsia="Times New Roman" w:hAnsi="Arial" w:cs="Arial"/>
                <w:color w:val="000000"/>
                <w:sz w:val="16"/>
                <w:szCs w:val="16"/>
              </w:rPr>
              <w:t>1.112.024,23</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3F3DA7" w:rsidRPr="00517DA8" w:rsidRDefault="003F3DA7" w:rsidP="003F3DA7">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22,44</w:t>
            </w:r>
          </w:p>
        </w:tc>
      </w:tr>
      <w:tr w:rsidR="003F3DA7" w:rsidRPr="003F3DA7" w:rsidTr="003F3DA7">
        <w:trPr>
          <w:trHeight w:val="259"/>
        </w:trPr>
        <w:tc>
          <w:tcPr>
            <w:tcW w:w="1900" w:type="dxa"/>
            <w:tcBorders>
              <w:top w:val="nil"/>
              <w:left w:val="single" w:sz="4" w:space="0" w:color="000000"/>
              <w:bottom w:val="single" w:sz="4" w:space="0" w:color="000000"/>
              <w:right w:val="single" w:sz="4" w:space="0" w:color="000000"/>
            </w:tcBorders>
            <w:shd w:val="clear" w:color="000000" w:fill="FFFFFF"/>
            <w:vAlign w:val="center"/>
            <w:hideMark/>
          </w:tcPr>
          <w:p w:rsidR="003F3DA7" w:rsidRPr="003F3DA7" w:rsidRDefault="003F3DA7" w:rsidP="003F3DA7">
            <w:pPr>
              <w:spacing w:after="0" w:line="240" w:lineRule="auto"/>
              <w:jc w:val="right"/>
              <w:rPr>
                <w:rFonts w:ascii="Arial" w:eastAsia="Times New Roman" w:hAnsi="Arial" w:cs="Arial"/>
                <w:b/>
                <w:bCs/>
                <w:color w:val="000000"/>
                <w:sz w:val="16"/>
                <w:szCs w:val="16"/>
              </w:rPr>
            </w:pPr>
            <w:r w:rsidRPr="003F3DA7">
              <w:rPr>
                <w:rFonts w:ascii="Arial" w:eastAsia="Times New Roman" w:hAnsi="Arial" w:cs="Arial"/>
                <w:b/>
                <w:bCs/>
                <w:color w:val="000000"/>
                <w:sz w:val="16"/>
                <w:szCs w:val="16"/>
              </w:rPr>
              <w:t>GENEL TOPLAM</w:t>
            </w:r>
          </w:p>
        </w:tc>
        <w:tc>
          <w:tcPr>
            <w:tcW w:w="2280" w:type="dxa"/>
            <w:tcBorders>
              <w:top w:val="nil"/>
              <w:left w:val="nil"/>
              <w:bottom w:val="single" w:sz="4" w:space="0" w:color="000000"/>
              <w:right w:val="single" w:sz="4" w:space="0" w:color="000000"/>
            </w:tcBorders>
            <w:shd w:val="clear" w:color="000000" w:fill="FFFFFF"/>
            <w:vAlign w:val="center"/>
            <w:hideMark/>
          </w:tcPr>
          <w:p w:rsidR="003F3DA7" w:rsidRPr="003F3DA7" w:rsidRDefault="003F3DA7" w:rsidP="003F3DA7">
            <w:pPr>
              <w:spacing w:after="0" w:line="240" w:lineRule="auto"/>
              <w:jc w:val="right"/>
              <w:rPr>
                <w:rFonts w:ascii="Arial" w:eastAsia="Times New Roman" w:hAnsi="Arial" w:cs="Arial"/>
                <w:b/>
                <w:bCs/>
                <w:color w:val="000000"/>
                <w:sz w:val="16"/>
                <w:szCs w:val="16"/>
              </w:rPr>
            </w:pPr>
            <w:r w:rsidRPr="003F3DA7">
              <w:rPr>
                <w:rFonts w:ascii="Arial" w:eastAsia="Times New Roman" w:hAnsi="Arial" w:cs="Arial"/>
                <w:b/>
                <w:bCs/>
                <w:color w:val="000000"/>
                <w:sz w:val="16"/>
                <w:szCs w:val="16"/>
              </w:rPr>
              <w:t>33.647.890,58</w:t>
            </w:r>
          </w:p>
        </w:tc>
        <w:tc>
          <w:tcPr>
            <w:tcW w:w="1500" w:type="dxa"/>
            <w:tcBorders>
              <w:top w:val="nil"/>
              <w:left w:val="nil"/>
              <w:bottom w:val="single" w:sz="4" w:space="0" w:color="000000"/>
              <w:right w:val="single" w:sz="4" w:space="0" w:color="000000"/>
            </w:tcBorders>
            <w:shd w:val="clear" w:color="000000" w:fill="FFFFFF"/>
            <w:vAlign w:val="center"/>
            <w:hideMark/>
          </w:tcPr>
          <w:p w:rsidR="003F3DA7" w:rsidRPr="003F3DA7" w:rsidRDefault="003F3DA7" w:rsidP="003F3DA7">
            <w:pPr>
              <w:spacing w:after="0" w:line="240" w:lineRule="auto"/>
              <w:jc w:val="right"/>
              <w:rPr>
                <w:rFonts w:ascii="Arial" w:eastAsia="Times New Roman" w:hAnsi="Arial" w:cs="Arial"/>
                <w:b/>
                <w:bCs/>
                <w:color w:val="000000"/>
                <w:sz w:val="16"/>
                <w:szCs w:val="16"/>
              </w:rPr>
            </w:pPr>
            <w:r w:rsidRPr="003F3DA7">
              <w:rPr>
                <w:rFonts w:ascii="Arial" w:eastAsia="Times New Roman" w:hAnsi="Arial" w:cs="Arial"/>
                <w:b/>
                <w:bCs/>
                <w:color w:val="000000"/>
                <w:sz w:val="16"/>
                <w:szCs w:val="16"/>
              </w:rPr>
              <w:t>39.628.144,50</w:t>
            </w:r>
          </w:p>
        </w:tc>
        <w:tc>
          <w:tcPr>
            <w:tcW w:w="1840" w:type="dxa"/>
            <w:tcBorders>
              <w:top w:val="nil"/>
              <w:left w:val="nil"/>
              <w:bottom w:val="single" w:sz="4" w:space="0" w:color="000000"/>
              <w:right w:val="single" w:sz="4" w:space="0" w:color="000000"/>
            </w:tcBorders>
            <w:shd w:val="clear" w:color="000000" w:fill="FFFFFF"/>
            <w:vAlign w:val="center"/>
            <w:hideMark/>
          </w:tcPr>
          <w:p w:rsidR="003F3DA7" w:rsidRPr="003F3DA7" w:rsidRDefault="003F3DA7" w:rsidP="003F3DA7">
            <w:pPr>
              <w:spacing w:after="0" w:line="240" w:lineRule="auto"/>
              <w:jc w:val="right"/>
              <w:rPr>
                <w:rFonts w:ascii="Arial" w:eastAsia="Times New Roman" w:hAnsi="Arial" w:cs="Arial"/>
                <w:b/>
                <w:bCs/>
                <w:color w:val="000000"/>
                <w:sz w:val="16"/>
                <w:szCs w:val="16"/>
              </w:rPr>
            </w:pPr>
            <w:r w:rsidRPr="003F3DA7">
              <w:rPr>
                <w:rFonts w:ascii="Arial" w:eastAsia="Times New Roman" w:hAnsi="Arial" w:cs="Arial"/>
                <w:b/>
                <w:bCs/>
                <w:color w:val="000000"/>
                <w:sz w:val="16"/>
                <w:szCs w:val="16"/>
              </w:rPr>
              <w:t>5.980.253,92</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3F3DA7" w:rsidRPr="003F3DA7" w:rsidRDefault="003F3DA7" w:rsidP="003F3DA7">
            <w:pPr>
              <w:spacing w:after="0" w:line="240" w:lineRule="auto"/>
              <w:jc w:val="right"/>
              <w:rPr>
                <w:rFonts w:ascii="Arial" w:eastAsia="Times New Roman" w:hAnsi="Arial" w:cs="Arial"/>
                <w:b/>
                <w:bCs/>
                <w:color w:val="000000"/>
                <w:sz w:val="16"/>
                <w:szCs w:val="16"/>
              </w:rPr>
            </w:pPr>
            <w:r w:rsidRPr="003F3DA7">
              <w:rPr>
                <w:rFonts w:ascii="Arial" w:eastAsia="Times New Roman" w:hAnsi="Arial" w:cs="Arial"/>
                <w:b/>
                <w:bCs/>
                <w:color w:val="000000"/>
                <w:sz w:val="16"/>
                <w:szCs w:val="16"/>
              </w:rPr>
              <w:t>17,77</w:t>
            </w:r>
          </w:p>
        </w:tc>
      </w:tr>
    </w:tbl>
    <w:p w:rsidR="004C6DE4" w:rsidRDefault="004C6DE4" w:rsidP="004C6DE4">
      <w:pPr>
        <w:keepNext/>
      </w:pPr>
    </w:p>
    <w:p w:rsidR="00E632B1" w:rsidRDefault="003F3DA7" w:rsidP="00E632B1">
      <w:r>
        <w:rPr>
          <w:noProof/>
        </w:rPr>
        <w:drawing>
          <wp:inline distT="0" distB="0" distL="0" distR="0">
            <wp:extent cx="5753100" cy="3041015"/>
            <wp:effectExtent l="0" t="0" r="0" b="698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8743E" w:rsidRDefault="0068743E" w:rsidP="00E632B1"/>
    <w:p w:rsidR="003F3DA7" w:rsidRDefault="003F3DA7" w:rsidP="00E632B1"/>
    <w:p w:rsidR="00517DA8" w:rsidRDefault="00517DA8" w:rsidP="00E632B1"/>
    <w:p w:rsidR="00517DA8" w:rsidRDefault="00517DA8" w:rsidP="00E632B1"/>
    <w:p w:rsidR="003F3DA7" w:rsidRDefault="003F3DA7" w:rsidP="00E632B1"/>
    <w:p w:rsidR="009D4F6C" w:rsidRPr="00F2138B" w:rsidRDefault="009D4F6C" w:rsidP="009A57AB">
      <w:pPr>
        <w:pStyle w:val="ListeParagraf"/>
        <w:numPr>
          <w:ilvl w:val="0"/>
          <w:numId w:val="5"/>
        </w:numPr>
        <w:spacing w:line="360" w:lineRule="auto"/>
        <w:jc w:val="both"/>
        <w:rPr>
          <w:rFonts w:ascii="Times New Roman" w:hAnsi="Times New Roman" w:cs="Times New Roman"/>
          <w:b/>
          <w:color w:val="365F91" w:themeColor="accent1" w:themeShade="BF"/>
          <w:sz w:val="24"/>
          <w:szCs w:val="24"/>
        </w:rPr>
      </w:pPr>
      <w:r w:rsidRPr="00F2138B">
        <w:rPr>
          <w:rFonts w:ascii="Times New Roman" w:hAnsi="Times New Roman" w:cs="Times New Roman"/>
          <w:b/>
          <w:color w:val="365F91" w:themeColor="accent1" w:themeShade="BF"/>
          <w:sz w:val="24"/>
          <w:szCs w:val="24"/>
        </w:rPr>
        <w:lastRenderedPageBreak/>
        <w:t>SOSYAL GÜVENLİK KURUMU DEVLET PRİMİ GİDERLERİ</w:t>
      </w:r>
    </w:p>
    <w:p w:rsidR="00CE1C0C" w:rsidRPr="00F2138B" w:rsidRDefault="00CE1C0C" w:rsidP="009D4F6C">
      <w:pPr>
        <w:spacing w:line="360" w:lineRule="auto"/>
        <w:ind w:firstLine="360"/>
        <w:jc w:val="both"/>
        <w:rPr>
          <w:rFonts w:ascii="Times New Roman" w:hAnsi="Times New Roman" w:cs="Times New Roman"/>
          <w:sz w:val="24"/>
          <w:szCs w:val="24"/>
        </w:rPr>
      </w:pPr>
      <w:r w:rsidRPr="00F2138B">
        <w:rPr>
          <w:rFonts w:ascii="Times New Roman" w:hAnsi="Times New Roman" w:cs="Times New Roman"/>
          <w:sz w:val="24"/>
          <w:szCs w:val="24"/>
        </w:rPr>
        <w:t xml:space="preserve">Bu bölüm, kamu personeli ile kamu personeli olmasa bile </w:t>
      </w:r>
      <w:r w:rsidR="00FF6322" w:rsidRPr="00F2138B">
        <w:rPr>
          <w:rFonts w:ascii="Times New Roman" w:hAnsi="Times New Roman" w:cs="Times New Roman"/>
          <w:sz w:val="24"/>
          <w:szCs w:val="24"/>
        </w:rPr>
        <w:t>kamu personeli</w:t>
      </w:r>
      <w:r w:rsidRPr="00F2138B">
        <w:rPr>
          <w:rFonts w:ascii="Times New Roman" w:hAnsi="Times New Roman" w:cs="Times New Roman"/>
          <w:sz w:val="24"/>
          <w:szCs w:val="24"/>
        </w:rPr>
        <w:t xml:space="preserve"> gibi çalıştırılan veya hizmetinden faydalanılan kişilere veya diğerlerine bordroya dayalı olarak nakden yapılan ödemeleri kapsamaktadır.</w:t>
      </w:r>
    </w:p>
    <w:p w:rsidR="00860FCE" w:rsidRPr="00F2138B" w:rsidRDefault="00860FCE" w:rsidP="00860FCE">
      <w:pPr>
        <w:spacing w:line="360" w:lineRule="auto"/>
        <w:ind w:firstLine="851"/>
        <w:jc w:val="both"/>
        <w:rPr>
          <w:rFonts w:ascii="Times New Roman" w:hAnsi="Times New Roman" w:cs="Times New Roman"/>
          <w:sz w:val="24"/>
          <w:szCs w:val="24"/>
        </w:rPr>
      </w:pPr>
      <w:r w:rsidRPr="00F2138B">
        <w:rPr>
          <w:rFonts w:ascii="Times New Roman" w:hAnsi="Times New Roman" w:cs="Times New Roman"/>
          <w:sz w:val="24"/>
          <w:szCs w:val="24"/>
        </w:rPr>
        <w:t>Sosyal Güvenlik Kurumuna işveren hissesi olarak ödenecek sosyal güvenlik primleri ile kurum tarafından ödenen fiili hizmet müddeti zamlarına ilişkin işveren payları ve işveren tarafından ödenecek kısa ve uzun vadeli sigorta primleri bu bölümde gösterilmiştir.</w:t>
      </w:r>
    </w:p>
    <w:p w:rsidR="00860FCE" w:rsidRPr="00F2138B" w:rsidRDefault="00860FCE" w:rsidP="00C537FF">
      <w:pPr>
        <w:spacing w:line="360" w:lineRule="auto"/>
        <w:ind w:firstLine="851"/>
        <w:jc w:val="both"/>
        <w:rPr>
          <w:rFonts w:ascii="Times New Roman" w:hAnsi="Times New Roman" w:cs="Times New Roman"/>
          <w:sz w:val="24"/>
          <w:szCs w:val="24"/>
        </w:rPr>
      </w:pPr>
      <w:r w:rsidRPr="00F2138B">
        <w:rPr>
          <w:rFonts w:ascii="Times New Roman" w:hAnsi="Times New Roman" w:cs="Times New Roman"/>
          <w:sz w:val="24"/>
          <w:szCs w:val="24"/>
        </w:rPr>
        <w:tab/>
        <w:t>SGK devlet primi gerçekle</w:t>
      </w:r>
      <w:r w:rsidR="00C537FF" w:rsidRPr="00F2138B">
        <w:rPr>
          <w:rFonts w:ascii="Times New Roman" w:hAnsi="Times New Roman" w:cs="Times New Roman"/>
          <w:sz w:val="24"/>
          <w:szCs w:val="24"/>
        </w:rPr>
        <w:t>şmeleri 20</w:t>
      </w:r>
      <w:r w:rsidR="00891D9F">
        <w:rPr>
          <w:rFonts w:ascii="Times New Roman" w:hAnsi="Times New Roman" w:cs="Times New Roman"/>
          <w:sz w:val="24"/>
          <w:szCs w:val="24"/>
        </w:rPr>
        <w:t>20</w:t>
      </w:r>
      <w:r w:rsidRPr="00F2138B">
        <w:rPr>
          <w:rFonts w:ascii="Times New Roman" w:hAnsi="Times New Roman" w:cs="Times New Roman"/>
          <w:sz w:val="24"/>
          <w:szCs w:val="24"/>
        </w:rPr>
        <w:t xml:space="preserve"> yılının ilk altı aylık döneminde </w:t>
      </w:r>
      <w:r w:rsidR="00891D9F">
        <w:rPr>
          <w:rFonts w:ascii="Times New Roman" w:hAnsi="Times New Roman" w:cs="Times New Roman"/>
          <w:sz w:val="24"/>
          <w:szCs w:val="24"/>
        </w:rPr>
        <w:t>4.558.476,04</w:t>
      </w:r>
      <w:r w:rsidRPr="00F2138B">
        <w:rPr>
          <w:rFonts w:ascii="Times New Roman" w:hAnsi="Times New Roman" w:cs="Times New Roman"/>
          <w:sz w:val="24"/>
          <w:szCs w:val="24"/>
        </w:rPr>
        <w:t xml:space="preserve"> TL iken 2</w:t>
      </w:r>
      <w:r w:rsidR="00EB219C" w:rsidRPr="00F2138B">
        <w:rPr>
          <w:rFonts w:ascii="Times New Roman" w:hAnsi="Times New Roman" w:cs="Times New Roman"/>
          <w:sz w:val="24"/>
          <w:szCs w:val="24"/>
        </w:rPr>
        <w:t>0</w:t>
      </w:r>
      <w:r w:rsidR="00891D9F">
        <w:rPr>
          <w:rFonts w:ascii="Times New Roman" w:hAnsi="Times New Roman" w:cs="Times New Roman"/>
          <w:sz w:val="24"/>
          <w:szCs w:val="24"/>
        </w:rPr>
        <w:t>21</w:t>
      </w:r>
      <w:r w:rsidRPr="00F2138B">
        <w:rPr>
          <w:rFonts w:ascii="Times New Roman" w:hAnsi="Times New Roman" w:cs="Times New Roman"/>
          <w:sz w:val="24"/>
          <w:szCs w:val="24"/>
        </w:rPr>
        <w:t xml:space="preserve"> yılı Ocak-Haziran döneminde bu tutar maaş zamları ve kadromuza yeni katılan personel</w:t>
      </w:r>
      <w:r w:rsidR="00517DA8">
        <w:rPr>
          <w:rFonts w:ascii="Times New Roman" w:hAnsi="Times New Roman" w:cs="Times New Roman"/>
          <w:sz w:val="24"/>
          <w:szCs w:val="24"/>
        </w:rPr>
        <w:t>ler</w:t>
      </w:r>
      <w:r w:rsidR="008F65F4" w:rsidRPr="00F2138B">
        <w:rPr>
          <w:rFonts w:ascii="Times New Roman" w:hAnsi="Times New Roman" w:cs="Times New Roman"/>
          <w:sz w:val="24"/>
          <w:szCs w:val="24"/>
        </w:rPr>
        <w:t>den dolayı</w:t>
      </w:r>
      <w:r w:rsidR="00C54680" w:rsidRPr="00F2138B">
        <w:rPr>
          <w:rFonts w:ascii="Times New Roman" w:hAnsi="Times New Roman" w:cs="Times New Roman"/>
          <w:sz w:val="24"/>
          <w:szCs w:val="24"/>
        </w:rPr>
        <w:t xml:space="preserve"> %</w:t>
      </w:r>
      <w:r w:rsidR="00891D9F">
        <w:rPr>
          <w:rFonts w:ascii="Times New Roman" w:hAnsi="Times New Roman" w:cs="Times New Roman"/>
          <w:sz w:val="24"/>
          <w:szCs w:val="24"/>
        </w:rPr>
        <w:t>44,28</w:t>
      </w:r>
      <w:r w:rsidR="00C54680" w:rsidRPr="00F2138B">
        <w:rPr>
          <w:rFonts w:ascii="Times New Roman" w:hAnsi="Times New Roman" w:cs="Times New Roman"/>
          <w:sz w:val="24"/>
          <w:szCs w:val="24"/>
        </w:rPr>
        <w:t xml:space="preserve"> artarak </w:t>
      </w:r>
      <w:r w:rsidR="00891D9F">
        <w:rPr>
          <w:rFonts w:ascii="Times New Roman" w:hAnsi="Times New Roman" w:cs="Times New Roman"/>
          <w:sz w:val="24"/>
          <w:szCs w:val="24"/>
        </w:rPr>
        <w:t>6.577.118,45</w:t>
      </w:r>
      <w:r w:rsidRPr="00F2138B">
        <w:rPr>
          <w:rFonts w:ascii="Times New Roman" w:hAnsi="Times New Roman" w:cs="Times New Roman"/>
          <w:sz w:val="24"/>
          <w:szCs w:val="24"/>
        </w:rPr>
        <w:t xml:space="preserve"> TL olmuştur.</w:t>
      </w:r>
    </w:p>
    <w:tbl>
      <w:tblPr>
        <w:tblW w:w="9480" w:type="dxa"/>
        <w:tblCellMar>
          <w:left w:w="70" w:type="dxa"/>
          <w:right w:w="70" w:type="dxa"/>
        </w:tblCellMar>
        <w:tblLook w:val="04A0" w:firstRow="1" w:lastRow="0" w:firstColumn="1" w:lastColumn="0" w:noHBand="0" w:noVBand="1"/>
      </w:tblPr>
      <w:tblGrid>
        <w:gridCol w:w="1900"/>
        <w:gridCol w:w="2280"/>
        <w:gridCol w:w="1500"/>
        <w:gridCol w:w="1840"/>
        <w:gridCol w:w="1960"/>
      </w:tblGrid>
      <w:tr w:rsidR="004D0043" w:rsidRPr="004D0043" w:rsidTr="004D0043">
        <w:trPr>
          <w:trHeight w:val="462"/>
        </w:trPr>
        <w:tc>
          <w:tcPr>
            <w:tcW w:w="1900" w:type="dxa"/>
            <w:tcBorders>
              <w:top w:val="single" w:sz="4" w:space="0" w:color="000000"/>
              <w:left w:val="single" w:sz="4" w:space="0" w:color="000000"/>
              <w:bottom w:val="single" w:sz="4" w:space="0" w:color="000000"/>
              <w:right w:val="single" w:sz="4" w:space="0" w:color="000000"/>
            </w:tcBorders>
            <w:shd w:val="clear" w:color="000000" w:fill="E2EFDA"/>
            <w:vAlign w:val="center"/>
            <w:hideMark/>
          </w:tcPr>
          <w:p w:rsidR="004D0043" w:rsidRPr="004D0043" w:rsidRDefault="004D0043" w:rsidP="004D0043">
            <w:pPr>
              <w:spacing w:after="0" w:line="240" w:lineRule="auto"/>
              <w:jc w:val="center"/>
              <w:rPr>
                <w:rFonts w:ascii="Arial" w:eastAsia="Times New Roman" w:hAnsi="Arial" w:cs="Arial"/>
                <w:b/>
                <w:bCs/>
                <w:color w:val="000000"/>
                <w:sz w:val="14"/>
                <w:szCs w:val="14"/>
              </w:rPr>
            </w:pPr>
            <w:r w:rsidRPr="004D0043">
              <w:rPr>
                <w:rFonts w:ascii="Arial" w:eastAsia="Times New Roman" w:hAnsi="Arial" w:cs="Arial"/>
                <w:b/>
                <w:bCs/>
                <w:color w:val="000000"/>
                <w:sz w:val="14"/>
                <w:szCs w:val="14"/>
              </w:rPr>
              <w:t>Aylar</w:t>
            </w:r>
          </w:p>
        </w:tc>
        <w:tc>
          <w:tcPr>
            <w:tcW w:w="2280" w:type="dxa"/>
            <w:tcBorders>
              <w:top w:val="single" w:sz="4" w:space="0" w:color="000000"/>
              <w:left w:val="nil"/>
              <w:bottom w:val="nil"/>
              <w:right w:val="single" w:sz="4" w:space="0" w:color="000000"/>
            </w:tcBorders>
            <w:shd w:val="clear" w:color="000000" w:fill="E2EFDA"/>
            <w:vAlign w:val="center"/>
            <w:hideMark/>
          </w:tcPr>
          <w:p w:rsidR="004D0043" w:rsidRPr="004D0043" w:rsidRDefault="004D0043" w:rsidP="004D0043">
            <w:pPr>
              <w:spacing w:after="0" w:line="240" w:lineRule="auto"/>
              <w:jc w:val="center"/>
              <w:rPr>
                <w:rFonts w:ascii="Arial" w:eastAsia="Times New Roman" w:hAnsi="Arial" w:cs="Arial"/>
                <w:b/>
                <w:bCs/>
                <w:color w:val="000000"/>
                <w:sz w:val="14"/>
                <w:szCs w:val="14"/>
              </w:rPr>
            </w:pPr>
            <w:r w:rsidRPr="004D0043">
              <w:rPr>
                <w:rFonts w:ascii="Arial" w:eastAsia="Times New Roman" w:hAnsi="Arial" w:cs="Arial"/>
                <w:b/>
                <w:bCs/>
                <w:color w:val="000000"/>
                <w:sz w:val="14"/>
                <w:szCs w:val="14"/>
              </w:rPr>
              <w:t>2020</w:t>
            </w:r>
          </w:p>
        </w:tc>
        <w:tc>
          <w:tcPr>
            <w:tcW w:w="1500" w:type="dxa"/>
            <w:tcBorders>
              <w:top w:val="single" w:sz="4" w:space="0" w:color="000000"/>
              <w:left w:val="nil"/>
              <w:bottom w:val="nil"/>
              <w:right w:val="single" w:sz="4" w:space="0" w:color="000000"/>
            </w:tcBorders>
            <w:shd w:val="clear" w:color="000000" w:fill="E2EFDA"/>
            <w:vAlign w:val="center"/>
            <w:hideMark/>
          </w:tcPr>
          <w:p w:rsidR="004D0043" w:rsidRPr="004D0043" w:rsidRDefault="004D0043" w:rsidP="004D0043">
            <w:pPr>
              <w:spacing w:after="0" w:line="240" w:lineRule="auto"/>
              <w:jc w:val="center"/>
              <w:rPr>
                <w:rFonts w:ascii="Arial" w:eastAsia="Times New Roman" w:hAnsi="Arial" w:cs="Arial"/>
                <w:b/>
                <w:bCs/>
                <w:color w:val="000000"/>
                <w:sz w:val="14"/>
                <w:szCs w:val="14"/>
              </w:rPr>
            </w:pPr>
            <w:r w:rsidRPr="004D0043">
              <w:rPr>
                <w:rFonts w:ascii="Arial" w:eastAsia="Times New Roman" w:hAnsi="Arial" w:cs="Arial"/>
                <w:b/>
                <w:bCs/>
                <w:color w:val="000000"/>
                <w:sz w:val="14"/>
                <w:szCs w:val="14"/>
              </w:rPr>
              <w:t>2021</w:t>
            </w:r>
          </w:p>
        </w:tc>
        <w:tc>
          <w:tcPr>
            <w:tcW w:w="1840" w:type="dxa"/>
            <w:tcBorders>
              <w:top w:val="single" w:sz="4" w:space="0" w:color="000000"/>
              <w:left w:val="nil"/>
              <w:bottom w:val="single" w:sz="4" w:space="0" w:color="000000"/>
              <w:right w:val="single" w:sz="4" w:space="0" w:color="000000"/>
            </w:tcBorders>
            <w:shd w:val="clear" w:color="000000" w:fill="E2EFDA"/>
            <w:vAlign w:val="center"/>
            <w:hideMark/>
          </w:tcPr>
          <w:p w:rsidR="004D0043" w:rsidRPr="004D0043" w:rsidRDefault="004D0043" w:rsidP="004D0043">
            <w:pPr>
              <w:spacing w:after="0" w:line="240" w:lineRule="auto"/>
              <w:jc w:val="center"/>
              <w:rPr>
                <w:rFonts w:ascii="Arial" w:eastAsia="Times New Roman" w:hAnsi="Arial" w:cs="Arial"/>
                <w:b/>
                <w:bCs/>
                <w:color w:val="000000"/>
                <w:sz w:val="14"/>
                <w:szCs w:val="14"/>
              </w:rPr>
            </w:pPr>
            <w:r w:rsidRPr="004D0043">
              <w:rPr>
                <w:rFonts w:ascii="Arial" w:eastAsia="Times New Roman" w:hAnsi="Arial" w:cs="Arial"/>
                <w:b/>
                <w:bCs/>
                <w:color w:val="000000"/>
                <w:sz w:val="14"/>
                <w:szCs w:val="14"/>
              </w:rPr>
              <w:t>Değişim Tutarı</w:t>
            </w:r>
          </w:p>
        </w:tc>
        <w:tc>
          <w:tcPr>
            <w:tcW w:w="1960" w:type="dxa"/>
            <w:tcBorders>
              <w:top w:val="single" w:sz="4" w:space="0" w:color="000000"/>
              <w:left w:val="nil"/>
              <w:bottom w:val="single" w:sz="4" w:space="0" w:color="000000"/>
              <w:right w:val="single" w:sz="4" w:space="0" w:color="000000"/>
            </w:tcBorders>
            <w:shd w:val="clear" w:color="000000" w:fill="E2EFDA"/>
            <w:vAlign w:val="center"/>
            <w:hideMark/>
          </w:tcPr>
          <w:p w:rsidR="004D0043" w:rsidRPr="004D0043" w:rsidRDefault="004D0043" w:rsidP="004D0043">
            <w:pPr>
              <w:spacing w:after="0" w:line="240" w:lineRule="auto"/>
              <w:jc w:val="center"/>
              <w:rPr>
                <w:rFonts w:ascii="Arial" w:eastAsia="Times New Roman" w:hAnsi="Arial" w:cs="Arial"/>
                <w:b/>
                <w:bCs/>
                <w:color w:val="000000"/>
                <w:sz w:val="14"/>
                <w:szCs w:val="14"/>
              </w:rPr>
            </w:pPr>
            <w:r w:rsidRPr="004D0043">
              <w:rPr>
                <w:rFonts w:ascii="Arial" w:eastAsia="Times New Roman" w:hAnsi="Arial" w:cs="Arial"/>
                <w:b/>
                <w:bCs/>
                <w:color w:val="000000"/>
                <w:sz w:val="14"/>
                <w:szCs w:val="14"/>
              </w:rPr>
              <w:t>Değişim Oranı %</w:t>
            </w:r>
          </w:p>
        </w:tc>
      </w:tr>
      <w:tr w:rsidR="004D0043" w:rsidRPr="004D0043" w:rsidTr="004D0043">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4D0043" w:rsidRPr="004D0043" w:rsidRDefault="004D0043" w:rsidP="004D0043">
            <w:pPr>
              <w:spacing w:after="0" w:line="240" w:lineRule="auto"/>
              <w:jc w:val="both"/>
              <w:rPr>
                <w:rFonts w:ascii="Arial" w:eastAsia="Times New Roman" w:hAnsi="Arial" w:cs="Arial"/>
                <w:color w:val="000000"/>
                <w:sz w:val="16"/>
                <w:szCs w:val="16"/>
              </w:rPr>
            </w:pPr>
            <w:r w:rsidRPr="004D0043">
              <w:rPr>
                <w:rFonts w:ascii="Arial" w:eastAsia="Times New Roman" w:hAnsi="Arial" w:cs="Arial"/>
                <w:color w:val="000000"/>
                <w:sz w:val="16"/>
                <w:szCs w:val="16"/>
              </w:rPr>
              <w:t>OCAK</w:t>
            </w:r>
          </w:p>
        </w:tc>
        <w:tc>
          <w:tcPr>
            <w:tcW w:w="2280" w:type="dxa"/>
            <w:tcBorders>
              <w:top w:val="single" w:sz="4" w:space="0" w:color="000000"/>
              <w:left w:val="nil"/>
              <w:bottom w:val="single" w:sz="4" w:space="0" w:color="000000"/>
              <w:right w:val="single" w:sz="4" w:space="0" w:color="000000"/>
            </w:tcBorders>
            <w:shd w:val="clear" w:color="000000" w:fill="FFFFFF"/>
            <w:vAlign w:val="center"/>
            <w:hideMark/>
          </w:tcPr>
          <w:p w:rsidR="004D0043" w:rsidRPr="004D0043" w:rsidRDefault="004D0043" w:rsidP="004D0043">
            <w:pPr>
              <w:spacing w:after="0" w:line="240" w:lineRule="auto"/>
              <w:jc w:val="right"/>
              <w:rPr>
                <w:rFonts w:ascii="Arial" w:eastAsia="Times New Roman" w:hAnsi="Arial" w:cs="Arial"/>
                <w:color w:val="000000"/>
                <w:sz w:val="16"/>
                <w:szCs w:val="16"/>
              </w:rPr>
            </w:pPr>
            <w:r w:rsidRPr="004D0043">
              <w:rPr>
                <w:rFonts w:ascii="Arial" w:eastAsia="Times New Roman" w:hAnsi="Arial" w:cs="Arial"/>
                <w:color w:val="000000"/>
                <w:sz w:val="16"/>
                <w:szCs w:val="16"/>
              </w:rPr>
              <w:t>943.908,83</w:t>
            </w:r>
          </w:p>
        </w:tc>
        <w:tc>
          <w:tcPr>
            <w:tcW w:w="1500" w:type="dxa"/>
            <w:tcBorders>
              <w:top w:val="single" w:sz="4" w:space="0" w:color="000000"/>
              <w:left w:val="nil"/>
              <w:bottom w:val="single" w:sz="4" w:space="0" w:color="000000"/>
              <w:right w:val="single" w:sz="4" w:space="0" w:color="000000"/>
            </w:tcBorders>
            <w:shd w:val="clear" w:color="000000" w:fill="FFFFFF"/>
            <w:vAlign w:val="center"/>
            <w:hideMark/>
          </w:tcPr>
          <w:p w:rsidR="004D0043" w:rsidRPr="004D0043" w:rsidRDefault="004D0043" w:rsidP="004D0043">
            <w:pPr>
              <w:spacing w:after="0" w:line="240" w:lineRule="auto"/>
              <w:jc w:val="right"/>
              <w:rPr>
                <w:rFonts w:ascii="Arial" w:eastAsia="Times New Roman" w:hAnsi="Arial" w:cs="Arial"/>
                <w:color w:val="000000"/>
                <w:sz w:val="16"/>
                <w:szCs w:val="16"/>
              </w:rPr>
            </w:pPr>
            <w:r w:rsidRPr="004D0043">
              <w:rPr>
                <w:rFonts w:ascii="Arial" w:eastAsia="Times New Roman" w:hAnsi="Arial" w:cs="Arial"/>
                <w:color w:val="000000"/>
                <w:sz w:val="16"/>
                <w:szCs w:val="16"/>
              </w:rPr>
              <w:t>1.316.346,23</w:t>
            </w:r>
          </w:p>
        </w:tc>
        <w:tc>
          <w:tcPr>
            <w:tcW w:w="1840" w:type="dxa"/>
            <w:tcBorders>
              <w:top w:val="nil"/>
              <w:left w:val="nil"/>
              <w:bottom w:val="single" w:sz="4" w:space="0" w:color="000000"/>
              <w:right w:val="single" w:sz="4" w:space="0" w:color="000000"/>
            </w:tcBorders>
            <w:shd w:val="clear" w:color="000000" w:fill="FFFFFF"/>
            <w:vAlign w:val="center"/>
            <w:hideMark/>
          </w:tcPr>
          <w:p w:rsidR="004D0043" w:rsidRPr="004D0043" w:rsidRDefault="004D0043" w:rsidP="004D0043">
            <w:pPr>
              <w:spacing w:after="0" w:line="240" w:lineRule="auto"/>
              <w:jc w:val="right"/>
              <w:rPr>
                <w:rFonts w:ascii="Arial" w:eastAsia="Times New Roman" w:hAnsi="Arial" w:cs="Arial"/>
                <w:color w:val="000000"/>
                <w:sz w:val="16"/>
                <w:szCs w:val="16"/>
              </w:rPr>
            </w:pPr>
            <w:r w:rsidRPr="004D0043">
              <w:rPr>
                <w:rFonts w:ascii="Arial" w:eastAsia="Times New Roman" w:hAnsi="Arial" w:cs="Arial"/>
                <w:color w:val="000000"/>
                <w:sz w:val="16"/>
                <w:szCs w:val="16"/>
              </w:rPr>
              <w:t>372.437,40</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4D0043" w:rsidRPr="00517DA8" w:rsidRDefault="004D0043" w:rsidP="004D0043">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39,46</w:t>
            </w:r>
          </w:p>
        </w:tc>
      </w:tr>
      <w:tr w:rsidR="004D0043" w:rsidRPr="004D0043" w:rsidTr="004D0043">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4D0043" w:rsidRPr="004D0043" w:rsidRDefault="004D0043" w:rsidP="004D0043">
            <w:pPr>
              <w:spacing w:after="0" w:line="240" w:lineRule="auto"/>
              <w:jc w:val="both"/>
              <w:rPr>
                <w:rFonts w:ascii="Arial" w:eastAsia="Times New Roman" w:hAnsi="Arial" w:cs="Arial"/>
                <w:color w:val="000000"/>
                <w:sz w:val="16"/>
                <w:szCs w:val="16"/>
              </w:rPr>
            </w:pPr>
            <w:r w:rsidRPr="004D0043">
              <w:rPr>
                <w:rFonts w:ascii="Arial" w:eastAsia="Times New Roman" w:hAnsi="Arial" w:cs="Arial"/>
                <w:color w:val="000000"/>
                <w:sz w:val="16"/>
                <w:szCs w:val="16"/>
              </w:rPr>
              <w:t>ŞUBAT</w:t>
            </w:r>
          </w:p>
        </w:tc>
        <w:tc>
          <w:tcPr>
            <w:tcW w:w="2280" w:type="dxa"/>
            <w:tcBorders>
              <w:top w:val="nil"/>
              <w:left w:val="nil"/>
              <w:bottom w:val="single" w:sz="4" w:space="0" w:color="000000"/>
              <w:right w:val="single" w:sz="4" w:space="0" w:color="000000"/>
            </w:tcBorders>
            <w:shd w:val="clear" w:color="000000" w:fill="FFFFFF"/>
            <w:vAlign w:val="center"/>
            <w:hideMark/>
          </w:tcPr>
          <w:p w:rsidR="004D0043" w:rsidRPr="004D0043" w:rsidRDefault="004D0043" w:rsidP="004D0043">
            <w:pPr>
              <w:spacing w:after="0" w:line="240" w:lineRule="auto"/>
              <w:jc w:val="right"/>
              <w:rPr>
                <w:rFonts w:ascii="Arial" w:eastAsia="Times New Roman" w:hAnsi="Arial" w:cs="Arial"/>
                <w:color w:val="000000"/>
                <w:sz w:val="16"/>
                <w:szCs w:val="16"/>
              </w:rPr>
            </w:pPr>
            <w:r w:rsidRPr="004D0043">
              <w:rPr>
                <w:rFonts w:ascii="Arial" w:eastAsia="Times New Roman" w:hAnsi="Arial" w:cs="Arial"/>
                <w:color w:val="000000"/>
                <w:sz w:val="16"/>
                <w:szCs w:val="16"/>
              </w:rPr>
              <w:t>691.530,82</w:t>
            </w:r>
          </w:p>
        </w:tc>
        <w:tc>
          <w:tcPr>
            <w:tcW w:w="1500" w:type="dxa"/>
            <w:tcBorders>
              <w:top w:val="nil"/>
              <w:left w:val="nil"/>
              <w:bottom w:val="single" w:sz="4" w:space="0" w:color="000000"/>
              <w:right w:val="single" w:sz="4" w:space="0" w:color="000000"/>
            </w:tcBorders>
            <w:shd w:val="clear" w:color="000000" w:fill="FFFFFF"/>
            <w:vAlign w:val="center"/>
            <w:hideMark/>
          </w:tcPr>
          <w:p w:rsidR="004D0043" w:rsidRPr="004D0043" w:rsidRDefault="004D0043" w:rsidP="004D0043">
            <w:pPr>
              <w:spacing w:after="0" w:line="240" w:lineRule="auto"/>
              <w:jc w:val="right"/>
              <w:rPr>
                <w:rFonts w:ascii="Arial" w:eastAsia="Times New Roman" w:hAnsi="Arial" w:cs="Arial"/>
                <w:color w:val="000000"/>
                <w:sz w:val="16"/>
                <w:szCs w:val="16"/>
              </w:rPr>
            </w:pPr>
            <w:r w:rsidRPr="004D0043">
              <w:rPr>
                <w:rFonts w:ascii="Arial" w:eastAsia="Times New Roman" w:hAnsi="Arial" w:cs="Arial"/>
                <w:color w:val="000000"/>
                <w:sz w:val="16"/>
                <w:szCs w:val="16"/>
              </w:rPr>
              <w:t>844.717,12</w:t>
            </w:r>
          </w:p>
        </w:tc>
        <w:tc>
          <w:tcPr>
            <w:tcW w:w="1840" w:type="dxa"/>
            <w:tcBorders>
              <w:top w:val="nil"/>
              <w:left w:val="nil"/>
              <w:bottom w:val="single" w:sz="4" w:space="0" w:color="000000"/>
              <w:right w:val="single" w:sz="4" w:space="0" w:color="000000"/>
            </w:tcBorders>
            <w:shd w:val="clear" w:color="000000" w:fill="FFFFFF"/>
            <w:vAlign w:val="center"/>
            <w:hideMark/>
          </w:tcPr>
          <w:p w:rsidR="004D0043" w:rsidRPr="004D0043" w:rsidRDefault="004D0043" w:rsidP="004D0043">
            <w:pPr>
              <w:spacing w:after="0" w:line="240" w:lineRule="auto"/>
              <w:jc w:val="right"/>
              <w:rPr>
                <w:rFonts w:ascii="Arial" w:eastAsia="Times New Roman" w:hAnsi="Arial" w:cs="Arial"/>
                <w:color w:val="000000"/>
                <w:sz w:val="16"/>
                <w:szCs w:val="16"/>
              </w:rPr>
            </w:pPr>
            <w:r w:rsidRPr="004D0043">
              <w:rPr>
                <w:rFonts w:ascii="Arial" w:eastAsia="Times New Roman" w:hAnsi="Arial" w:cs="Arial"/>
                <w:color w:val="000000"/>
                <w:sz w:val="16"/>
                <w:szCs w:val="16"/>
              </w:rPr>
              <w:t>153.186,30</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4D0043" w:rsidRPr="00517DA8" w:rsidRDefault="004D0043" w:rsidP="004D0043">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22,15</w:t>
            </w:r>
          </w:p>
        </w:tc>
      </w:tr>
      <w:tr w:rsidR="004D0043" w:rsidRPr="004D0043" w:rsidTr="004D0043">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4D0043" w:rsidRPr="004D0043" w:rsidRDefault="004D0043" w:rsidP="004D0043">
            <w:pPr>
              <w:spacing w:after="0" w:line="240" w:lineRule="auto"/>
              <w:jc w:val="both"/>
              <w:rPr>
                <w:rFonts w:ascii="Arial" w:eastAsia="Times New Roman" w:hAnsi="Arial" w:cs="Arial"/>
                <w:color w:val="000000"/>
                <w:sz w:val="16"/>
                <w:szCs w:val="16"/>
              </w:rPr>
            </w:pPr>
            <w:r w:rsidRPr="004D0043">
              <w:rPr>
                <w:rFonts w:ascii="Arial" w:eastAsia="Times New Roman" w:hAnsi="Arial" w:cs="Arial"/>
                <w:color w:val="000000"/>
                <w:sz w:val="16"/>
                <w:szCs w:val="16"/>
              </w:rPr>
              <w:t>MART</w:t>
            </w:r>
          </w:p>
        </w:tc>
        <w:tc>
          <w:tcPr>
            <w:tcW w:w="2280" w:type="dxa"/>
            <w:tcBorders>
              <w:top w:val="nil"/>
              <w:left w:val="nil"/>
              <w:bottom w:val="single" w:sz="4" w:space="0" w:color="000000"/>
              <w:right w:val="single" w:sz="4" w:space="0" w:color="000000"/>
            </w:tcBorders>
            <w:shd w:val="clear" w:color="000000" w:fill="FFFFFF"/>
            <w:vAlign w:val="center"/>
            <w:hideMark/>
          </w:tcPr>
          <w:p w:rsidR="004D0043" w:rsidRPr="004D0043" w:rsidRDefault="004D0043" w:rsidP="004D0043">
            <w:pPr>
              <w:spacing w:after="0" w:line="240" w:lineRule="auto"/>
              <w:jc w:val="right"/>
              <w:rPr>
                <w:rFonts w:ascii="Arial" w:eastAsia="Times New Roman" w:hAnsi="Arial" w:cs="Arial"/>
                <w:color w:val="000000"/>
                <w:sz w:val="16"/>
                <w:szCs w:val="16"/>
              </w:rPr>
            </w:pPr>
            <w:r w:rsidRPr="004D0043">
              <w:rPr>
                <w:rFonts w:ascii="Arial" w:eastAsia="Times New Roman" w:hAnsi="Arial" w:cs="Arial"/>
                <w:color w:val="000000"/>
                <w:sz w:val="16"/>
                <w:szCs w:val="16"/>
              </w:rPr>
              <w:t>647.113,39</w:t>
            </w:r>
          </w:p>
        </w:tc>
        <w:tc>
          <w:tcPr>
            <w:tcW w:w="1500" w:type="dxa"/>
            <w:tcBorders>
              <w:top w:val="nil"/>
              <w:left w:val="nil"/>
              <w:bottom w:val="single" w:sz="4" w:space="0" w:color="000000"/>
              <w:right w:val="single" w:sz="4" w:space="0" w:color="000000"/>
            </w:tcBorders>
            <w:shd w:val="clear" w:color="000000" w:fill="FFFFFF"/>
            <w:vAlign w:val="center"/>
            <w:hideMark/>
          </w:tcPr>
          <w:p w:rsidR="004D0043" w:rsidRPr="004D0043" w:rsidRDefault="004D0043" w:rsidP="004D0043">
            <w:pPr>
              <w:spacing w:after="0" w:line="240" w:lineRule="auto"/>
              <w:jc w:val="right"/>
              <w:rPr>
                <w:rFonts w:ascii="Arial" w:eastAsia="Times New Roman" w:hAnsi="Arial" w:cs="Arial"/>
                <w:color w:val="000000"/>
                <w:sz w:val="16"/>
                <w:szCs w:val="16"/>
              </w:rPr>
            </w:pPr>
            <w:r w:rsidRPr="004D0043">
              <w:rPr>
                <w:rFonts w:ascii="Arial" w:eastAsia="Times New Roman" w:hAnsi="Arial" w:cs="Arial"/>
                <w:color w:val="000000"/>
                <w:sz w:val="16"/>
                <w:szCs w:val="16"/>
              </w:rPr>
              <w:t>779.826,28</w:t>
            </w:r>
          </w:p>
        </w:tc>
        <w:tc>
          <w:tcPr>
            <w:tcW w:w="1840" w:type="dxa"/>
            <w:tcBorders>
              <w:top w:val="nil"/>
              <w:left w:val="nil"/>
              <w:bottom w:val="single" w:sz="4" w:space="0" w:color="000000"/>
              <w:right w:val="single" w:sz="4" w:space="0" w:color="000000"/>
            </w:tcBorders>
            <w:shd w:val="clear" w:color="000000" w:fill="FFFFFF"/>
            <w:vAlign w:val="center"/>
            <w:hideMark/>
          </w:tcPr>
          <w:p w:rsidR="004D0043" w:rsidRPr="004D0043" w:rsidRDefault="004D0043" w:rsidP="004D0043">
            <w:pPr>
              <w:spacing w:after="0" w:line="240" w:lineRule="auto"/>
              <w:jc w:val="right"/>
              <w:rPr>
                <w:rFonts w:ascii="Arial" w:eastAsia="Times New Roman" w:hAnsi="Arial" w:cs="Arial"/>
                <w:color w:val="000000"/>
                <w:sz w:val="16"/>
                <w:szCs w:val="16"/>
              </w:rPr>
            </w:pPr>
            <w:r w:rsidRPr="004D0043">
              <w:rPr>
                <w:rFonts w:ascii="Arial" w:eastAsia="Times New Roman" w:hAnsi="Arial" w:cs="Arial"/>
                <w:color w:val="000000"/>
                <w:sz w:val="16"/>
                <w:szCs w:val="16"/>
              </w:rPr>
              <w:t>132.712,89</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4D0043" w:rsidRPr="00517DA8" w:rsidRDefault="004D0043" w:rsidP="004D0043">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20,51</w:t>
            </w:r>
          </w:p>
        </w:tc>
      </w:tr>
      <w:tr w:rsidR="004D0043" w:rsidRPr="004D0043" w:rsidTr="004D0043">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4D0043" w:rsidRPr="004D0043" w:rsidRDefault="004D0043" w:rsidP="004D0043">
            <w:pPr>
              <w:spacing w:after="0" w:line="240" w:lineRule="auto"/>
              <w:jc w:val="both"/>
              <w:rPr>
                <w:rFonts w:ascii="Arial" w:eastAsia="Times New Roman" w:hAnsi="Arial" w:cs="Arial"/>
                <w:color w:val="000000"/>
                <w:sz w:val="16"/>
                <w:szCs w:val="16"/>
              </w:rPr>
            </w:pPr>
            <w:r w:rsidRPr="004D0043">
              <w:rPr>
                <w:rFonts w:ascii="Arial" w:eastAsia="Times New Roman" w:hAnsi="Arial" w:cs="Arial"/>
                <w:color w:val="000000"/>
                <w:sz w:val="16"/>
                <w:szCs w:val="16"/>
              </w:rPr>
              <w:t>NISAN</w:t>
            </w:r>
          </w:p>
        </w:tc>
        <w:tc>
          <w:tcPr>
            <w:tcW w:w="2280" w:type="dxa"/>
            <w:tcBorders>
              <w:top w:val="nil"/>
              <w:left w:val="nil"/>
              <w:bottom w:val="single" w:sz="4" w:space="0" w:color="000000"/>
              <w:right w:val="single" w:sz="4" w:space="0" w:color="000000"/>
            </w:tcBorders>
            <w:shd w:val="clear" w:color="000000" w:fill="FFFFFF"/>
            <w:vAlign w:val="center"/>
            <w:hideMark/>
          </w:tcPr>
          <w:p w:rsidR="004D0043" w:rsidRPr="004D0043" w:rsidRDefault="004D0043" w:rsidP="004D0043">
            <w:pPr>
              <w:spacing w:after="0" w:line="240" w:lineRule="auto"/>
              <w:jc w:val="right"/>
              <w:rPr>
                <w:rFonts w:ascii="Arial" w:eastAsia="Times New Roman" w:hAnsi="Arial" w:cs="Arial"/>
                <w:color w:val="000000"/>
                <w:sz w:val="16"/>
                <w:szCs w:val="16"/>
              </w:rPr>
            </w:pPr>
            <w:r w:rsidRPr="004D0043">
              <w:rPr>
                <w:rFonts w:ascii="Arial" w:eastAsia="Times New Roman" w:hAnsi="Arial" w:cs="Arial"/>
                <w:color w:val="000000"/>
                <w:sz w:val="16"/>
                <w:szCs w:val="16"/>
              </w:rPr>
              <w:t>660.248,60</w:t>
            </w:r>
          </w:p>
        </w:tc>
        <w:tc>
          <w:tcPr>
            <w:tcW w:w="1500" w:type="dxa"/>
            <w:tcBorders>
              <w:top w:val="nil"/>
              <w:left w:val="nil"/>
              <w:bottom w:val="single" w:sz="4" w:space="0" w:color="000000"/>
              <w:right w:val="single" w:sz="4" w:space="0" w:color="000000"/>
            </w:tcBorders>
            <w:shd w:val="clear" w:color="000000" w:fill="FFFFFF"/>
            <w:vAlign w:val="center"/>
            <w:hideMark/>
          </w:tcPr>
          <w:p w:rsidR="004D0043" w:rsidRPr="004D0043" w:rsidRDefault="004D0043" w:rsidP="004D0043">
            <w:pPr>
              <w:spacing w:after="0" w:line="240" w:lineRule="auto"/>
              <w:jc w:val="right"/>
              <w:rPr>
                <w:rFonts w:ascii="Arial" w:eastAsia="Times New Roman" w:hAnsi="Arial" w:cs="Arial"/>
                <w:color w:val="000000"/>
                <w:sz w:val="16"/>
                <w:szCs w:val="16"/>
              </w:rPr>
            </w:pPr>
            <w:r w:rsidRPr="004D0043">
              <w:rPr>
                <w:rFonts w:ascii="Arial" w:eastAsia="Times New Roman" w:hAnsi="Arial" w:cs="Arial"/>
                <w:color w:val="000000"/>
                <w:sz w:val="16"/>
                <w:szCs w:val="16"/>
              </w:rPr>
              <w:t>843.148,18</w:t>
            </w:r>
          </w:p>
        </w:tc>
        <w:tc>
          <w:tcPr>
            <w:tcW w:w="1840" w:type="dxa"/>
            <w:tcBorders>
              <w:top w:val="nil"/>
              <w:left w:val="nil"/>
              <w:bottom w:val="single" w:sz="4" w:space="0" w:color="000000"/>
              <w:right w:val="single" w:sz="4" w:space="0" w:color="000000"/>
            </w:tcBorders>
            <w:shd w:val="clear" w:color="000000" w:fill="FFFFFF"/>
            <w:vAlign w:val="center"/>
            <w:hideMark/>
          </w:tcPr>
          <w:p w:rsidR="004D0043" w:rsidRPr="004D0043" w:rsidRDefault="004D0043" w:rsidP="004D0043">
            <w:pPr>
              <w:spacing w:after="0" w:line="240" w:lineRule="auto"/>
              <w:jc w:val="right"/>
              <w:rPr>
                <w:rFonts w:ascii="Arial" w:eastAsia="Times New Roman" w:hAnsi="Arial" w:cs="Arial"/>
                <w:color w:val="000000"/>
                <w:sz w:val="16"/>
                <w:szCs w:val="16"/>
              </w:rPr>
            </w:pPr>
            <w:r w:rsidRPr="004D0043">
              <w:rPr>
                <w:rFonts w:ascii="Arial" w:eastAsia="Times New Roman" w:hAnsi="Arial" w:cs="Arial"/>
                <w:color w:val="000000"/>
                <w:sz w:val="16"/>
                <w:szCs w:val="16"/>
              </w:rPr>
              <w:t>182.899,58</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4D0043" w:rsidRPr="00517DA8" w:rsidRDefault="004D0043" w:rsidP="004D0043">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27,70</w:t>
            </w:r>
          </w:p>
        </w:tc>
      </w:tr>
      <w:tr w:rsidR="004D0043" w:rsidRPr="004D0043" w:rsidTr="004D0043">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4D0043" w:rsidRPr="004D0043" w:rsidRDefault="004D0043" w:rsidP="004D0043">
            <w:pPr>
              <w:spacing w:after="0" w:line="240" w:lineRule="auto"/>
              <w:jc w:val="both"/>
              <w:rPr>
                <w:rFonts w:ascii="Arial" w:eastAsia="Times New Roman" w:hAnsi="Arial" w:cs="Arial"/>
                <w:color w:val="000000"/>
                <w:sz w:val="16"/>
                <w:szCs w:val="16"/>
              </w:rPr>
            </w:pPr>
            <w:r w:rsidRPr="004D0043">
              <w:rPr>
                <w:rFonts w:ascii="Arial" w:eastAsia="Times New Roman" w:hAnsi="Arial" w:cs="Arial"/>
                <w:color w:val="000000"/>
                <w:sz w:val="16"/>
                <w:szCs w:val="16"/>
              </w:rPr>
              <w:t>MAYIS</w:t>
            </w:r>
          </w:p>
        </w:tc>
        <w:tc>
          <w:tcPr>
            <w:tcW w:w="2280" w:type="dxa"/>
            <w:tcBorders>
              <w:top w:val="nil"/>
              <w:left w:val="nil"/>
              <w:bottom w:val="single" w:sz="4" w:space="0" w:color="000000"/>
              <w:right w:val="single" w:sz="4" w:space="0" w:color="000000"/>
            </w:tcBorders>
            <w:shd w:val="clear" w:color="000000" w:fill="FFFFFF"/>
            <w:vAlign w:val="center"/>
            <w:hideMark/>
          </w:tcPr>
          <w:p w:rsidR="004D0043" w:rsidRPr="004D0043" w:rsidRDefault="004D0043" w:rsidP="004D0043">
            <w:pPr>
              <w:spacing w:after="0" w:line="240" w:lineRule="auto"/>
              <w:jc w:val="right"/>
              <w:rPr>
                <w:rFonts w:ascii="Arial" w:eastAsia="Times New Roman" w:hAnsi="Arial" w:cs="Arial"/>
                <w:color w:val="000000"/>
                <w:sz w:val="16"/>
                <w:szCs w:val="16"/>
              </w:rPr>
            </w:pPr>
            <w:r w:rsidRPr="004D0043">
              <w:rPr>
                <w:rFonts w:ascii="Arial" w:eastAsia="Times New Roman" w:hAnsi="Arial" w:cs="Arial"/>
                <w:color w:val="000000"/>
                <w:sz w:val="16"/>
                <w:szCs w:val="16"/>
              </w:rPr>
              <w:t>959.844,02</w:t>
            </w:r>
          </w:p>
        </w:tc>
        <w:tc>
          <w:tcPr>
            <w:tcW w:w="1500" w:type="dxa"/>
            <w:tcBorders>
              <w:top w:val="nil"/>
              <w:left w:val="nil"/>
              <w:bottom w:val="single" w:sz="4" w:space="0" w:color="000000"/>
              <w:right w:val="single" w:sz="4" w:space="0" w:color="000000"/>
            </w:tcBorders>
            <w:shd w:val="clear" w:color="000000" w:fill="FFFFFF"/>
            <w:vAlign w:val="center"/>
            <w:hideMark/>
          </w:tcPr>
          <w:p w:rsidR="004D0043" w:rsidRPr="004D0043" w:rsidRDefault="004D0043" w:rsidP="004D0043">
            <w:pPr>
              <w:spacing w:after="0" w:line="240" w:lineRule="auto"/>
              <w:jc w:val="right"/>
              <w:rPr>
                <w:rFonts w:ascii="Arial" w:eastAsia="Times New Roman" w:hAnsi="Arial" w:cs="Arial"/>
                <w:color w:val="000000"/>
                <w:sz w:val="16"/>
                <w:szCs w:val="16"/>
              </w:rPr>
            </w:pPr>
            <w:r w:rsidRPr="004D0043">
              <w:rPr>
                <w:rFonts w:ascii="Arial" w:eastAsia="Times New Roman" w:hAnsi="Arial" w:cs="Arial"/>
                <w:color w:val="000000"/>
                <w:sz w:val="16"/>
                <w:szCs w:val="16"/>
              </w:rPr>
              <w:t>1.508.908,54</w:t>
            </w:r>
          </w:p>
        </w:tc>
        <w:tc>
          <w:tcPr>
            <w:tcW w:w="1840" w:type="dxa"/>
            <w:tcBorders>
              <w:top w:val="nil"/>
              <w:left w:val="nil"/>
              <w:bottom w:val="single" w:sz="4" w:space="0" w:color="000000"/>
              <w:right w:val="single" w:sz="4" w:space="0" w:color="000000"/>
            </w:tcBorders>
            <w:shd w:val="clear" w:color="000000" w:fill="FFFFFF"/>
            <w:vAlign w:val="center"/>
            <w:hideMark/>
          </w:tcPr>
          <w:p w:rsidR="004D0043" w:rsidRPr="004D0043" w:rsidRDefault="004D0043" w:rsidP="004D0043">
            <w:pPr>
              <w:spacing w:after="0" w:line="240" w:lineRule="auto"/>
              <w:jc w:val="right"/>
              <w:rPr>
                <w:rFonts w:ascii="Arial" w:eastAsia="Times New Roman" w:hAnsi="Arial" w:cs="Arial"/>
                <w:color w:val="000000"/>
                <w:sz w:val="16"/>
                <w:szCs w:val="16"/>
              </w:rPr>
            </w:pPr>
            <w:r w:rsidRPr="004D0043">
              <w:rPr>
                <w:rFonts w:ascii="Arial" w:eastAsia="Times New Roman" w:hAnsi="Arial" w:cs="Arial"/>
                <w:color w:val="000000"/>
                <w:sz w:val="16"/>
                <w:szCs w:val="16"/>
              </w:rPr>
              <w:t>549.064,52</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4D0043" w:rsidRPr="00517DA8" w:rsidRDefault="004D0043" w:rsidP="004D0043">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57,20</w:t>
            </w:r>
          </w:p>
        </w:tc>
      </w:tr>
      <w:tr w:rsidR="004D0043" w:rsidRPr="004D0043" w:rsidTr="004D0043">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4D0043" w:rsidRPr="004D0043" w:rsidRDefault="004D0043" w:rsidP="004D0043">
            <w:pPr>
              <w:spacing w:after="0" w:line="240" w:lineRule="auto"/>
              <w:jc w:val="both"/>
              <w:rPr>
                <w:rFonts w:ascii="Arial" w:eastAsia="Times New Roman" w:hAnsi="Arial" w:cs="Arial"/>
                <w:color w:val="000000"/>
                <w:sz w:val="16"/>
                <w:szCs w:val="16"/>
              </w:rPr>
            </w:pPr>
            <w:r w:rsidRPr="004D0043">
              <w:rPr>
                <w:rFonts w:ascii="Arial" w:eastAsia="Times New Roman" w:hAnsi="Arial" w:cs="Arial"/>
                <w:color w:val="000000"/>
                <w:sz w:val="16"/>
                <w:szCs w:val="16"/>
              </w:rPr>
              <w:t>HAZİRAN</w:t>
            </w:r>
          </w:p>
        </w:tc>
        <w:tc>
          <w:tcPr>
            <w:tcW w:w="2280" w:type="dxa"/>
            <w:tcBorders>
              <w:top w:val="nil"/>
              <w:left w:val="nil"/>
              <w:bottom w:val="single" w:sz="4" w:space="0" w:color="000000"/>
              <w:right w:val="single" w:sz="4" w:space="0" w:color="000000"/>
            </w:tcBorders>
            <w:shd w:val="clear" w:color="000000" w:fill="FFFFFF"/>
            <w:vAlign w:val="center"/>
            <w:hideMark/>
          </w:tcPr>
          <w:p w:rsidR="004D0043" w:rsidRPr="004D0043" w:rsidRDefault="004D0043" w:rsidP="004D0043">
            <w:pPr>
              <w:spacing w:after="0" w:line="240" w:lineRule="auto"/>
              <w:jc w:val="right"/>
              <w:rPr>
                <w:rFonts w:ascii="Arial" w:eastAsia="Times New Roman" w:hAnsi="Arial" w:cs="Arial"/>
                <w:color w:val="000000"/>
                <w:sz w:val="16"/>
                <w:szCs w:val="16"/>
              </w:rPr>
            </w:pPr>
            <w:r w:rsidRPr="004D0043">
              <w:rPr>
                <w:rFonts w:ascii="Arial" w:eastAsia="Times New Roman" w:hAnsi="Arial" w:cs="Arial"/>
                <w:color w:val="000000"/>
                <w:sz w:val="16"/>
                <w:szCs w:val="16"/>
              </w:rPr>
              <w:t>655.830,38</w:t>
            </w:r>
          </w:p>
        </w:tc>
        <w:tc>
          <w:tcPr>
            <w:tcW w:w="1500" w:type="dxa"/>
            <w:tcBorders>
              <w:top w:val="nil"/>
              <w:left w:val="nil"/>
              <w:bottom w:val="single" w:sz="4" w:space="0" w:color="000000"/>
              <w:right w:val="single" w:sz="4" w:space="0" w:color="000000"/>
            </w:tcBorders>
            <w:shd w:val="clear" w:color="000000" w:fill="FFFFFF"/>
            <w:vAlign w:val="center"/>
            <w:hideMark/>
          </w:tcPr>
          <w:p w:rsidR="004D0043" w:rsidRPr="004D0043" w:rsidRDefault="004D0043" w:rsidP="004D0043">
            <w:pPr>
              <w:spacing w:after="0" w:line="240" w:lineRule="auto"/>
              <w:jc w:val="right"/>
              <w:rPr>
                <w:rFonts w:ascii="Arial" w:eastAsia="Times New Roman" w:hAnsi="Arial" w:cs="Arial"/>
                <w:color w:val="000000"/>
                <w:sz w:val="16"/>
                <w:szCs w:val="16"/>
              </w:rPr>
            </w:pPr>
            <w:r w:rsidRPr="004D0043">
              <w:rPr>
                <w:rFonts w:ascii="Arial" w:eastAsia="Times New Roman" w:hAnsi="Arial" w:cs="Arial"/>
                <w:color w:val="000000"/>
                <w:sz w:val="16"/>
                <w:szCs w:val="16"/>
              </w:rPr>
              <w:t>1.284.172,10</w:t>
            </w:r>
          </w:p>
        </w:tc>
        <w:tc>
          <w:tcPr>
            <w:tcW w:w="1840" w:type="dxa"/>
            <w:tcBorders>
              <w:top w:val="nil"/>
              <w:left w:val="nil"/>
              <w:bottom w:val="single" w:sz="4" w:space="0" w:color="000000"/>
              <w:right w:val="single" w:sz="4" w:space="0" w:color="000000"/>
            </w:tcBorders>
            <w:shd w:val="clear" w:color="000000" w:fill="FFFFFF"/>
            <w:vAlign w:val="center"/>
            <w:hideMark/>
          </w:tcPr>
          <w:p w:rsidR="004D0043" w:rsidRPr="004D0043" w:rsidRDefault="004D0043" w:rsidP="004D0043">
            <w:pPr>
              <w:spacing w:after="0" w:line="240" w:lineRule="auto"/>
              <w:jc w:val="right"/>
              <w:rPr>
                <w:rFonts w:ascii="Arial" w:eastAsia="Times New Roman" w:hAnsi="Arial" w:cs="Arial"/>
                <w:color w:val="000000"/>
                <w:sz w:val="16"/>
                <w:szCs w:val="16"/>
              </w:rPr>
            </w:pPr>
            <w:r w:rsidRPr="004D0043">
              <w:rPr>
                <w:rFonts w:ascii="Arial" w:eastAsia="Times New Roman" w:hAnsi="Arial" w:cs="Arial"/>
                <w:color w:val="000000"/>
                <w:sz w:val="16"/>
                <w:szCs w:val="16"/>
              </w:rPr>
              <w:t>628.341,72</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4D0043" w:rsidRPr="00517DA8" w:rsidRDefault="004D0043" w:rsidP="004D0043">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95,81</w:t>
            </w:r>
          </w:p>
        </w:tc>
      </w:tr>
      <w:tr w:rsidR="004D0043" w:rsidRPr="004D0043" w:rsidTr="004D0043">
        <w:trPr>
          <w:trHeight w:val="259"/>
        </w:trPr>
        <w:tc>
          <w:tcPr>
            <w:tcW w:w="1900" w:type="dxa"/>
            <w:tcBorders>
              <w:top w:val="nil"/>
              <w:left w:val="single" w:sz="4" w:space="0" w:color="000000"/>
              <w:bottom w:val="single" w:sz="4" w:space="0" w:color="000000"/>
              <w:right w:val="single" w:sz="4" w:space="0" w:color="000000"/>
            </w:tcBorders>
            <w:shd w:val="clear" w:color="000000" w:fill="FFFFFF"/>
            <w:vAlign w:val="center"/>
            <w:hideMark/>
          </w:tcPr>
          <w:p w:rsidR="004D0043" w:rsidRPr="004D0043" w:rsidRDefault="004D0043" w:rsidP="004D0043">
            <w:pPr>
              <w:spacing w:after="0" w:line="240" w:lineRule="auto"/>
              <w:jc w:val="right"/>
              <w:rPr>
                <w:rFonts w:ascii="Arial" w:eastAsia="Times New Roman" w:hAnsi="Arial" w:cs="Arial"/>
                <w:b/>
                <w:bCs/>
                <w:color w:val="000000"/>
                <w:sz w:val="16"/>
                <w:szCs w:val="16"/>
              </w:rPr>
            </w:pPr>
            <w:r w:rsidRPr="004D0043">
              <w:rPr>
                <w:rFonts w:ascii="Arial" w:eastAsia="Times New Roman" w:hAnsi="Arial" w:cs="Arial"/>
                <w:b/>
                <w:bCs/>
                <w:color w:val="000000"/>
                <w:sz w:val="16"/>
                <w:szCs w:val="16"/>
              </w:rPr>
              <w:t>GENEL TOPLAM</w:t>
            </w:r>
          </w:p>
        </w:tc>
        <w:tc>
          <w:tcPr>
            <w:tcW w:w="2280" w:type="dxa"/>
            <w:tcBorders>
              <w:top w:val="nil"/>
              <w:left w:val="nil"/>
              <w:bottom w:val="single" w:sz="4" w:space="0" w:color="000000"/>
              <w:right w:val="single" w:sz="4" w:space="0" w:color="000000"/>
            </w:tcBorders>
            <w:shd w:val="clear" w:color="000000" w:fill="FFFFFF"/>
            <w:vAlign w:val="center"/>
            <w:hideMark/>
          </w:tcPr>
          <w:p w:rsidR="004D0043" w:rsidRPr="004D0043" w:rsidRDefault="004D0043" w:rsidP="004D0043">
            <w:pPr>
              <w:spacing w:after="0" w:line="240" w:lineRule="auto"/>
              <w:jc w:val="right"/>
              <w:rPr>
                <w:rFonts w:ascii="Arial" w:eastAsia="Times New Roman" w:hAnsi="Arial" w:cs="Arial"/>
                <w:b/>
                <w:bCs/>
                <w:color w:val="000000"/>
                <w:sz w:val="16"/>
                <w:szCs w:val="16"/>
              </w:rPr>
            </w:pPr>
            <w:r w:rsidRPr="004D0043">
              <w:rPr>
                <w:rFonts w:ascii="Arial" w:eastAsia="Times New Roman" w:hAnsi="Arial" w:cs="Arial"/>
                <w:b/>
                <w:bCs/>
                <w:color w:val="000000"/>
                <w:sz w:val="16"/>
                <w:szCs w:val="16"/>
              </w:rPr>
              <w:t>4.558.476,04</w:t>
            </w:r>
          </w:p>
        </w:tc>
        <w:tc>
          <w:tcPr>
            <w:tcW w:w="1500" w:type="dxa"/>
            <w:tcBorders>
              <w:top w:val="nil"/>
              <w:left w:val="nil"/>
              <w:bottom w:val="single" w:sz="4" w:space="0" w:color="000000"/>
              <w:right w:val="single" w:sz="4" w:space="0" w:color="000000"/>
            </w:tcBorders>
            <w:shd w:val="clear" w:color="000000" w:fill="FFFFFF"/>
            <w:vAlign w:val="center"/>
            <w:hideMark/>
          </w:tcPr>
          <w:p w:rsidR="004D0043" w:rsidRPr="004D0043" w:rsidRDefault="004D0043" w:rsidP="004D0043">
            <w:pPr>
              <w:spacing w:after="0" w:line="240" w:lineRule="auto"/>
              <w:jc w:val="right"/>
              <w:rPr>
                <w:rFonts w:ascii="Arial" w:eastAsia="Times New Roman" w:hAnsi="Arial" w:cs="Arial"/>
                <w:b/>
                <w:bCs/>
                <w:color w:val="000000"/>
                <w:sz w:val="16"/>
                <w:szCs w:val="16"/>
              </w:rPr>
            </w:pPr>
            <w:r w:rsidRPr="004D0043">
              <w:rPr>
                <w:rFonts w:ascii="Arial" w:eastAsia="Times New Roman" w:hAnsi="Arial" w:cs="Arial"/>
                <w:b/>
                <w:bCs/>
                <w:color w:val="000000"/>
                <w:sz w:val="16"/>
                <w:szCs w:val="16"/>
              </w:rPr>
              <w:t>6.577.118,45</w:t>
            </w:r>
          </w:p>
        </w:tc>
        <w:tc>
          <w:tcPr>
            <w:tcW w:w="1840" w:type="dxa"/>
            <w:tcBorders>
              <w:top w:val="nil"/>
              <w:left w:val="nil"/>
              <w:bottom w:val="single" w:sz="4" w:space="0" w:color="000000"/>
              <w:right w:val="single" w:sz="4" w:space="0" w:color="000000"/>
            </w:tcBorders>
            <w:shd w:val="clear" w:color="000000" w:fill="FFFFFF"/>
            <w:vAlign w:val="center"/>
            <w:hideMark/>
          </w:tcPr>
          <w:p w:rsidR="004D0043" w:rsidRPr="004D0043" w:rsidRDefault="004D0043" w:rsidP="004D0043">
            <w:pPr>
              <w:spacing w:after="0" w:line="240" w:lineRule="auto"/>
              <w:jc w:val="right"/>
              <w:rPr>
                <w:rFonts w:ascii="Arial" w:eastAsia="Times New Roman" w:hAnsi="Arial" w:cs="Arial"/>
                <w:b/>
                <w:bCs/>
                <w:color w:val="000000"/>
                <w:sz w:val="16"/>
                <w:szCs w:val="16"/>
              </w:rPr>
            </w:pPr>
            <w:r w:rsidRPr="004D0043">
              <w:rPr>
                <w:rFonts w:ascii="Arial" w:eastAsia="Times New Roman" w:hAnsi="Arial" w:cs="Arial"/>
                <w:b/>
                <w:bCs/>
                <w:color w:val="000000"/>
                <w:sz w:val="16"/>
                <w:szCs w:val="16"/>
              </w:rPr>
              <w:t>2.018.642,41</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4D0043" w:rsidRPr="004D0043" w:rsidRDefault="004D0043" w:rsidP="004D0043">
            <w:pPr>
              <w:spacing w:after="0" w:line="240" w:lineRule="auto"/>
              <w:jc w:val="right"/>
              <w:rPr>
                <w:rFonts w:ascii="Arial" w:eastAsia="Times New Roman" w:hAnsi="Arial" w:cs="Arial"/>
                <w:b/>
                <w:bCs/>
                <w:color w:val="000000"/>
                <w:sz w:val="16"/>
                <w:szCs w:val="16"/>
              </w:rPr>
            </w:pPr>
            <w:r w:rsidRPr="004D0043">
              <w:rPr>
                <w:rFonts w:ascii="Arial" w:eastAsia="Times New Roman" w:hAnsi="Arial" w:cs="Arial"/>
                <w:b/>
                <w:bCs/>
                <w:color w:val="000000"/>
                <w:sz w:val="16"/>
                <w:szCs w:val="16"/>
              </w:rPr>
              <w:t>44,28</w:t>
            </w:r>
          </w:p>
        </w:tc>
      </w:tr>
    </w:tbl>
    <w:p w:rsidR="00C537FF" w:rsidRDefault="00C537FF" w:rsidP="00C537FF"/>
    <w:p w:rsidR="004D0043" w:rsidRDefault="004D0043" w:rsidP="00C537FF">
      <w:r>
        <w:rPr>
          <w:noProof/>
        </w:rPr>
        <w:drawing>
          <wp:inline distT="0" distB="0" distL="0" distR="0" wp14:anchorId="365D9040" wp14:editId="75F4ECDE">
            <wp:extent cx="5962650" cy="3525126"/>
            <wp:effectExtent l="0" t="0" r="0" b="18415"/>
            <wp:docPr id="63" name="Grafik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743E" w:rsidRDefault="0068743E" w:rsidP="00C537FF"/>
    <w:p w:rsidR="00517DA8" w:rsidRDefault="00517DA8" w:rsidP="00C537FF"/>
    <w:p w:rsidR="005E3DDE" w:rsidRPr="00C537FF" w:rsidRDefault="005E3DDE" w:rsidP="00C537FF"/>
    <w:p w:rsidR="002F44F1" w:rsidRPr="00F2138B" w:rsidRDefault="00C54680" w:rsidP="009A57AB">
      <w:pPr>
        <w:pStyle w:val="ListeParagraf"/>
        <w:numPr>
          <w:ilvl w:val="0"/>
          <w:numId w:val="6"/>
        </w:numPr>
        <w:spacing w:line="360" w:lineRule="auto"/>
        <w:jc w:val="both"/>
        <w:rPr>
          <w:rFonts w:ascii="Times New Roman" w:hAnsi="Times New Roman" w:cs="Times New Roman"/>
          <w:b/>
          <w:color w:val="365F91" w:themeColor="accent1" w:themeShade="BF"/>
          <w:sz w:val="24"/>
          <w:szCs w:val="24"/>
        </w:rPr>
      </w:pPr>
      <w:r w:rsidRPr="00F2138B">
        <w:rPr>
          <w:rFonts w:ascii="Times New Roman" w:hAnsi="Times New Roman" w:cs="Times New Roman"/>
          <w:b/>
          <w:color w:val="365F91" w:themeColor="accent1" w:themeShade="BF"/>
          <w:sz w:val="24"/>
          <w:szCs w:val="24"/>
        </w:rPr>
        <w:lastRenderedPageBreak/>
        <w:t>MAL VE HİZMET ALIMI</w:t>
      </w:r>
    </w:p>
    <w:p w:rsidR="00C54680" w:rsidRPr="00F2138B" w:rsidRDefault="00C54680" w:rsidP="00F2138B">
      <w:pPr>
        <w:spacing w:line="360" w:lineRule="auto"/>
        <w:ind w:firstLine="708"/>
        <w:jc w:val="both"/>
        <w:rPr>
          <w:rFonts w:ascii="Times New Roman" w:hAnsi="Times New Roman" w:cs="Times New Roman"/>
          <w:sz w:val="24"/>
          <w:szCs w:val="24"/>
        </w:rPr>
      </w:pPr>
      <w:r w:rsidRPr="00F2138B">
        <w:rPr>
          <w:rFonts w:ascii="Times New Roman" w:hAnsi="Times New Roman" w:cs="Times New Roman"/>
          <w:sz w:val="24"/>
          <w:szCs w:val="24"/>
        </w:rPr>
        <w:t>Faturalı olarak veya ilgili mevzuatına uygun şekilde belgelendirilerek alınan mal ve hizmet bedelleri bu bölümde gösterilmiştir. Karşılığında herhangi bir mal veya hizmet alınmayan karşılıksız ödemeler ile sermaye giderleri kapsam dışındadır</w:t>
      </w:r>
      <w:r w:rsidR="00F2138B">
        <w:rPr>
          <w:rFonts w:ascii="Times New Roman" w:hAnsi="Times New Roman" w:cs="Times New Roman"/>
          <w:sz w:val="24"/>
          <w:szCs w:val="24"/>
        </w:rPr>
        <w:t>.</w:t>
      </w:r>
    </w:p>
    <w:p w:rsidR="00C54680" w:rsidRDefault="00C54680" w:rsidP="00F2138B">
      <w:pPr>
        <w:spacing w:line="360" w:lineRule="auto"/>
        <w:ind w:firstLine="708"/>
        <w:jc w:val="both"/>
        <w:rPr>
          <w:rFonts w:ascii="Times New Roman" w:hAnsi="Times New Roman" w:cs="Times New Roman"/>
          <w:sz w:val="24"/>
          <w:szCs w:val="24"/>
        </w:rPr>
      </w:pPr>
      <w:r w:rsidRPr="00F2138B">
        <w:rPr>
          <w:rFonts w:ascii="Times New Roman" w:hAnsi="Times New Roman" w:cs="Times New Roman"/>
          <w:sz w:val="24"/>
          <w:szCs w:val="24"/>
        </w:rPr>
        <w:t>Mal ve hizmet alım</w:t>
      </w:r>
      <w:r w:rsidR="00C537FF" w:rsidRPr="00F2138B">
        <w:rPr>
          <w:rFonts w:ascii="Times New Roman" w:hAnsi="Times New Roman" w:cs="Times New Roman"/>
          <w:sz w:val="24"/>
          <w:szCs w:val="24"/>
        </w:rPr>
        <w:t>ı giderleri incelendiğinde 20</w:t>
      </w:r>
      <w:r w:rsidR="00EC6E14">
        <w:rPr>
          <w:rFonts w:ascii="Times New Roman" w:hAnsi="Times New Roman" w:cs="Times New Roman"/>
          <w:sz w:val="24"/>
          <w:szCs w:val="24"/>
        </w:rPr>
        <w:t>20</w:t>
      </w:r>
      <w:r w:rsidRPr="00F2138B">
        <w:rPr>
          <w:rFonts w:ascii="Times New Roman" w:hAnsi="Times New Roman" w:cs="Times New Roman"/>
          <w:sz w:val="24"/>
          <w:szCs w:val="24"/>
        </w:rPr>
        <w:t xml:space="preserve"> yılının ilk altı ayında </w:t>
      </w:r>
      <w:r w:rsidR="004C4FC8" w:rsidRPr="00F2138B">
        <w:rPr>
          <w:rFonts w:ascii="Times New Roman" w:hAnsi="Times New Roman" w:cs="Times New Roman"/>
          <w:sz w:val="24"/>
          <w:szCs w:val="24"/>
        </w:rPr>
        <w:t>14</w:t>
      </w:r>
      <w:r w:rsidR="00EC6E14">
        <w:rPr>
          <w:rFonts w:ascii="Times New Roman" w:hAnsi="Times New Roman" w:cs="Times New Roman"/>
          <w:sz w:val="24"/>
          <w:szCs w:val="24"/>
        </w:rPr>
        <w:t>4</w:t>
      </w:r>
      <w:r w:rsidR="004C4FC8" w:rsidRPr="00F2138B">
        <w:rPr>
          <w:rFonts w:ascii="Times New Roman" w:hAnsi="Times New Roman" w:cs="Times New Roman"/>
          <w:sz w:val="24"/>
          <w:szCs w:val="24"/>
        </w:rPr>
        <w:t>.</w:t>
      </w:r>
      <w:r w:rsidR="00EC6E14">
        <w:rPr>
          <w:rFonts w:ascii="Times New Roman" w:hAnsi="Times New Roman" w:cs="Times New Roman"/>
          <w:sz w:val="24"/>
          <w:szCs w:val="24"/>
        </w:rPr>
        <w:t>809</w:t>
      </w:r>
      <w:r w:rsidR="00C537FF" w:rsidRPr="00F2138B">
        <w:rPr>
          <w:rFonts w:ascii="Times New Roman" w:hAnsi="Times New Roman" w:cs="Times New Roman"/>
          <w:sz w:val="24"/>
          <w:szCs w:val="24"/>
        </w:rPr>
        <w:t>.</w:t>
      </w:r>
      <w:r w:rsidR="00EC6E14">
        <w:rPr>
          <w:rFonts w:ascii="Times New Roman" w:hAnsi="Times New Roman" w:cs="Times New Roman"/>
          <w:sz w:val="24"/>
          <w:szCs w:val="24"/>
        </w:rPr>
        <w:t>270</w:t>
      </w:r>
      <w:r w:rsidR="004C4FC8" w:rsidRPr="00F2138B">
        <w:rPr>
          <w:rFonts w:ascii="Times New Roman" w:hAnsi="Times New Roman" w:cs="Times New Roman"/>
          <w:sz w:val="24"/>
          <w:szCs w:val="24"/>
        </w:rPr>
        <w:t>,</w:t>
      </w:r>
      <w:r w:rsidR="00EC6E14">
        <w:rPr>
          <w:rFonts w:ascii="Times New Roman" w:hAnsi="Times New Roman" w:cs="Times New Roman"/>
          <w:sz w:val="24"/>
          <w:szCs w:val="24"/>
        </w:rPr>
        <w:t>26</w:t>
      </w:r>
      <w:r w:rsidR="00C537FF" w:rsidRPr="00F2138B">
        <w:rPr>
          <w:rFonts w:ascii="Times New Roman" w:hAnsi="Times New Roman" w:cs="Times New Roman"/>
          <w:sz w:val="24"/>
          <w:szCs w:val="24"/>
        </w:rPr>
        <w:t xml:space="preserve"> TL olan harcama tutarı 20</w:t>
      </w:r>
      <w:r w:rsidR="00EC6E14">
        <w:rPr>
          <w:rFonts w:ascii="Times New Roman" w:hAnsi="Times New Roman" w:cs="Times New Roman"/>
          <w:sz w:val="24"/>
          <w:szCs w:val="24"/>
        </w:rPr>
        <w:t>21</w:t>
      </w:r>
      <w:r w:rsidRPr="00F2138B">
        <w:rPr>
          <w:rFonts w:ascii="Times New Roman" w:hAnsi="Times New Roman" w:cs="Times New Roman"/>
          <w:sz w:val="24"/>
          <w:szCs w:val="24"/>
        </w:rPr>
        <w:t xml:space="preserve"> yılının aynı döneminde </w:t>
      </w:r>
      <w:r w:rsidR="00C537FF" w:rsidRPr="00F2138B">
        <w:rPr>
          <w:rFonts w:ascii="Times New Roman" w:hAnsi="Times New Roman" w:cs="Times New Roman"/>
          <w:sz w:val="24"/>
          <w:szCs w:val="24"/>
        </w:rPr>
        <w:t>%</w:t>
      </w:r>
      <w:r w:rsidR="00EC6E14">
        <w:rPr>
          <w:rFonts w:ascii="Times New Roman" w:hAnsi="Times New Roman" w:cs="Times New Roman"/>
          <w:sz w:val="24"/>
          <w:szCs w:val="24"/>
        </w:rPr>
        <w:t>20,66</w:t>
      </w:r>
      <w:r w:rsidRPr="00F2138B">
        <w:rPr>
          <w:rFonts w:ascii="Times New Roman" w:hAnsi="Times New Roman" w:cs="Times New Roman"/>
          <w:sz w:val="24"/>
          <w:szCs w:val="24"/>
        </w:rPr>
        <w:t xml:space="preserve"> </w:t>
      </w:r>
      <w:r w:rsidR="008D42CB">
        <w:rPr>
          <w:rFonts w:ascii="Times New Roman" w:hAnsi="Times New Roman" w:cs="Times New Roman"/>
          <w:sz w:val="24"/>
          <w:szCs w:val="24"/>
        </w:rPr>
        <w:t xml:space="preserve">oranında </w:t>
      </w:r>
      <w:r w:rsidR="00EC6E14">
        <w:rPr>
          <w:rFonts w:ascii="Times New Roman" w:hAnsi="Times New Roman" w:cs="Times New Roman"/>
          <w:sz w:val="24"/>
          <w:szCs w:val="24"/>
        </w:rPr>
        <w:t>düşerek</w:t>
      </w:r>
      <w:r w:rsidRPr="00F2138B">
        <w:rPr>
          <w:rFonts w:ascii="Times New Roman" w:hAnsi="Times New Roman" w:cs="Times New Roman"/>
          <w:sz w:val="24"/>
          <w:szCs w:val="24"/>
        </w:rPr>
        <w:t xml:space="preserve"> </w:t>
      </w:r>
      <w:r w:rsidR="00EC6E14">
        <w:rPr>
          <w:rFonts w:ascii="Times New Roman" w:hAnsi="Times New Roman" w:cs="Times New Roman"/>
          <w:sz w:val="24"/>
          <w:szCs w:val="24"/>
        </w:rPr>
        <w:t>114</w:t>
      </w:r>
      <w:r w:rsidR="00C537FF" w:rsidRPr="00F2138B">
        <w:rPr>
          <w:rFonts w:ascii="Times New Roman" w:hAnsi="Times New Roman" w:cs="Times New Roman"/>
          <w:sz w:val="24"/>
          <w:szCs w:val="24"/>
        </w:rPr>
        <w:t>.</w:t>
      </w:r>
      <w:r w:rsidR="00EC6E14">
        <w:rPr>
          <w:rFonts w:ascii="Times New Roman" w:hAnsi="Times New Roman" w:cs="Times New Roman"/>
          <w:sz w:val="24"/>
          <w:szCs w:val="24"/>
        </w:rPr>
        <w:t>898</w:t>
      </w:r>
      <w:r w:rsidR="00C537FF" w:rsidRPr="00F2138B">
        <w:rPr>
          <w:rFonts w:ascii="Times New Roman" w:hAnsi="Times New Roman" w:cs="Times New Roman"/>
          <w:sz w:val="24"/>
          <w:szCs w:val="24"/>
        </w:rPr>
        <w:t>.</w:t>
      </w:r>
      <w:r w:rsidR="00EC6E14">
        <w:rPr>
          <w:rFonts w:ascii="Times New Roman" w:hAnsi="Times New Roman" w:cs="Times New Roman"/>
          <w:sz w:val="24"/>
          <w:szCs w:val="24"/>
        </w:rPr>
        <w:t>161</w:t>
      </w:r>
      <w:r w:rsidR="00C537FF" w:rsidRPr="00F2138B">
        <w:rPr>
          <w:rFonts w:ascii="Times New Roman" w:hAnsi="Times New Roman" w:cs="Times New Roman"/>
          <w:sz w:val="24"/>
          <w:szCs w:val="24"/>
        </w:rPr>
        <w:t>,</w:t>
      </w:r>
      <w:r w:rsidR="00EC6E14">
        <w:rPr>
          <w:rFonts w:ascii="Times New Roman" w:hAnsi="Times New Roman" w:cs="Times New Roman"/>
          <w:sz w:val="24"/>
          <w:szCs w:val="24"/>
        </w:rPr>
        <w:t>58</w:t>
      </w:r>
      <w:r w:rsidR="002D74BE" w:rsidRPr="00F2138B">
        <w:rPr>
          <w:rFonts w:ascii="Times New Roman" w:hAnsi="Times New Roman" w:cs="Times New Roman"/>
          <w:sz w:val="24"/>
          <w:szCs w:val="24"/>
        </w:rPr>
        <w:t xml:space="preserve"> TL olmuştur</w:t>
      </w:r>
      <w:r w:rsidR="00F2138B">
        <w:rPr>
          <w:rFonts w:ascii="Times New Roman" w:hAnsi="Times New Roman" w:cs="Times New Roman"/>
          <w:sz w:val="24"/>
          <w:szCs w:val="24"/>
        </w:rPr>
        <w:t>.</w:t>
      </w:r>
    </w:p>
    <w:tbl>
      <w:tblPr>
        <w:tblW w:w="9480" w:type="dxa"/>
        <w:tblCellMar>
          <w:left w:w="70" w:type="dxa"/>
          <w:right w:w="70" w:type="dxa"/>
        </w:tblCellMar>
        <w:tblLook w:val="04A0" w:firstRow="1" w:lastRow="0" w:firstColumn="1" w:lastColumn="0" w:noHBand="0" w:noVBand="1"/>
      </w:tblPr>
      <w:tblGrid>
        <w:gridCol w:w="1900"/>
        <w:gridCol w:w="2280"/>
        <w:gridCol w:w="1500"/>
        <w:gridCol w:w="1840"/>
        <w:gridCol w:w="1960"/>
      </w:tblGrid>
      <w:tr w:rsidR="005E3DDE" w:rsidRPr="005E3DDE" w:rsidTr="005E3DDE">
        <w:trPr>
          <w:trHeight w:val="462"/>
        </w:trPr>
        <w:tc>
          <w:tcPr>
            <w:tcW w:w="1900" w:type="dxa"/>
            <w:tcBorders>
              <w:top w:val="single" w:sz="4" w:space="0" w:color="000000"/>
              <w:left w:val="single" w:sz="4" w:space="0" w:color="000000"/>
              <w:bottom w:val="single" w:sz="4" w:space="0" w:color="000000"/>
              <w:right w:val="single" w:sz="4" w:space="0" w:color="000000"/>
            </w:tcBorders>
            <w:shd w:val="clear" w:color="000000" w:fill="E2EFDA"/>
            <w:vAlign w:val="center"/>
            <w:hideMark/>
          </w:tcPr>
          <w:p w:rsidR="005E3DDE" w:rsidRPr="005E3DDE" w:rsidRDefault="005E3DDE" w:rsidP="005E3DDE">
            <w:pPr>
              <w:spacing w:after="0" w:line="240" w:lineRule="auto"/>
              <w:jc w:val="center"/>
              <w:rPr>
                <w:rFonts w:ascii="Arial" w:eastAsia="Times New Roman" w:hAnsi="Arial" w:cs="Arial"/>
                <w:b/>
                <w:bCs/>
                <w:color w:val="000000"/>
                <w:sz w:val="14"/>
                <w:szCs w:val="14"/>
              </w:rPr>
            </w:pPr>
            <w:r w:rsidRPr="005E3DDE">
              <w:rPr>
                <w:rFonts w:ascii="Arial" w:eastAsia="Times New Roman" w:hAnsi="Arial" w:cs="Arial"/>
                <w:b/>
                <w:bCs/>
                <w:color w:val="000000"/>
                <w:sz w:val="14"/>
                <w:szCs w:val="14"/>
              </w:rPr>
              <w:t>Aylar</w:t>
            </w:r>
          </w:p>
        </w:tc>
        <w:tc>
          <w:tcPr>
            <w:tcW w:w="2280" w:type="dxa"/>
            <w:tcBorders>
              <w:top w:val="single" w:sz="4" w:space="0" w:color="000000"/>
              <w:left w:val="nil"/>
              <w:bottom w:val="nil"/>
              <w:right w:val="single" w:sz="4" w:space="0" w:color="000000"/>
            </w:tcBorders>
            <w:shd w:val="clear" w:color="000000" w:fill="E2EFDA"/>
            <w:vAlign w:val="center"/>
            <w:hideMark/>
          </w:tcPr>
          <w:p w:rsidR="005E3DDE" w:rsidRPr="005E3DDE" w:rsidRDefault="005E3DDE" w:rsidP="005E3DDE">
            <w:pPr>
              <w:spacing w:after="0" w:line="240" w:lineRule="auto"/>
              <w:jc w:val="center"/>
              <w:rPr>
                <w:rFonts w:ascii="Arial" w:eastAsia="Times New Roman" w:hAnsi="Arial" w:cs="Arial"/>
                <w:b/>
                <w:bCs/>
                <w:color w:val="000000"/>
                <w:sz w:val="14"/>
                <w:szCs w:val="14"/>
              </w:rPr>
            </w:pPr>
            <w:r w:rsidRPr="005E3DDE">
              <w:rPr>
                <w:rFonts w:ascii="Arial" w:eastAsia="Times New Roman" w:hAnsi="Arial" w:cs="Arial"/>
                <w:b/>
                <w:bCs/>
                <w:color w:val="000000"/>
                <w:sz w:val="14"/>
                <w:szCs w:val="14"/>
              </w:rPr>
              <w:t>2020</w:t>
            </w:r>
          </w:p>
        </w:tc>
        <w:tc>
          <w:tcPr>
            <w:tcW w:w="1500" w:type="dxa"/>
            <w:tcBorders>
              <w:top w:val="single" w:sz="4" w:space="0" w:color="000000"/>
              <w:left w:val="nil"/>
              <w:bottom w:val="nil"/>
              <w:right w:val="single" w:sz="4" w:space="0" w:color="000000"/>
            </w:tcBorders>
            <w:shd w:val="clear" w:color="000000" w:fill="E2EFDA"/>
            <w:vAlign w:val="center"/>
            <w:hideMark/>
          </w:tcPr>
          <w:p w:rsidR="005E3DDE" w:rsidRPr="005E3DDE" w:rsidRDefault="005E3DDE" w:rsidP="005E3DDE">
            <w:pPr>
              <w:spacing w:after="0" w:line="240" w:lineRule="auto"/>
              <w:jc w:val="center"/>
              <w:rPr>
                <w:rFonts w:ascii="Arial" w:eastAsia="Times New Roman" w:hAnsi="Arial" w:cs="Arial"/>
                <w:b/>
                <w:bCs/>
                <w:color w:val="000000"/>
                <w:sz w:val="14"/>
                <w:szCs w:val="14"/>
              </w:rPr>
            </w:pPr>
            <w:r w:rsidRPr="005E3DDE">
              <w:rPr>
                <w:rFonts w:ascii="Arial" w:eastAsia="Times New Roman" w:hAnsi="Arial" w:cs="Arial"/>
                <w:b/>
                <w:bCs/>
                <w:color w:val="000000"/>
                <w:sz w:val="14"/>
                <w:szCs w:val="14"/>
              </w:rPr>
              <w:t>2021</w:t>
            </w:r>
          </w:p>
        </w:tc>
        <w:tc>
          <w:tcPr>
            <w:tcW w:w="1840" w:type="dxa"/>
            <w:tcBorders>
              <w:top w:val="single" w:sz="4" w:space="0" w:color="000000"/>
              <w:left w:val="nil"/>
              <w:bottom w:val="single" w:sz="4" w:space="0" w:color="000000"/>
              <w:right w:val="single" w:sz="4" w:space="0" w:color="000000"/>
            </w:tcBorders>
            <w:shd w:val="clear" w:color="000000" w:fill="E2EFDA"/>
            <w:vAlign w:val="center"/>
            <w:hideMark/>
          </w:tcPr>
          <w:p w:rsidR="005E3DDE" w:rsidRPr="005E3DDE" w:rsidRDefault="005E3DDE" w:rsidP="005E3DDE">
            <w:pPr>
              <w:spacing w:after="0" w:line="240" w:lineRule="auto"/>
              <w:jc w:val="center"/>
              <w:rPr>
                <w:rFonts w:ascii="Arial" w:eastAsia="Times New Roman" w:hAnsi="Arial" w:cs="Arial"/>
                <w:b/>
                <w:bCs/>
                <w:color w:val="000000"/>
                <w:sz w:val="14"/>
                <w:szCs w:val="14"/>
              </w:rPr>
            </w:pPr>
            <w:r w:rsidRPr="005E3DDE">
              <w:rPr>
                <w:rFonts w:ascii="Arial" w:eastAsia="Times New Roman" w:hAnsi="Arial" w:cs="Arial"/>
                <w:b/>
                <w:bCs/>
                <w:color w:val="000000"/>
                <w:sz w:val="14"/>
                <w:szCs w:val="14"/>
              </w:rPr>
              <w:t>Değişim Tutarı</w:t>
            </w:r>
          </w:p>
        </w:tc>
        <w:tc>
          <w:tcPr>
            <w:tcW w:w="1960" w:type="dxa"/>
            <w:tcBorders>
              <w:top w:val="single" w:sz="4" w:space="0" w:color="000000"/>
              <w:left w:val="nil"/>
              <w:bottom w:val="single" w:sz="4" w:space="0" w:color="000000"/>
              <w:right w:val="single" w:sz="4" w:space="0" w:color="000000"/>
            </w:tcBorders>
            <w:shd w:val="clear" w:color="000000" w:fill="E2EFDA"/>
            <w:vAlign w:val="center"/>
            <w:hideMark/>
          </w:tcPr>
          <w:p w:rsidR="005E3DDE" w:rsidRPr="005E3DDE" w:rsidRDefault="005E3DDE" w:rsidP="005E3DDE">
            <w:pPr>
              <w:spacing w:after="0" w:line="240" w:lineRule="auto"/>
              <w:jc w:val="center"/>
              <w:rPr>
                <w:rFonts w:ascii="Arial" w:eastAsia="Times New Roman" w:hAnsi="Arial" w:cs="Arial"/>
                <w:b/>
                <w:bCs/>
                <w:color w:val="000000"/>
                <w:sz w:val="14"/>
                <w:szCs w:val="14"/>
              </w:rPr>
            </w:pPr>
            <w:r w:rsidRPr="005E3DDE">
              <w:rPr>
                <w:rFonts w:ascii="Arial" w:eastAsia="Times New Roman" w:hAnsi="Arial" w:cs="Arial"/>
                <w:b/>
                <w:bCs/>
                <w:color w:val="000000"/>
                <w:sz w:val="14"/>
                <w:szCs w:val="14"/>
              </w:rPr>
              <w:t>Değişim Oranı %</w:t>
            </w:r>
          </w:p>
        </w:tc>
      </w:tr>
      <w:tr w:rsidR="005E3DDE" w:rsidRPr="005E3DDE" w:rsidTr="005E3DDE">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5E3DDE" w:rsidRPr="005E3DDE" w:rsidRDefault="005E3DDE" w:rsidP="005E3DDE">
            <w:pPr>
              <w:spacing w:after="0" w:line="240" w:lineRule="auto"/>
              <w:jc w:val="both"/>
              <w:rPr>
                <w:rFonts w:ascii="Arial" w:eastAsia="Times New Roman" w:hAnsi="Arial" w:cs="Arial"/>
                <w:color w:val="000000"/>
                <w:sz w:val="16"/>
                <w:szCs w:val="16"/>
              </w:rPr>
            </w:pPr>
            <w:r w:rsidRPr="005E3DDE">
              <w:rPr>
                <w:rFonts w:ascii="Arial" w:eastAsia="Times New Roman" w:hAnsi="Arial" w:cs="Arial"/>
                <w:color w:val="000000"/>
                <w:sz w:val="16"/>
                <w:szCs w:val="16"/>
              </w:rPr>
              <w:t>OCAK</w:t>
            </w:r>
          </w:p>
        </w:tc>
        <w:tc>
          <w:tcPr>
            <w:tcW w:w="2280" w:type="dxa"/>
            <w:tcBorders>
              <w:top w:val="single" w:sz="4" w:space="0" w:color="000000"/>
              <w:left w:val="nil"/>
              <w:bottom w:val="single" w:sz="4" w:space="0" w:color="000000"/>
              <w:right w:val="single" w:sz="4" w:space="0" w:color="000000"/>
            </w:tcBorders>
            <w:shd w:val="clear" w:color="000000" w:fill="FFFFFF"/>
            <w:vAlign w:val="center"/>
            <w:hideMark/>
          </w:tcPr>
          <w:p w:rsidR="005E3DDE" w:rsidRPr="005E3DDE" w:rsidRDefault="005E3DDE" w:rsidP="005E3DDE">
            <w:pPr>
              <w:spacing w:after="0" w:line="240" w:lineRule="auto"/>
              <w:jc w:val="right"/>
              <w:rPr>
                <w:rFonts w:ascii="Arial" w:eastAsia="Times New Roman" w:hAnsi="Arial" w:cs="Arial"/>
                <w:color w:val="000000"/>
                <w:sz w:val="16"/>
                <w:szCs w:val="16"/>
              </w:rPr>
            </w:pPr>
            <w:r w:rsidRPr="005E3DDE">
              <w:rPr>
                <w:rFonts w:ascii="Arial" w:eastAsia="Times New Roman" w:hAnsi="Arial" w:cs="Arial"/>
                <w:color w:val="000000"/>
                <w:sz w:val="16"/>
                <w:szCs w:val="16"/>
              </w:rPr>
              <w:t>26.394.788,20</w:t>
            </w:r>
          </w:p>
        </w:tc>
        <w:tc>
          <w:tcPr>
            <w:tcW w:w="1500" w:type="dxa"/>
            <w:tcBorders>
              <w:top w:val="single" w:sz="4" w:space="0" w:color="000000"/>
              <w:left w:val="nil"/>
              <w:bottom w:val="single" w:sz="4" w:space="0" w:color="000000"/>
              <w:right w:val="single" w:sz="4" w:space="0" w:color="000000"/>
            </w:tcBorders>
            <w:shd w:val="clear" w:color="000000" w:fill="FFFFFF"/>
            <w:vAlign w:val="center"/>
            <w:hideMark/>
          </w:tcPr>
          <w:p w:rsidR="005E3DDE" w:rsidRPr="005E3DDE" w:rsidRDefault="005E3DDE" w:rsidP="005E3DDE">
            <w:pPr>
              <w:spacing w:after="0" w:line="240" w:lineRule="auto"/>
              <w:jc w:val="right"/>
              <w:rPr>
                <w:rFonts w:ascii="Arial" w:eastAsia="Times New Roman" w:hAnsi="Arial" w:cs="Arial"/>
                <w:color w:val="000000"/>
                <w:sz w:val="16"/>
                <w:szCs w:val="16"/>
              </w:rPr>
            </w:pPr>
            <w:r w:rsidRPr="005E3DDE">
              <w:rPr>
                <w:rFonts w:ascii="Arial" w:eastAsia="Times New Roman" w:hAnsi="Arial" w:cs="Arial"/>
                <w:color w:val="000000"/>
                <w:sz w:val="16"/>
                <w:szCs w:val="16"/>
              </w:rPr>
              <w:t>5.122.722,00</w:t>
            </w:r>
          </w:p>
        </w:tc>
        <w:tc>
          <w:tcPr>
            <w:tcW w:w="1840" w:type="dxa"/>
            <w:tcBorders>
              <w:top w:val="nil"/>
              <w:left w:val="nil"/>
              <w:bottom w:val="single" w:sz="4" w:space="0" w:color="000000"/>
              <w:right w:val="single" w:sz="4" w:space="0" w:color="000000"/>
            </w:tcBorders>
            <w:shd w:val="clear" w:color="000000" w:fill="FFFFFF"/>
            <w:vAlign w:val="center"/>
            <w:hideMark/>
          </w:tcPr>
          <w:p w:rsidR="005E3DDE" w:rsidRPr="005E3DDE" w:rsidRDefault="005E3DDE" w:rsidP="005E3DDE">
            <w:pPr>
              <w:spacing w:after="0" w:line="240" w:lineRule="auto"/>
              <w:jc w:val="right"/>
              <w:rPr>
                <w:rFonts w:ascii="Arial" w:eastAsia="Times New Roman" w:hAnsi="Arial" w:cs="Arial"/>
                <w:color w:val="000000"/>
                <w:sz w:val="16"/>
                <w:szCs w:val="16"/>
              </w:rPr>
            </w:pPr>
            <w:r w:rsidRPr="005E3DDE">
              <w:rPr>
                <w:rFonts w:ascii="Arial" w:eastAsia="Times New Roman" w:hAnsi="Arial" w:cs="Arial"/>
                <w:color w:val="000000"/>
                <w:sz w:val="16"/>
                <w:szCs w:val="16"/>
              </w:rPr>
              <w:t>-21.272.066,20</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5E3DDE" w:rsidRPr="00517DA8" w:rsidRDefault="005E3DDE" w:rsidP="005E3DDE">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-80,59</w:t>
            </w:r>
          </w:p>
        </w:tc>
      </w:tr>
      <w:tr w:rsidR="005E3DDE" w:rsidRPr="005E3DDE" w:rsidTr="005E3DDE">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5E3DDE" w:rsidRPr="005E3DDE" w:rsidRDefault="005E3DDE" w:rsidP="005E3DDE">
            <w:pPr>
              <w:spacing w:after="0" w:line="240" w:lineRule="auto"/>
              <w:jc w:val="both"/>
              <w:rPr>
                <w:rFonts w:ascii="Arial" w:eastAsia="Times New Roman" w:hAnsi="Arial" w:cs="Arial"/>
                <w:color w:val="000000"/>
                <w:sz w:val="16"/>
                <w:szCs w:val="16"/>
              </w:rPr>
            </w:pPr>
            <w:r w:rsidRPr="005E3DDE">
              <w:rPr>
                <w:rFonts w:ascii="Arial" w:eastAsia="Times New Roman" w:hAnsi="Arial" w:cs="Arial"/>
                <w:color w:val="000000"/>
                <w:sz w:val="16"/>
                <w:szCs w:val="16"/>
              </w:rPr>
              <w:t>ŞUBAT</w:t>
            </w:r>
          </w:p>
        </w:tc>
        <w:tc>
          <w:tcPr>
            <w:tcW w:w="2280" w:type="dxa"/>
            <w:tcBorders>
              <w:top w:val="nil"/>
              <w:left w:val="nil"/>
              <w:bottom w:val="single" w:sz="4" w:space="0" w:color="000000"/>
              <w:right w:val="single" w:sz="4" w:space="0" w:color="000000"/>
            </w:tcBorders>
            <w:shd w:val="clear" w:color="000000" w:fill="FFFFFF"/>
            <w:vAlign w:val="center"/>
            <w:hideMark/>
          </w:tcPr>
          <w:p w:rsidR="005E3DDE" w:rsidRPr="005E3DDE" w:rsidRDefault="005E3DDE" w:rsidP="005E3DDE">
            <w:pPr>
              <w:spacing w:after="0" w:line="240" w:lineRule="auto"/>
              <w:jc w:val="right"/>
              <w:rPr>
                <w:rFonts w:ascii="Arial" w:eastAsia="Times New Roman" w:hAnsi="Arial" w:cs="Arial"/>
                <w:color w:val="000000"/>
                <w:sz w:val="16"/>
                <w:szCs w:val="16"/>
              </w:rPr>
            </w:pPr>
            <w:r w:rsidRPr="005E3DDE">
              <w:rPr>
                <w:rFonts w:ascii="Arial" w:eastAsia="Times New Roman" w:hAnsi="Arial" w:cs="Arial"/>
                <w:color w:val="000000"/>
                <w:sz w:val="16"/>
                <w:szCs w:val="16"/>
              </w:rPr>
              <w:t>11.257.011,75</w:t>
            </w:r>
          </w:p>
        </w:tc>
        <w:tc>
          <w:tcPr>
            <w:tcW w:w="1500" w:type="dxa"/>
            <w:tcBorders>
              <w:top w:val="nil"/>
              <w:left w:val="nil"/>
              <w:bottom w:val="single" w:sz="4" w:space="0" w:color="000000"/>
              <w:right w:val="single" w:sz="4" w:space="0" w:color="000000"/>
            </w:tcBorders>
            <w:shd w:val="clear" w:color="000000" w:fill="FFFFFF"/>
            <w:vAlign w:val="center"/>
            <w:hideMark/>
          </w:tcPr>
          <w:p w:rsidR="005E3DDE" w:rsidRPr="005E3DDE" w:rsidRDefault="005E3DDE" w:rsidP="005E3DDE">
            <w:pPr>
              <w:spacing w:after="0" w:line="240" w:lineRule="auto"/>
              <w:jc w:val="right"/>
              <w:rPr>
                <w:rFonts w:ascii="Arial" w:eastAsia="Times New Roman" w:hAnsi="Arial" w:cs="Arial"/>
                <w:color w:val="000000"/>
                <w:sz w:val="16"/>
                <w:szCs w:val="16"/>
              </w:rPr>
            </w:pPr>
            <w:r w:rsidRPr="005E3DDE">
              <w:rPr>
                <w:rFonts w:ascii="Arial" w:eastAsia="Times New Roman" w:hAnsi="Arial" w:cs="Arial"/>
                <w:color w:val="000000"/>
                <w:sz w:val="16"/>
                <w:szCs w:val="16"/>
              </w:rPr>
              <w:t>9.027.356,37</w:t>
            </w:r>
          </w:p>
        </w:tc>
        <w:tc>
          <w:tcPr>
            <w:tcW w:w="1840" w:type="dxa"/>
            <w:tcBorders>
              <w:top w:val="nil"/>
              <w:left w:val="nil"/>
              <w:bottom w:val="single" w:sz="4" w:space="0" w:color="000000"/>
              <w:right w:val="single" w:sz="4" w:space="0" w:color="000000"/>
            </w:tcBorders>
            <w:shd w:val="clear" w:color="000000" w:fill="FFFFFF"/>
            <w:vAlign w:val="center"/>
            <w:hideMark/>
          </w:tcPr>
          <w:p w:rsidR="005E3DDE" w:rsidRPr="005E3DDE" w:rsidRDefault="005E3DDE" w:rsidP="005E3DDE">
            <w:pPr>
              <w:spacing w:after="0" w:line="240" w:lineRule="auto"/>
              <w:jc w:val="right"/>
              <w:rPr>
                <w:rFonts w:ascii="Arial" w:eastAsia="Times New Roman" w:hAnsi="Arial" w:cs="Arial"/>
                <w:color w:val="000000"/>
                <w:sz w:val="16"/>
                <w:szCs w:val="16"/>
              </w:rPr>
            </w:pPr>
            <w:r w:rsidRPr="005E3DDE">
              <w:rPr>
                <w:rFonts w:ascii="Arial" w:eastAsia="Times New Roman" w:hAnsi="Arial" w:cs="Arial"/>
                <w:color w:val="000000"/>
                <w:sz w:val="16"/>
                <w:szCs w:val="16"/>
              </w:rPr>
              <w:t>-2.229.655,38</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5E3DDE" w:rsidRPr="00517DA8" w:rsidRDefault="005E3DDE" w:rsidP="005E3DDE">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-19,81</w:t>
            </w:r>
          </w:p>
        </w:tc>
      </w:tr>
      <w:tr w:rsidR="005E3DDE" w:rsidRPr="005E3DDE" w:rsidTr="005E3DDE">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5E3DDE" w:rsidRPr="005E3DDE" w:rsidRDefault="005E3DDE" w:rsidP="005E3DDE">
            <w:pPr>
              <w:spacing w:after="0" w:line="240" w:lineRule="auto"/>
              <w:jc w:val="both"/>
              <w:rPr>
                <w:rFonts w:ascii="Arial" w:eastAsia="Times New Roman" w:hAnsi="Arial" w:cs="Arial"/>
                <w:color w:val="000000"/>
                <w:sz w:val="16"/>
                <w:szCs w:val="16"/>
              </w:rPr>
            </w:pPr>
            <w:r w:rsidRPr="005E3DDE">
              <w:rPr>
                <w:rFonts w:ascii="Arial" w:eastAsia="Times New Roman" w:hAnsi="Arial" w:cs="Arial"/>
                <w:color w:val="000000"/>
                <w:sz w:val="16"/>
                <w:szCs w:val="16"/>
              </w:rPr>
              <w:t>MART</w:t>
            </w:r>
          </w:p>
        </w:tc>
        <w:tc>
          <w:tcPr>
            <w:tcW w:w="2280" w:type="dxa"/>
            <w:tcBorders>
              <w:top w:val="nil"/>
              <w:left w:val="nil"/>
              <w:bottom w:val="single" w:sz="4" w:space="0" w:color="000000"/>
              <w:right w:val="single" w:sz="4" w:space="0" w:color="000000"/>
            </w:tcBorders>
            <w:shd w:val="clear" w:color="000000" w:fill="FFFFFF"/>
            <w:vAlign w:val="center"/>
            <w:hideMark/>
          </w:tcPr>
          <w:p w:rsidR="005E3DDE" w:rsidRPr="005E3DDE" w:rsidRDefault="005E3DDE" w:rsidP="005E3DDE">
            <w:pPr>
              <w:spacing w:after="0" w:line="240" w:lineRule="auto"/>
              <w:jc w:val="right"/>
              <w:rPr>
                <w:rFonts w:ascii="Arial" w:eastAsia="Times New Roman" w:hAnsi="Arial" w:cs="Arial"/>
                <w:color w:val="000000"/>
                <w:sz w:val="16"/>
                <w:szCs w:val="16"/>
              </w:rPr>
            </w:pPr>
            <w:r w:rsidRPr="005E3DDE">
              <w:rPr>
                <w:rFonts w:ascii="Arial" w:eastAsia="Times New Roman" w:hAnsi="Arial" w:cs="Arial"/>
                <w:color w:val="000000"/>
                <w:sz w:val="16"/>
                <w:szCs w:val="16"/>
              </w:rPr>
              <w:t>34.447.301,06</w:t>
            </w:r>
          </w:p>
        </w:tc>
        <w:tc>
          <w:tcPr>
            <w:tcW w:w="1500" w:type="dxa"/>
            <w:tcBorders>
              <w:top w:val="nil"/>
              <w:left w:val="nil"/>
              <w:bottom w:val="single" w:sz="4" w:space="0" w:color="000000"/>
              <w:right w:val="single" w:sz="4" w:space="0" w:color="000000"/>
            </w:tcBorders>
            <w:shd w:val="clear" w:color="000000" w:fill="FFFFFF"/>
            <w:vAlign w:val="center"/>
            <w:hideMark/>
          </w:tcPr>
          <w:p w:rsidR="005E3DDE" w:rsidRPr="005E3DDE" w:rsidRDefault="005E3DDE" w:rsidP="005E3DDE">
            <w:pPr>
              <w:spacing w:after="0" w:line="240" w:lineRule="auto"/>
              <w:jc w:val="right"/>
              <w:rPr>
                <w:rFonts w:ascii="Arial" w:eastAsia="Times New Roman" w:hAnsi="Arial" w:cs="Arial"/>
                <w:color w:val="000000"/>
                <w:sz w:val="16"/>
                <w:szCs w:val="16"/>
              </w:rPr>
            </w:pPr>
            <w:r w:rsidRPr="005E3DDE">
              <w:rPr>
                <w:rFonts w:ascii="Arial" w:eastAsia="Times New Roman" w:hAnsi="Arial" w:cs="Arial"/>
                <w:color w:val="000000"/>
                <w:sz w:val="16"/>
                <w:szCs w:val="16"/>
              </w:rPr>
              <w:t>28.678.018,11</w:t>
            </w:r>
          </w:p>
        </w:tc>
        <w:tc>
          <w:tcPr>
            <w:tcW w:w="1840" w:type="dxa"/>
            <w:tcBorders>
              <w:top w:val="nil"/>
              <w:left w:val="nil"/>
              <w:bottom w:val="single" w:sz="4" w:space="0" w:color="000000"/>
              <w:right w:val="single" w:sz="4" w:space="0" w:color="000000"/>
            </w:tcBorders>
            <w:shd w:val="clear" w:color="000000" w:fill="FFFFFF"/>
            <w:vAlign w:val="center"/>
            <w:hideMark/>
          </w:tcPr>
          <w:p w:rsidR="005E3DDE" w:rsidRPr="005E3DDE" w:rsidRDefault="005E3DDE" w:rsidP="005E3DDE">
            <w:pPr>
              <w:spacing w:after="0" w:line="240" w:lineRule="auto"/>
              <w:jc w:val="right"/>
              <w:rPr>
                <w:rFonts w:ascii="Arial" w:eastAsia="Times New Roman" w:hAnsi="Arial" w:cs="Arial"/>
                <w:color w:val="000000"/>
                <w:sz w:val="16"/>
                <w:szCs w:val="16"/>
              </w:rPr>
            </w:pPr>
            <w:r w:rsidRPr="005E3DDE">
              <w:rPr>
                <w:rFonts w:ascii="Arial" w:eastAsia="Times New Roman" w:hAnsi="Arial" w:cs="Arial"/>
                <w:color w:val="000000"/>
                <w:sz w:val="16"/>
                <w:szCs w:val="16"/>
              </w:rPr>
              <w:t>-5.769.282,95</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5E3DDE" w:rsidRPr="00517DA8" w:rsidRDefault="005E3DDE" w:rsidP="005E3DDE">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-16,75</w:t>
            </w:r>
          </w:p>
        </w:tc>
      </w:tr>
      <w:tr w:rsidR="005E3DDE" w:rsidRPr="005E3DDE" w:rsidTr="005E3DDE">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5E3DDE" w:rsidRPr="005E3DDE" w:rsidRDefault="005E3DDE" w:rsidP="005E3DDE">
            <w:pPr>
              <w:spacing w:after="0" w:line="240" w:lineRule="auto"/>
              <w:jc w:val="both"/>
              <w:rPr>
                <w:rFonts w:ascii="Arial" w:eastAsia="Times New Roman" w:hAnsi="Arial" w:cs="Arial"/>
                <w:color w:val="000000"/>
                <w:sz w:val="16"/>
                <w:szCs w:val="16"/>
              </w:rPr>
            </w:pPr>
            <w:r w:rsidRPr="005E3DDE">
              <w:rPr>
                <w:rFonts w:ascii="Arial" w:eastAsia="Times New Roman" w:hAnsi="Arial" w:cs="Arial"/>
                <w:color w:val="000000"/>
                <w:sz w:val="16"/>
                <w:szCs w:val="16"/>
              </w:rPr>
              <w:t>NISAN</w:t>
            </w:r>
          </w:p>
        </w:tc>
        <w:tc>
          <w:tcPr>
            <w:tcW w:w="2280" w:type="dxa"/>
            <w:tcBorders>
              <w:top w:val="nil"/>
              <w:left w:val="nil"/>
              <w:bottom w:val="single" w:sz="4" w:space="0" w:color="000000"/>
              <w:right w:val="single" w:sz="4" w:space="0" w:color="000000"/>
            </w:tcBorders>
            <w:shd w:val="clear" w:color="000000" w:fill="FFFFFF"/>
            <w:vAlign w:val="center"/>
            <w:hideMark/>
          </w:tcPr>
          <w:p w:rsidR="005E3DDE" w:rsidRPr="005E3DDE" w:rsidRDefault="005E3DDE" w:rsidP="005E3DDE">
            <w:pPr>
              <w:spacing w:after="0" w:line="240" w:lineRule="auto"/>
              <w:jc w:val="right"/>
              <w:rPr>
                <w:rFonts w:ascii="Arial" w:eastAsia="Times New Roman" w:hAnsi="Arial" w:cs="Arial"/>
                <w:color w:val="000000"/>
                <w:sz w:val="16"/>
                <w:szCs w:val="16"/>
              </w:rPr>
            </w:pPr>
            <w:r w:rsidRPr="005E3DDE">
              <w:rPr>
                <w:rFonts w:ascii="Arial" w:eastAsia="Times New Roman" w:hAnsi="Arial" w:cs="Arial"/>
                <w:color w:val="000000"/>
                <w:sz w:val="16"/>
                <w:szCs w:val="16"/>
              </w:rPr>
              <w:t>23.766.139,55</w:t>
            </w:r>
          </w:p>
        </w:tc>
        <w:tc>
          <w:tcPr>
            <w:tcW w:w="1500" w:type="dxa"/>
            <w:tcBorders>
              <w:top w:val="nil"/>
              <w:left w:val="nil"/>
              <w:bottom w:val="single" w:sz="4" w:space="0" w:color="000000"/>
              <w:right w:val="single" w:sz="4" w:space="0" w:color="000000"/>
            </w:tcBorders>
            <w:shd w:val="clear" w:color="000000" w:fill="FFFFFF"/>
            <w:vAlign w:val="center"/>
            <w:hideMark/>
          </w:tcPr>
          <w:p w:rsidR="005E3DDE" w:rsidRPr="005E3DDE" w:rsidRDefault="005E3DDE" w:rsidP="005E3DDE">
            <w:pPr>
              <w:spacing w:after="0" w:line="240" w:lineRule="auto"/>
              <w:jc w:val="right"/>
              <w:rPr>
                <w:rFonts w:ascii="Arial" w:eastAsia="Times New Roman" w:hAnsi="Arial" w:cs="Arial"/>
                <w:color w:val="000000"/>
                <w:sz w:val="16"/>
                <w:szCs w:val="16"/>
              </w:rPr>
            </w:pPr>
            <w:r w:rsidRPr="005E3DDE">
              <w:rPr>
                <w:rFonts w:ascii="Arial" w:eastAsia="Times New Roman" w:hAnsi="Arial" w:cs="Arial"/>
                <w:color w:val="000000"/>
                <w:sz w:val="16"/>
                <w:szCs w:val="16"/>
              </w:rPr>
              <w:t>18.856.184,08</w:t>
            </w:r>
          </w:p>
        </w:tc>
        <w:tc>
          <w:tcPr>
            <w:tcW w:w="1840" w:type="dxa"/>
            <w:tcBorders>
              <w:top w:val="nil"/>
              <w:left w:val="nil"/>
              <w:bottom w:val="single" w:sz="4" w:space="0" w:color="000000"/>
              <w:right w:val="single" w:sz="4" w:space="0" w:color="000000"/>
            </w:tcBorders>
            <w:shd w:val="clear" w:color="000000" w:fill="FFFFFF"/>
            <w:vAlign w:val="center"/>
            <w:hideMark/>
          </w:tcPr>
          <w:p w:rsidR="005E3DDE" w:rsidRPr="005E3DDE" w:rsidRDefault="005E3DDE" w:rsidP="005E3DDE">
            <w:pPr>
              <w:spacing w:after="0" w:line="240" w:lineRule="auto"/>
              <w:jc w:val="right"/>
              <w:rPr>
                <w:rFonts w:ascii="Arial" w:eastAsia="Times New Roman" w:hAnsi="Arial" w:cs="Arial"/>
                <w:color w:val="000000"/>
                <w:sz w:val="16"/>
                <w:szCs w:val="16"/>
              </w:rPr>
            </w:pPr>
            <w:r w:rsidRPr="005E3DDE">
              <w:rPr>
                <w:rFonts w:ascii="Arial" w:eastAsia="Times New Roman" w:hAnsi="Arial" w:cs="Arial"/>
                <w:color w:val="000000"/>
                <w:sz w:val="16"/>
                <w:szCs w:val="16"/>
              </w:rPr>
              <w:t>-4.909.955,47</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5E3DDE" w:rsidRPr="00517DA8" w:rsidRDefault="005E3DDE" w:rsidP="005E3DDE">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-20,66</w:t>
            </w:r>
          </w:p>
        </w:tc>
      </w:tr>
      <w:tr w:rsidR="005E3DDE" w:rsidRPr="005E3DDE" w:rsidTr="005E3DDE">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5E3DDE" w:rsidRPr="005E3DDE" w:rsidRDefault="005E3DDE" w:rsidP="005E3DDE">
            <w:pPr>
              <w:spacing w:after="0" w:line="240" w:lineRule="auto"/>
              <w:jc w:val="both"/>
              <w:rPr>
                <w:rFonts w:ascii="Arial" w:eastAsia="Times New Roman" w:hAnsi="Arial" w:cs="Arial"/>
                <w:color w:val="000000"/>
                <w:sz w:val="16"/>
                <w:szCs w:val="16"/>
              </w:rPr>
            </w:pPr>
            <w:r w:rsidRPr="005E3DDE">
              <w:rPr>
                <w:rFonts w:ascii="Arial" w:eastAsia="Times New Roman" w:hAnsi="Arial" w:cs="Arial"/>
                <w:color w:val="000000"/>
                <w:sz w:val="16"/>
                <w:szCs w:val="16"/>
              </w:rPr>
              <w:t>MAYIS</w:t>
            </w:r>
          </w:p>
        </w:tc>
        <w:tc>
          <w:tcPr>
            <w:tcW w:w="2280" w:type="dxa"/>
            <w:tcBorders>
              <w:top w:val="nil"/>
              <w:left w:val="nil"/>
              <w:bottom w:val="single" w:sz="4" w:space="0" w:color="000000"/>
              <w:right w:val="single" w:sz="4" w:space="0" w:color="000000"/>
            </w:tcBorders>
            <w:shd w:val="clear" w:color="000000" w:fill="FFFFFF"/>
            <w:vAlign w:val="center"/>
            <w:hideMark/>
          </w:tcPr>
          <w:p w:rsidR="005E3DDE" w:rsidRPr="005E3DDE" w:rsidRDefault="005E3DDE" w:rsidP="005E3DDE">
            <w:pPr>
              <w:spacing w:after="0" w:line="240" w:lineRule="auto"/>
              <w:jc w:val="right"/>
              <w:rPr>
                <w:rFonts w:ascii="Arial" w:eastAsia="Times New Roman" w:hAnsi="Arial" w:cs="Arial"/>
                <w:color w:val="000000"/>
                <w:sz w:val="16"/>
                <w:szCs w:val="16"/>
              </w:rPr>
            </w:pPr>
            <w:r w:rsidRPr="005E3DDE">
              <w:rPr>
                <w:rFonts w:ascii="Arial" w:eastAsia="Times New Roman" w:hAnsi="Arial" w:cs="Arial"/>
                <w:color w:val="000000"/>
                <w:sz w:val="16"/>
                <w:szCs w:val="16"/>
              </w:rPr>
              <w:t>24.302.519,96</w:t>
            </w:r>
          </w:p>
        </w:tc>
        <w:tc>
          <w:tcPr>
            <w:tcW w:w="1500" w:type="dxa"/>
            <w:tcBorders>
              <w:top w:val="nil"/>
              <w:left w:val="nil"/>
              <w:bottom w:val="single" w:sz="4" w:space="0" w:color="000000"/>
              <w:right w:val="single" w:sz="4" w:space="0" w:color="000000"/>
            </w:tcBorders>
            <w:shd w:val="clear" w:color="000000" w:fill="FFFFFF"/>
            <w:vAlign w:val="center"/>
            <w:hideMark/>
          </w:tcPr>
          <w:p w:rsidR="005E3DDE" w:rsidRPr="005E3DDE" w:rsidRDefault="005E3DDE" w:rsidP="005E3DDE">
            <w:pPr>
              <w:spacing w:after="0" w:line="240" w:lineRule="auto"/>
              <w:jc w:val="right"/>
              <w:rPr>
                <w:rFonts w:ascii="Arial" w:eastAsia="Times New Roman" w:hAnsi="Arial" w:cs="Arial"/>
                <w:color w:val="000000"/>
                <w:sz w:val="16"/>
                <w:szCs w:val="16"/>
              </w:rPr>
            </w:pPr>
            <w:r w:rsidRPr="005E3DDE">
              <w:rPr>
                <w:rFonts w:ascii="Arial" w:eastAsia="Times New Roman" w:hAnsi="Arial" w:cs="Arial"/>
                <w:color w:val="000000"/>
                <w:sz w:val="16"/>
                <w:szCs w:val="16"/>
              </w:rPr>
              <w:t>25.022.125,33</w:t>
            </w:r>
          </w:p>
        </w:tc>
        <w:tc>
          <w:tcPr>
            <w:tcW w:w="1840" w:type="dxa"/>
            <w:tcBorders>
              <w:top w:val="nil"/>
              <w:left w:val="nil"/>
              <w:bottom w:val="single" w:sz="4" w:space="0" w:color="000000"/>
              <w:right w:val="single" w:sz="4" w:space="0" w:color="000000"/>
            </w:tcBorders>
            <w:shd w:val="clear" w:color="000000" w:fill="FFFFFF"/>
            <w:vAlign w:val="center"/>
            <w:hideMark/>
          </w:tcPr>
          <w:p w:rsidR="005E3DDE" w:rsidRPr="005E3DDE" w:rsidRDefault="005E3DDE" w:rsidP="005E3DDE">
            <w:pPr>
              <w:spacing w:after="0" w:line="240" w:lineRule="auto"/>
              <w:jc w:val="right"/>
              <w:rPr>
                <w:rFonts w:ascii="Arial" w:eastAsia="Times New Roman" w:hAnsi="Arial" w:cs="Arial"/>
                <w:color w:val="000000"/>
                <w:sz w:val="16"/>
                <w:szCs w:val="16"/>
              </w:rPr>
            </w:pPr>
            <w:r w:rsidRPr="005E3DDE">
              <w:rPr>
                <w:rFonts w:ascii="Arial" w:eastAsia="Times New Roman" w:hAnsi="Arial" w:cs="Arial"/>
                <w:color w:val="000000"/>
                <w:sz w:val="16"/>
                <w:szCs w:val="16"/>
              </w:rPr>
              <w:t>719.605,37</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5E3DDE" w:rsidRPr="00517DA8" w:rsidRDefault="005E3DDE" w:rsidP="005E3DDE">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2,96</w:t>
            </w:r>
          </w:p>
        </w:tc>
      </w:tr>
      <w:tr w:rsidR="005E3DDE" w:rsidRPr="005E3DDE" w:rsidTr="005E3DDE">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5E3DDE" w:rsidRPr="005E3DDE" w:rsidRDefault="005E3DDE" w:rsidP="005E3DDE">
            <w:pPr>
              <w:spacing w:after="0" w:line="240" w:lineRule="auto"/>
              <w:jc w:val="both"/>
              <w:rPr>
                <w:rFonts w:ascii="Arial" w:eastAsia="Times New Roman" w:hAnsi="Arial" w:cs="Arial"/>
                <w:color w:val="000000"/>
                <w:sz w:val="16"/>
                <w:szCs w:val="16"/>
              </w:rPr>
            </w:pPr>
            <w:r w:rsidRPr="005E3DDE">
              <w:rPr>
                <w:rFonts w:ascii="Arial" w:eastAsia="Times New Roman" w:hAnsi="Arial" w:cs="Arial"/>
                <w:color w:val="000000"/>
                <w:sz w:val="16"/>
                <w:szCs w:val="16"/>
              </w:rPr>
              <w:t>HAZİRAN</w:t>
            </w:r>
          </w:p>
        </w:tc>
        <w:tc>
          <w:tcPr>
            <w:tcW w:w="2280" w:type="dxa"/>
            <w:tcBorders>
              <w:top w:val="nil"/>
              <w:left w:val="nil"/>
              <w:bottom w:val="single" w:sz="4" w:space="0" w:color="000000"/>
              <w:right w:val="single" w:sz="4" w:space="0" w:color="000000"/>
            </w:tcBorders>
            <w:shd w:val="clear" w:color="000000" w:fill="FFFFFF"/>
            <w:vAlign w:val="center"/>
            <w:hideMark/>
          </w:tcPr>
          <w:p w:rsidR="005E3DDE" w:rsidRPr="005E3DDE" w:rsidRDefault="005E3DDE" w:rsidP="005E3DDE">
            <w:pPr>
              <w:spacing w:after="0" w:line="240" w:lineRule="auto"/>
              <w:jc w:val="right"/>
              <w:rPr>
                <w:rFonts w:ascii="Arial" w:eastAsia="Times New Roman" w:hAnsi="Arial" w:cs="Arial"/>
                <w:color w:val="000000"/>
                <w:sz w:val="16"/>
                <w:szCs w:val="16"/>
              </w:rPr>
            </w:pPr>
            <w:r w:rsidRPr="005E3DDE">
              <w:rPr>
                <w:rFonts w:ascii="Arial" w:eastAsia="Times New Roman" w:hAnsi="Arial" w:cs="Arial"/>
                <w:color w:val="000000"/>
                <w:sz w:val="16"/>
                <w:szCs w:val="16"/>
              </w:rPr>
              <w:t>24.641.509,74</w:t>
            </w:r>
          </w:p>
        </w:tc>
        <w:tc>
          <w:tcPr>
            <w:tcW w:w="1500" w:type="dxa"/>
            <w:tcBorders>
              <w:top w:val="nil"/>
              <w:left w:val="nil"/>
              <w:bottom w:val="single" w:sz="4" w:space="0" w:color="000000"/>
              <w:right w:val="single" w:sz="4" w:space="0" w:color="000000"/>
            </w:tcBorders>
            <w:shd w:val="clear" w:color="000000" w:fill="FFFFFF"/>
            <w:vAlign w:val="center"/>
            <w:hideMark/>
          </w:tcPr>
          <w:p w:rsidR="005E3DDE" w:rsidRPr="005E3DDE" w:rsidRDefault="005E3DDE" w:rsidP="005E3DDE">
            <w:pPr>
              <w:spacing w:after="0" w:line="240" w:lineRule="auto"/>
              <w:jc w:val="right"/>
              <w:rPr>
                <w:rFonts w:ascii="Arial" w:eastAsia="Times New Roman" w:hAnsi="Arial" w:cs="Arial"/>
                <w:color w:val="000000"/>
                <w:sz w:val="16"/>
                <w:szCs w:val="16"/>
              </w:rPr>
            </w:pPr>
            <w:r w:rsidRPr="005E3DDE">
              <w:rPr>
                <w:rFonts w:ascii="Arial" w:eastAsia="Times New Roman" w:hAnsi="Arial" w:cs="Arial"/>
                <w:color w:val="000000"/>
                <w:sz w:val="16"/>
                <w:szCs w:val="16"/>
              </w:rPr>
              <w:t>28.191.755,69</w:t>
            </w:r>
          </w:p>
        </w:tc>
        <w:tc>
          <w:tcPr>
            <w:tcW w:w="1840" w:type="dxa"/>
            <w:tcBorders>
              <w:top w:val="nil"/>
              <w:left w:val="nil"/>
              <w:bottom w:val="single" w:sz="4" w:space="0" w:color="000000"/>
              <w:right w:val="single" w:sz="4" w:space="0" w:color="000000"/>
            </w:tcBorders>
            <w:shd w:val="clear" w:color="000000" w:fill="FFFFFF"/>
            <w:vAlign w:val="center"/>
            <w:hideMark/>
          </w:tcPr>
          <w:p w:rsidR="005E3DDE" w:rsidRPr="005E3DDE" w:rsidRDefault="005E3DDE" w:rsidP="005E3DDE">
            <w:pPr>
              <w:spacing w:after="0" w:line="240" w:lineRule="auto"/>
              <w:jc w:val="right"/>
              <w:rPr>
                <w:rFonts w:ascii="Arial" w:eastAsia="Times New Roman" w:hAnsi="Arial" w:cs="Arial"/>
                <w:color w:val="000000"/>
                <w:sz w:val="16"/>
                <w:szCs w:val="16"/>
              </w:rPr>
            </w:pPr>
            <w:r w:rsidRPr="005E3DDE">
              <w:rPr>
                <w:rFonts w:ascii="Arial" w:eastAsia="Times New Roman" w:hAnsi="Arial" w:cs="Arial"/>
                <w:color w:val="000000"/>
                <w:sz w:val="16"/>
                <w:szCs w:val="16"/>
              </w:rPr>
              <w:t>3.550.245,95</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5E3DDE" w:rsidRPr="00517DA8" w:rsidRDefault="005E3DDE" w:rsidP="005E3DDE">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14,41</w:t>
            </w:r>
          </w:p>
        </w:tc>
      </w:tr>
      <w:tr w:rsidR="005E3DDE" w:rsidRPr="005E3DDE" w:rsidTr="005E3DDE">
        <w:trPr>
          <w:trHeight w:val="259"/>
        </w:trPr>
        <w:tc>
          <w:tcPr>
            <w:tcW w:w="1900" w:type="dxa"/>
            <w:tcBorders>
              <w:top w:val="nil"/>
              <w:left w:val="single" w:sz="4" w:space="0" w:color="000000"/>
              <w:bottom w:val="single" w:sz="4" w:space="0" w:color="000000"/>
              <w:right w:val="single" w:sz="4" w:space="0" w:color="000000"/>
            </w:tcBorders>
            <w:shd w:val="clear" w:color="000000" w:fill="FFFFFF"/>
            <w:vAlign w:val="center"/>
            <w:hideMark/>
          </w:tcPr>
          <w:p w:rsidR="005E3DDE" w:rsidRPr="005E3DDE" w:rsidRDefault="005E3DDE" w:rsidP="005E3DDE">
            <w:pPr>
              <w:spacing w:after="0" w:line="240" w:lineRule="auto"/>
              <w:jc w:val="right"/>
              <w:rPr>
                <w:rFonts w:ascii="Arial" w:eastAsia="Times New Roman" w:hAnsi="Arial" w:cs="Arial"/>
                <w:b/>
                <w:bCs/>
                <w:color w:val="000000"/>
                <w:sz w:val="16"/>
                <w:szCs w:val="16"/>
              </w:rPr>
            </w:pPr>
            <w:r w:rsidRPr="005E3DDE">
              <w:rPr>
                <w:rFonts w:ascii="Arial" w:eastAsia="Times New Roman" w:hAnsi="Arial" w:cs="Arial"/>
                <w:b/>
                <w:bCs/>
                <w:color w:val="000000"/>
                <w:sz w:val="16"/>
                <w:szCs w:val="16"/>
              </w:rPr>
              <w:t>GENEL TOPLAM</w:t>
            </w:r>
          </w:p>
        </w:tc>
        <w:tc>
          <w:tcPr>
            <w:tcW w:w="2280" w:type="dxa"/>
            <w:tcBorders>
              <w:top w:val="nil"/>
              <w:left w:val="nil"/>
              <w:bottom w:val="single" w:sz="4" w:space="0" w:color="000000"/>
              <w:right w:val="single" w:sz="4" w:space="0" w:color="000000"/>
            </w:tcBorders>
            <w:shd w:val="clear" w:color="000000" w:fill="FFFFFF"/>
            <w:vAlign w:val="center"/>
            <w:hideMark/>
          </w:tcPr>
          <w:p w:rsidR="005E3DDE" w:rsidRPr="005E3DDE" w:rsidRDefault="005E3DDE" w:rsidP="005E3DDE">
            <w:pPr>
              <w:spacing w:after="0" w:line="240" w:lineRule="auto"/>
              <w:jc w:val="right"/>
              <w:rPr>
                <w:rFonts w:ascii="Arial" w:eastAsia="Times New Roman" w:hAnsi="Arial" w:cs="Arial"/>
                <w:b/>
                <w:bCs/>
                <w:color w:val="000000"/>
                <w:sz w:val="16"/>
                <w:szCs w:val="16"/>
              </w:rPr>
            </w:pPr>
            <w:r w:rsidRPr="005E3DDE">
              <w:rPr>
                <w:rFonts w:ascii="Arial" w:eastAsia="Times New Roman" w:hAnsi="Arial" w:cs="Arial"/>
                <w:b/>
                <w:bCs/>
                <w:color w:val="000000"/>
                <w:sz w:val="16"/>
                <w:szCs w:val="16"/>
              </w:rPr>
              <w:t>144.809.270,26</w:t>
            </w:r>
          </w:p>
        </w:tc>
        <w:tc>
          <w:tcPr>
            <w:tcW w:w="1500" w:type="dxa"/>
            <w:tcBorders>
              <w:top w:val="nil"/>
              <w:left w:val="nil"/>
              <w:bottom w:val="single" w:sz="4" w:space="0" w:color="000000"/>
              <w:right w:val="single" w:sz="4" w:space="0" w:color="000000"/>
            </w:tcBorders>
            <w:shd w:val="clear" w:color="000000" w:fill="FFFFFF"/>
            <w:vAlign w:val="center"/>
            <w:hideMark/>
          </w:tcPr>
          <w:p w:rsidR="005E3DDE" w:rsidRPr="005E3DDE" w:rsidRDefault="005E3DDE" w:rsidP="005E3DDE">
            <w:pPr>
              <w:spacing w:after="0" w:line="240" w:lineRule="auto"/>
              <w:jc w:val="right"/>
              <w:rPr>
                <w:rFonts w:ascii="Arial" w:eastAsia="Times New Roman" w:hAnsi="Arial" w:cs="Arial"/>
                <w:b/>
                <w:bCs/>
                <w:color w:val="000000"/>
                <w:sz w:val="16"/>
                <w:szCs w:val="16"/>
              </w:rPr>
            </w:pPr>
            <w:r w:rsidRPr="005E3DDE">
              <w:rPr>
                <w:rFonts w:ascii="Arial" w:eastAsia="Times New Roman" w:hAnsi="Arial" w:cs="Arial"/>
                <w:b/>
                <w:bCs/>
                <w:color w:val="000000"/>
                <w:sz w:val="16"/>
                <w:szCs w:val="16"/>
              </w:rPr>
              <w:t>114.898.161,58</w:t>
            </w:r>
          </w:p>
        </w:tc>
        <w:tc>
          <w:tcPr>
            <w:tcW w:w="1840" w:type="dxa"/>
            <w:tcBorders>
              <w:top w:val="nil"/>
              <w:left w:val="nil"/>
              <w:bottom w:val="single" w:sz="4" w:space="0" w:color="000000"/>
              <w:right w:val="single" w:sz="4" w:space="0" w:color="000000"/>
            </w:tcBorders>
            <w:shd w:val="clear" w:color="000000" w:fill="FFFFFF"/>
            <w:vAlign w:val="center"/>
            <w:hideMark/>
          </w:tcPr>
          <w:p w:rsidR="005E3DDE" w:rsidRPr="005E3DDE" w:rsidRDefault="005E3DDE" w:rsidP="005E3DDE">
            <w:pPr>
              <w:spacing w:after="0" w:line="240" w:lineRule="auto"/>
              <w:jc w:val="right"/>
              <w:rPr>
                <w:rFonts w:ascii="Arial" w:eastAsia="Times New Roman" w:hAnsi="Arial" w:cs="Arial"/>
                <w:b/>
                <w:bCs/>
                <w:color w:val="000000"/>
                <w:sz w:val="16"/>
                <w:szCs w:val="16"/>
              </w:rPr>
            </w:pPr>
            <w:r w:rsidRPr="005E3DDE">
              <w:rPr>
                <w:rFonts w:ascii="Arial" w:eastAsia="Times New Roman" w:hAnsi="Arial" w:cs="Arial"/>
                <w:b/>
                <w:bCs/>
                <w:color w:val="000000"/>
                <w:sz w:val="16"/>
                <w:szCs w:val="16"/>
              </w:rPr>
              <w:t>-29.911.108,68</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5E3DDE" w:rsidRPr="005E3DDE" w:rsidRDefault="005E3DDE" w:rsidP="005E3DDE">
            <w:pPr>
              <w:spacing w:after="0" w:line="240" w:lineRule="auto"/>
              <w:jc w:val="right"/>
              <w:rPr>
                <w:rFonts w:ascii="Arial" w:eastAsia="Times New Roman" w:hAnsi="Arial" w:cs="Arial"/>
                <w:b/>
                <w:bCs/>
                <w:color w:val="000000"/>
                <w:sz w:val="16"/>
                <w:szCs w:val="16"/>
              </w:rPr>
            </w:pPr>
            <w:r w:rsidRPr="005E3DDE">
              <w:rPr>
                <w:rFonts w:ascii="Arial" w:eastAsia="Times New Roman" w:hAnsi="Arial" w:cs="Arial"/>
                <w:b/>
                <w:bCs/>
                <w:color w:val="000000"/>
                <w:sz w:val="16"/>
                <w:szCs w:val="16"/>
              </w:rPr>
              <w:t>-20,66</w:t>
            </w:r>
          </w:p>
        </w:tc>
      </w:tr>
    </w:tbl>
    <w:p w:rsidR="005E3DDE" w:rsidRDefault="005E3DDE" w:rsidP="005E3DDE">
      <w:pPr>
        <w:spacing w:line="360" w:lineRule="auto"/>
        <w:jc w:val="both"/>
        <w:rPr>
          <w:rFonts w:ascii="Times New Roman" w:hAnsi="Times New Roman" w:cs="Times New Roman"/>
          <w:sz w:val="24"/>
          <w:szCs w:val="24"/>
        </w:rPr>
      </w:pPr>
    </w:p>
    <w:p w:rsidR="00CE1C0C" w:rsidRPr="00517DA8" w:rsidRDefault="005E3DDE" w:rsidP="00517DA8">
      <w:pPr>
        <w:spacing w:line="360" w:lineRule="auto"/>
        <w:jc w:val="both"/>
        <w:rPr>
          <w:rFonts w:ascii="Arial Narrow" w:hAnsi="Arial Narrow" w:cs="Times New Roman"/>
          <w:b/>
          <w:sz w:val="14"/>
          <w:szCs w:val="14"/>
        </w:rPr>
      </w:pPr>
      <w:r>
        <w:rPr>
          <w:noProof/>
        </w:rPr>
        <w:drawing>
          <wp:inline distT="0" distB="0" distL="0" distR="0" wp14:anchorId="6A7CBDE5" wp14:editId="23CFF3BB">
            <wp:extent cx="6178163" cy="2528515"/>
            <wp:effectExtent l="0" t="0" r="13335" b="5715"/>
            <wp:docPr id="64" name="Grafik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5" w:name="_Toc489536898"/>
      <w:r w:rsidR="00517DA8">
        <w:rPr>
          <w:rFonts w:ascii="Arial Narrow" w:hAnsi="Arial Narrow" w:cs="Times New Roman"/>
          <w:b/>
          <w:sz w:val="14"/>
          <w:szCs w:val="14"/>
        </w:rPr>
        <w:t xml:space="preserve">   </w:t>
      </w:r>
      <w:r w:rsidR="006E2617">
        <w:rPr>
          <w:rFonts w:ascii="Arial Narrow" w:hAnsi="Arial Narrow" w:cs="Times New Roman"/>
          <w:b/>
          <w:sz w:val="14"/>
          <w:szCs w:val="14"/>
        </w:rPr>
        <w:t xml:space="preserve">        </w:t>
      </w:r>
      <w:r w:rsidR="00517DA8">
        <w:rPr>
          <w:rFonts w:ascii="Arial Narrow" w:hAnsi="Arial Narrow" w:cs="Times New Roman"/>
          <w:b/>
          <w:sz w:val="14"/>
          <w:szCs w:val="14"/>
        </w:rPr>
        <w:t xml:space="preserve"> </w:t>
      </w:r>
      <w:r w:rsidR="00255B75" w:rsidRPr="00517DA8">
        <w:rPr>
          <w:rFonts w:ascii="Arial Narrow" w:hAnsi="Arial Narrow" w:cs="Times New Roman"/>
          <w:b/>
          <w:sz w:val="14"/>
          <w:szCs w:val="14"/>
        </w:rPr>
        <w:t>*</w:t>
      </w:r>
      <w:r w:rsidR="007A1E78" w:rsidRPr="00517DA8">
        <w:rPr>
          <w:rFonts w:ascii="Arial Narrow" w:hAnsi="Arial Narrow" w:cs="Times New Roman"/>
          <w:b/>
          <w:sz w:val="14"/>
          <w:szCs w:val="14"/>
        </w:rPr>
        <w:t xml:space="preserve">Ödeme emirlerinin muhasebeleştirilme zamanı </w:t>
      </w:r>
      <w:r w:rsidR="00DD6317" w:rsidRPr="00517DA8">
        <w:rPr>
          <w:rFonts w:ascii="Arial Narrow" w:hAnsi="Arial Narrow" w:cs="Times New Roman"/>
          <w:b/>
          <w:sz w:val="14"/>
          <w:szCs w:val="14"/>
        </w:rPr>
        <w:t>aylık dağılımı etkilemektedir</w:t>
      </w:r>
      <w:bookmarkEnd w:id="5"/>
      <w:r w:rsidR="00255B75" w:rsidRPr="00517DA8">
        <w:rPr>
          <w:rFonts w:ascii="Arial Narrow" w:hAnsi="Arial Narrow" w:cs="Times New Roman"/>
          <w:b/>
          <w:sz w:val="14"/>
          <w:szCs w:val="14"/>
        </w:rPr>
        <w:t>.</w:t>
      </w:r>
    </w:p>
    <w:p w:rsidR="000E3C27" w:rsidRDefault="00CE1C0C" w:rsidP="005812C4">
      <w:pPr>
        <w:spacing w:line="360" w:lineRule="auto"/>
        <w:ind w:firstLine="709"/>
        <w:jc w:val="both"/>
        <w:rPr>
          <w:rFonts w:ascii="Times New Roman" w:hAnsi="Times New Roman" w:cs="Times New Roman"/>
          <w:sz w:val="24"/>
          <w:szCs w:val="24"/>
        </w:rPr>
      </w:pPr>
      <w:r w:rsidRPr="005812C4">
        <w:rPr>
          <w:rFonts w:ascii="Times New Roman" w:hAnsi="Times New Roman" w:cs="Times New Roman"/>
          <w:sz w:val="24"/>
          <w:szCs w:val="24"/>
        </w:rPr>
        <w:t xml:space="preserve">Belediye sınırlar içerisinde evsel katı atıkların toplanması nakli ile </w:t>
      </w:r>
      <w:r w:rsidR="0049194A" w:rsidRPr="005812C4">
        <w:rPr>
          <w:rFonts w:ascii="Times New Roman" w:hAnsi="Times New Roman" w:cs="Times New Roman"/>
          <w:sz w:val="24"/>
          <w:szCs w:val="24"/>
        </w:rPr>
        <w:t>cadde ve sokakların süpürülmesi</w:t>
      </w:r>
      <w:r w:rsidRPr="005812C4">
        <w:rPr>
          <w:rFonts w:ascii="Times New Roman" w:hAnsi="Times New Roman" w:cs="Times New Roman"/>
          <w:sz w:val="24"/>
          <w:szCs w:val="24"/>
        </w:rPr>
        <w:t xml:space="preserve"> ile park ve yeşil alanların bakım ve onarımı, Belediye hizmet binaları</w:t>
      </w:r>
      <w:r w:rsidR="005C6715" w:rsidRPr="005812C4">
        <w:rPr>
          <w:rFonts w:ascii="Times New Roman" w:hAnsi="Times New Roman" w:cs="Times New Roman"/>
          <w:sz w:val="24"/>
          <w:szCs w:val="24"/>
        </w:rPr>
        <w:t>nın</w:t>
      </w:r>
      <w:r w:rsidR="0049194A" w:rsidRPr="005812C4">
        <w:rPr>
          <w:rFonts w:ascii="Times New Roman" w:hAnsi="Times New Roman" w:cs="Times New Roman"/>
          <w:sz w:val="24"/>
          <w:szCs w:val="24"/>
        </w:rPr>
        <w:t xml:space="preserve"> güvenliği için yapılan </w:t>
      </w:r>
      <w:r w:rsidRPr="005812C4">
        <w:rPr>
          <w:rFonts w:ascii="Times New Roman" w:hAnsi="Times New Roman" w:cs="Times New Roman"/>
          <w:sz w:val="24"/>
          <w:szCs w:val="24"/>
        </w:rPr>
        <w:t>giderler, sağlık personeli, sokak hayvanlarının reha</w:t>
      </w:r>
      <w:r w:rsidR="00950546" w:rsidRPr="005812C4">
        <w:rPr>
          <w:rFonts w:ascii="Times New Roman" w:hAnsi="Times New Roman" w:cs="Times New Roman"/>
          <w:sz w:val="24"/>
          <w:szCs w:val="24"/>
        </w:rPr>
        <w:t>bilitasyonuyla görevli personel,</w:t>
      </w:r>
      <w:r w:rsidRPr="005812C4">
        <w:rPr>
          <w:rFonts w:ascii="Times New Roman" w:hAnsi="Times New Roman" w:cs="Times New Roman"/>
          <w:sz w:val="24"/>
          <w:szCs w:val="24"/>
        </w:rPr>
        <w:t xml:space="preserve"> giderleri</w:t>
      </w:r>
      <w:r w:rsidR="00F555BF" w:rsidRPr="005812C4">
        <w:rPr>
          <w:rFonts w:ascii="Times New Roman" w:hAnsi="Times New Roman" w:cs="Times New Roman"/>
          <w:sz w:val="24"/>
          <w:szCs w:val="24"/>
        </w:rPr>
        <w:t>,</w:t>
      </w:r>
      <w:r w:rsidR="00C019CE" w:rsidRPr="005812C4">
        <w:rPr>
          <w:rFonts w:ascii="Times New Roman" w:hAnsi="Times New Roman" w:cs="Times New Roman"/>
          <w:sz w:val="24"/>
          <w:szCs w:val="24"/>
        </w:rPr>
        <w:t xml:space="preserve"> birimlerimizde</w:t>
      </w:r>
      <w:r w:rsidR="004E6D0A" w:rsidRPr="005812C4">
        <w:rPr>
          <w:rFonts w:ascii="Times New Roman" w:hAnsi="Times New Roman" w:cs="Times New Roman"/>
          <w:sz w:val="24"/>
          <w:szCs w:val="24"/>
        </w:rPr>
        <w:t xml:space="preserve"> istihdam edilen</w:t>
      </w:r>
      <w:r w:rsidRPr="005812C4">
        <w:rPr>
          <w:rFonts w:ascii="Times New Roman" w:hAnsi="Times New Roman" w:cs="Times New Roman"/>
          <w:sz w:val="24"/>
          <w:szCs w:val="24"/>
        </w:rPr>
        <w:t xml:space="preserve"> hizmet alımı yoluyla temin edilen diğer personel, otomasyon bakım onarım personel hizmet alımı, çağrı merkezi bakım onarım </w:t>
      </w:r>
      <w:r w:rsidR="00F555BF" w:rsidRPr="005812C4">
        <w:rPr>
          <w:rFonts w:ascii="Times New Roman" w:hAnsi="Times New Roman" w:cs="Times New Roman"/>
          <w:sz w:val="24"/>
          <w:szCs w:val="24"/>
        </w:rPr>
        <w:t xml:space="preserve">hizmet alımı, akaryakıt alımı, </w:t>
      </w:r>
      <w:r w:rsidRPr="005812C4">
        <w:rPr>
          <w:rFonts w:ascii="Times New Roman" w:hAnsi="Times New Roman" w:cs="Times New Roman"/>
          <w:sz w:val="24"/>
          <w:szCs w:val="24"/>
        </w:rPr>
        <w:t>kırtasiye</w:t>
      </w:r>
      <w:r w:rsidR="00F555BF" w:rsidRPr="005812C4">
        <w:rPr>
          <w:rFonts w:ascii="Times New Roman" w:hAnsi="Times New Roman" w:cs="Times New Roman"/>
          <w:sz w:val="24"/>
          <w:szCs w:val="24"/>
        </w:rPr>
        <w:t xml:space="preserve"> </w:t>
      </w:r>
      <w:r w:rsidRPr="005812C4">
        <w:rPr>
          <w:rFonts w:ascii="Times New Roman" w:hAnsi="Times New Roman" w:cs="Times New Roman"/>
          <w:sz w:val="24"/>
          <w:szCs w:val="24"/>
        </w:rPr>
        <w:t>büro malzemeleri,</w:t>
      </w:r>
      <w:r w:rsidR="00F555BF" w:rsidRPr="005812C4">
        <w:rPr>
          <w:rFonts w:ascii="Times New Roman" w:hAnsi="Times New Roman" w:cs="Times New Roman"/>
          <w:sz w:val="24"/>
          <w:szCs w:val="24"/>
        </w:rPr>
        <w:t xml:space="preserve"> </w:t>
      </w:r>
      <w:r w:rsidRPr="005812C4">
        <w:rPr>
          <w:rFonts w:ascii="Times New Roman" w:hAnsi="Times New Roman" w:cs="Times New Roman"/>
          <w:sz w:val="24"/>
          <w:szCs w:val="24"/>
        </w:rPr>
        <w:t>elektrik,</w:t>
      </w:r>
      <w:r w:rsidR="00F555BF" w:rsidRPr="005812C4">
        <w:rPr>
          <w:rFonts w:ascii="Times New Roman" w:hAnsi="Times New Roman" w:cs="Times New Roman"/>
          <w:sz w:val="24"/>
          <w:szCs w:val="24"/>
        </w:rPr>
        <w:t xml:space="preserve"> </w:t>
      </w:r>
      <w:r w:rsidRPr="005812C4">
        <w:rPr>
          <w:rFonts w:ascii="Times New Roman" w:hAnsi="Times New Roman" w:cs="Times New Roman"/>
          <w:sz w:val="24"/>
          <w:szCs w:val="24"/>
        </w:rPr>
        <w:t>doğalgaz alımları,</w:t>
      </w:r>
      <w:r w:rsidR="00F555BF" w:rsidRPr="005812C4">
        <w:rPr>
          <w:rFonts w:ascii="Times New Roman" w:hAnsi="Times New Roman" w:cs="Times New Roman"/>
          <w:sz w:val="24"/>
          <w:szCs w:val="24"/>
        </w:rPr>
        <w:t xml:space="preserve"> </w:t>
      </w:r>
      <w:r w:rsidRPr="005812C4">
        <w:rPr>
          <w:rFonts w:ascii="Times New Roman" w:hAnsi="Times New Roman" w:cs="Times New Roman"/>
          <w:sz w:val="24"/>
          <w:szCs w:val="24"/>
        </w:rPr>
        <w:t>spor malzemeleri,</w:t>
      </w:r>
      <w:r w:rsidR="00F555BF" w:rsidRPr="005812C4">
        <w:rPr>
          <w:rFonts w:ascii="Times New Roman" w:hAnsi="Times New Roman" w:cs="Times New Roman"/>
          <w:sz w:val="24"/>
          <w:szCs w:val="24"/>
        </w:rPr>
        <w:t xml:space="preserve"> </w:t>
      </w:r>
      <w:r w:rsidRPr="005812C4">
        <w:rPr>
          <w:rFonts w:ascii="Times New Roman" w:hAnsi="Times New Roman" w:cs="Times New Roman"/>
          <w:sz w:val="24"/>
          <w:szCs w:val="24"/>
        </w:rPr>
        <w:t>tıbbi malzemeler,</w:t>
      </w:r>
      <w:r w:rsidR="00F555BF" w:rsidRPr="005812C4">
        <w:rPr>
          <w:rFonts w:ascii="Times New Roman" w:hAnsi="Times New Roman" w:cs="Times New Roman"/>
          <w:sz w:val="24"/>
          <w:szCs w:val="24"/>
        </w:rPr>
        <w:t xml:space="preserve"> mahkeme harç giderleri </w:t>
      </w:r>
      <w:r w:rsidRPr="005812C4">
        <w:rPr>
          <w:rFonts w:ascii="Times New Roman" w:hAnsi="Times New Roman" w:cs="Times New Roman"/>
          <w:sz w:val="24"/>
          <w:szCs w:val="24"/>
        </w:rPr>
        <w:t>vb. giderlerden oluşan mal ve hizmet alımlarında yaşanan artışın temel sebebi asgari ücret zammına bağlı ol</w:t>
      </w:r>
      <w:r w:rsidR="00C019CE" w:rsidRPr="005812C4">
        <w:rPr>
          <w:rFonts w:ascii="Times New Roman" w:hAnsi="Times New Roman" w:cs="Times New Roman"/>
          <w:sz w:val="24"/>
          <w:szCs w:val="24"/>
        </w:rPr>
        <w:t>arak artan işveren maliyetleri ve fiyatlar genel düzeyinde yaşanan artıştır</w:t>
      </w:r>
      <w:r w:rsidRPr="005812C4">
        <w:rPr>
          <w:rFonts w:ascii="Times New Roman" w:hAnsi="Times New Roman" w:cs="Times New Roman"/>
          <w:sz w:val="24"/>
          <w:szCs w:val="24"/>
        </w:rPr>
        <w:t>.</w:t>
      </w:r>
    </w:p>
    <w:p w:rsidR="0084148C" w:rsidRDefault="0084148C" w:rsidP="005812C4">
      <w:pPr>
        <w:spacing w:line="360" w:lineRule="auto"/>
        <w:ind w:firstLine="709"/>
        <w:jc w:val="both"/>
        <w:rPr>
          <w:rFonts w:ascii="Times New Roman" w:hAnsi="Times New Roman" w:cs="Times New Roman"/>
          <w:sz w:val="24"/>
          <w:szCs w:val="24"/>
        </w:rPr>
      </w:pPr>
    </w:p>
    <w:p w:rsidR="009E3D55" w:rsidRPr="005812C4" w:rsidRDefault="009E3D55" w:rsidP="005812C4">
      <w:pPr>
        <w:spacing w:line="360" w:lineRule="auto"/>
        <w:ind w:firstLine="709"/>
        <w:jc w:val="both"/>
        <w:rPr>
          <w:rFonts w:ascii="Times New Roman" w:hAnsi="Times New Roman" w:cs="Times New Roman"/>
          <w:sz w:val="24"/>
          <w:szCs w:val="24"/>
        </w:rPr>
      </w:pPr>
      <w:bookmarkStart w:id="6" w:name="_GoBack"/>
      <w:bookmarkEnd w:id="6"/>
    </w:p>
    <w:p w:rsidR="00AC6869" w:rsidRPr="005812C4" w:rsidRDefault="00CE59CE" w:rsidP="005812C4">
      <w:pPr>
        <w:spacing w:line="360" w:lineRule="auto"/>
        <w:ind w:left="360"/>
        <w:jc w:val="both"/>
        <w:rPr>
          <w:rFonts w:ascii="Times New Roman" w:hAnsi="Times New Roman" w:cs="Times New Roman"/>
          <w:b/>
          <w:color w:val="365F91" w:themeColor="accent1" w:themeShade="BF"/>
          <w:sz w:val="24"/>
          <w:szCs w:val="24"/>
        </w:rPr>
      </w:pPr>
      <w:r w:rsidRPr="005812C4">
        <w:rPr>
          <w:rFonts w:ascii="Times New Roman" w:hAnsi="Times New Roman" w:cs="Times New Roman"/>
          <w:b/>
          <w:color w:val="365F91" w:themeColor="accent1" w:themeShade="BF"/>
          <w:sz w:val="24"/>
          <w:szCs w:val="24"/>
        </w:rPr>
        <w:lastRenderedPageBreak/>
        <w:t>FAİZ GİDERLERİ</w:t>
      </w:r>
    </w:p>
    <w:p w:rsidR="00CE59CE" w:rsidRPr="005812C4" w:rsidRDefault="00CE59CE" w:rsidP="005812C4">
      <w:pPr>
        <w:spacing w:line="360" w:lineRule="auto"/>
        <w:ind w:firstLine="709"/>
        <w:jc w:val="both"/>
        <w:rPr>
          <w:rFonts w:ascii="Times New Roman" w:hAnsi="Times New Roman" w:cs="Times New Roman"/>
          <w:sz w:val="24"/>
          <w:szCs w:val="24"/>
        </w:rPr>
      </w:pPr>
      <w:r w:rsidRPr="005812C4">
        <w:rPr>
          <w:rFonts w:ascii="Times New Roman" w:hAnsi="Times New Roman" w:cs="Times New Roman"/>
          <w:sz w:val="24"/>
          <w:szCs w:val="24"/>
        </w:rPr>
        <w:t xml:space="preserve">Kanunların verdiği yetkiye dayanılarak gerekli mercilerin izni ve kararı alınarak yapılan borçlanma sonucu yapılan ödemeler bu bölümde gösterilmiştir.                                                                                                                                                                                                                                                                                                                                                                                                                                                                                                                                                                                                                                                                                                                                                                                                                                                                                                                                                                                                                                                                                                                                                                                                                                                                                                                                                                                                                                                                                                                                                                                                                                                                                                                                                                                                                                                                                                                                                                                                                                                                                                                                                                                                                                                                                                                                                                                                                                                                                                                                                                                                                                                                                                                                                                                                                                                                                                                                                                                                                                                                                                                                                                                                                                                                                                                                                            </w:t>
      </w:r>
    </w:p>
    <w:p w:rsidR="00035B51" w:rsidRPr="005812C4" w:rsidRDefault="00C537FF" w:rsidP="005812C4">
      <w:pPr>
        <w:spacing w:line="360" w:lineRule="auto"/>
        <w:ind w:firstLine="709"/>
        <w:jc w:val="both"/>
        <w:rPr>
          <w:rFonts w:ascii="Times New Roman" w:hAnsi="Times New Roman" w:cs="Times New Roman"/>
          <w:sz w:val="24"/>
          <w:szCs w:val="24"/>
        </w:rPr>
      </w:pPr>
      <w:r w:rsidRPr="005812C4">
        <w:rPr>
          <w:rFonts w:ascii="Times New Roman" w:hAnsi="Times New Roman" w:cs="Times New Roman"/>
          <w:sz w:val="24"/>
          <w:szCs w:val="24"/>
        </w:rPr>
        <w:t>20</w:t>
      </w:r>
      <w:r w:rsidR="009D006A">
        <w:rPr>
          <w:rFonts w:ascii="Times New Roman" w:hAnsi="Times New Roman" w:cs="Times New Roman"/>
          <w:sz w:val="24"/>
          <w:szCs w:val="24"/>
        </w:rPr>
        <w:t>20</w:t>
      </w:r>
      <w:r w:rsidR="00CE59CE" w:rsidRPr="005812C4">
        <w:rPr>
          <w:rFonts w:ascii="Times New Roman" w:hAnsi="Times New Roman" w:cs="Times New Roman"/>
          <w:sz w:val="24"/>
          <w:szCs w:val="24"/>
        </w:rPr>
        <w:t xml:space="preserve"> yılının ilk altı aylık döneminde </w:t>
      </w:r>
      <w:r w:rsidRPr="005812C4">
        <w:rPr>
          <w:rFonts w:ascii="Times New Roman" w:hAnsi="Times New Roman" w:cs="Times New Roman"/>
          <w:sz w:val="24"/>
          <w:szCs w:val="24"/>
        </w:rPr>
        <w:t>1.</w:t>
      </w:r>
      <w:r w:rsidR="004E02BA">
        <w:rPr>
          <w:rFonts w:ascii="Times New Roman" w:hAnsi="Times New Roman" w:cs="Times New Roman"/>
          <w:sz w:val="24"/>
          <w:szCs w:val="24"/>
        </w:rPr>
        <w:t>727</w:t>
      </w:r>
      <w:r w:rsidRPr="005812C4">
        <w:rPr>
          <w:rFonts w:ascii="Times New Roman" w:hAnsi="Times New Roman" w:cs="Times New Roman"/>
          <w:sz w:val="24"/>
          <w:szCs w:val="24"/>
        </w:rPr>
        <w:t>.</w:t>
      </w:r>
      <w:r w:rsidR="004E02BA">
        <w:rPr>
          <w:rFonts w:ascii="Times New Roman" w:hAnsi="Times New Roman" w:cs="Times New Roman"/>
          <w:sz w:val="24"/>
          <w:szCs w:val="24"/>
        </w:rPr>
        <w:t>102</w:t>
      </w:r>
      <w:r w:rsidRPr="005812C4">
        <w:rPr>
          <w:rFonts w:ascii="Times New Roman" w:hAnsi="Times New Roman" w:cs="Times New Roman"/>
          <w:sz w:val="24"/>
          <w:szCs w:val="24"/>
        </w:rPr>
        <w:t>,</w:t>
      </w:r>
      <w:r w:rsidR="004E02BA">
        <w:rPr>
          <w:rFonts w:ascii="Times New Roman" w:hAnsi="Times New Roman" w:cs="Times New Roman"/>
          <w:sz w:val="24"/>
          <w:szCs w:val="24"/>
        </w:rPr>
        <w:t>73</w:t>
      </w:r>
      <w:r w:rsidR="00CE59CE" w:rsidRPr="005812C4">
        <w:rPr>
          <w:rFonts w:ascii="Times New Roman" w:hAnsi="Times New Roman" w:cs="Times New Roman"/>
          <w:sz w:val="24"/>
          <w:szCs w:val="24"/>
        </w:rPr>
        <w:t xml:space="preserve"> TL olan faiz giderleri aşağıdaki tablo ve g</w:t>
      </w:r>
      <w:r w:rsidR="00445A25" w:rsidRPr="005812C4">
        <w:rPr>
          <w:rFonts w:ascii="Times New Roman" w:hAnsi="Times New Roman" w:cs="Times New Roman"/>
          <w:sz w:val="24"/>
          <w:szCs w:val="24"/>
        </w:rPr>
        <w:t>rafiklerde gösterildiği üzere %</w:t>
      </w:r>
      <w:r w:rsidR="004E02BA">
        <w:rPr>
          <w:rFonts w:ascii="Times New Roman" w:hAnsi="Times New Roman" w:cs="Times New Roman"/>
          <w:sz w:val="24"/>
          <w:szCs w:val="24"/>
        </w:rPr>
        <w:t>34,28</w:t>
      </w:r>
      <w:r w:rsidR="00445A25" w:rsidRPr="005812C4">
        <w:rPr>
          <w:rFonts w:ascii="Times New Roman" w:hAnsi="Times New Roman" w:cs="Times New Roman"/>
          <w:sz w:val="24"/>
          <w:szCs w:val="24"/>
        </w:rPr>
        <w:t xml:space="preserve"> </w:t>
      </w:r>
      <w:r w:rsidR="004E02BA">
        <w:rPr>
          <w:rFonts w:ascii="Times New Roman" w:hAnsi="Times New Roman" w:cs="Times New Roman"/>
          <w:sz w:val="24"/>
          <w:szCs w:val="24"/>
        </w:rPr>
        <w:t>düşüşle</w:t>
      </w:r>
      <w:r w:rsidRPr="005812C4">
        <w:rPr>
          <w:rFonts w:ascii="Times New Roman" w:hAnsi="Times New Roman" w:cs="Times New Roman"/>
          <w:sz w:val="24"/>
          <w:szCs w:val="24"/>
        </w:rPr>
        <w:t xml:space="preserve"> 20</w:t>
      </w:r>
      <w:r w:rsidR="004E02BA">
        <w:rPr>
          <w:rFonts w:ascii="Times New Roman" w:hAnsi="Times New Roman" w:cs="Times New Roman"/>
          <w:sz w:val="24"/>
          <w:szCs w:val="24"/>
        </w:rPr>
        <w:t>21’i</w:t>
      </w:r>
      <w:r w:rsidR="00445A25" w:rsidRPr="005812C4">
        <w:rPr>
          <w:rFonts w:ascii="Times New Roman" w:hAnsi="Times New Roman" w:cs="Times New Roman"/>
          <w:sz w:val="24"/>
          <w:szCs w:val="24"/>
        </w:rPr>
        <w:t xml:space="preserve">n aynı döneminde </w:t>
      </w:r>
      <w:r w:rsidR="004E02BA">
        <w:rPr>
          <w:rFonts w:ascii="Times New Roman" w:hAnsi="Times New Roman" w:cs="Times New Roman"/>
          <w:sz w:val="24"/>
          <w:szCs w:val="24"/>
        </w:rPr>
        <w:t>1.135.090,41</w:t>
      </w:r>
      <w:r w:rsidR="00CE59CE" w:rsidRPr="005812C4">
        <w:rPr>
          <w:rFonts w:ascii="Times New Roman" w:hAnsi="Times New Roman" w:cs="Times New Roman"/>
          <w:sz w:val="24"/>
          <w:szCs w:val="24"/>
        </w:rPr>
        <w:t xml:space="preserve"> TL olmuştur.</w:t>
      </w:r>
      <w:r w:rsidR="00E632B1" w:rsidRPr="005812C4">
        <w:rPr>
          <w:rFonts w:ascii="Times New Roman" w:hAnsi="Times New Roman" w:cs="Times New Roman"/>
          <w:color w:val="000000" w:themeColor="text1"/>
          <w:sz w:val="24"/>
          <w:szCs w:val="24"/>
        </w:rPr>
        <w:t xml:space="preserve">                </w:t>
      </w:r>
    </w:p>
    <w:tbl>
      <w:tblPr>
        <w:tblW w:w="9480" w:type="dxa"/>
        <w:tblCellMar>
          <w:left w:w="70" w:type="dxa"/>
          <w:right w:w="70" w:type="dxa"/>
        </w:tblCellMar>
        <w:tblLook w:val="04A0" w:firstRow="1" w:lastRow="0" w:firstColumn="1" w:lastColumn="0" w:noHBand="0" w:noVBand="1"/>
      </w:tblPr>
      <w:tblGrid>
        <w:gridCol w:w="1900"/>
        <w:gridCol w:w="2280"/>
        <w:gridCol w:w="1500"/>
        <w:gridCol w:w="1840"/>
        <w:gridCol w:w="1960"/>
      </w:tblGrid>
      <w:tr w:rsidR="004E02BA" w:rsidRPr="004E02BA" w:rsidTr="004E02BA">
        <w:trPr>
          <w:trHeight w:val="462"/>
        </w:trPr>
        <w:tc>
          <w:tcPr>
            <w:tcW w:w="1900" w:type="dxa"/>
            <w:tcBorders>
              <w:top w:val="single" w:sz="4" w:space="0" w:color="000000"/>
              <w:left w:val="single" w:sz="4" w:space="0" w:color="000000"/>
              <w:bottom w:val="single" w:sz="4" w:space="0" w:color="000000"/>
              <w:right w:val="single" w:sz="4" w:space="0" w:color="000000"/>
            </w:tcBorders>
            <w:shd w:val="clear" w:color="000000" w:fill="E2EFDA"/>
            <w:vAlign w:val="center"/>
            <w:hideMark/>
          </w:tcPr>
          <w:p w:rsidR="004E02BA" w:rsidRPr="004E02BA" w:rsidRDefault="004E02BA" w:rsidP="004E02BA">
            <w:pPr>
              <w:spacing w:after="0" w:line="240" w:lineRule="auto"/>
              <w:jc w:val="center"/>
              <w:rPr>
                <w:rFonts w:ascii="Arial" w:eastAsia="Times New Roman" w:hAnsi="Arial" w:cs="Arial"/>
                <w:b/>
                <w:bCs/>
                <w:color w:val="000000"/>
                <w:sz w:val="14"/>
                <w:szCs w:val="14"/>
              </w:rPr>
            </w:pPr>
            <w:r w:rsidRPr="004E02BA">
              <w:rPr>
                <w:rFonts w:ascii="Arial" w:eastAsia="Times New Roman" w:hAnsi="Arial" w:cs="Arial"/>
                <w:b/>
                <w:bCs/>
                <w:color w:val="000000"/>
                <w:sz w:val="14"/>
                <w:szCs w:val="14"/>
              </w:rPr>
              <w:t>Aylar</w:t>
            </w:r>
          </w:p>
        </w:tc>
        <w:tc>
          <w:tcPr>
            <w:tcW w:w="2280" w:type="dxa"/>
            <w:tcBorders>
              <w:top w:val="single" w:sz="4" w:space="0" w:color="000000"/>
              <w:left w:val="nil"/>
              <w:bottom w:val="nil"/>
              <w:right w:val="single" w:sz="4" w:space="0" w:color="000000"/>
            </w:tcBorders>
            <w:shd w:val="clear" w:color="000000" w:fill="E2EFDA"/>
            <w:vAlign w:val="center"/>
            <w:hideMark/>
          </w:tcPr>
          <w:p w:rsidR="004E02BA" w:rsidRPr="004E02BA" w:rsidRDefault="004E02BA" w:rsidP="004E02BA">
            <w:pPr>
              <w:spacing w:after="0" w:line="240" w:lineRule="auto"/>
              <w:jc w:val="center"/>
              <w:rPr>
                <w:rFonts w:ascii="Arial" w:eastAsia="Times New Roman" w:hAnsi="Arial" w:cs="Arial"/>
                <w:b/>
                <w:bCs/>
                <w:color w:val="000000"/>
                <w:sz w:val="14"/>
                <w:szCs w:val="14"/>
              </w:rPr>
            </w:pPr>
            <w:r w:rsidRPr="004E02BA">
              <w:rPr>
                <w:rFonts w:ascii="Arial" w:eastAsia="Times New Roman" w:hAnsi="Arial" w:cs="Arial"/>
                <w:b/>
                <w:bCs/>
                <w:color w:val="000000"/>
                <w:sz w:val="14"/>
                <w:szCs w:val="14"/>
              </w:rPr>
              <w:t>2020</w:t>
            </w:r>
          </w:p>
        </w:tc>
        <w:tc>
          <w:tcPr>
            <w:tcW w:w="1500" w:type="dxa"/>
            <w:tcBorders>
              <w:top w:val="single" w:sz="4" w:space="0" w:color="000000"/>
              <w:left w:val="nil"/>
              <w:bottom w:val="nil"/>
              <w:right w:val="single" w:sz="4" w:space="0" w:color="000000"/>
            </w:tcBorders>
            <w:shd w:val="clear" w:color="000000" w:fill="E2EFDA"/>
            <w:vAlign w:val="center"/>
            <w:hideMark/>
          </w:tcPr>
          <w:p w:rsidR="004E02BA" w:rsidRPr="004E02BA" w:rsidRDefault="004E02BA" w:rsidP="004E02BA">
            <w:pPr>
              <w:spacing w:after="0" w:line="240" w:lineRule="auto"/>
              <w:jc w:val="center"/>
              <w:rPr>
                <w:rFonts w:ascii="Arial" w:eastAsia="Times New Roman" w:hAnsi="Arial" w:cs="Arial"/>
                <w:b/>
                <w:bCs/>
                <w:color w:val="000000"/>
                <w:sz w:val="14"/>
                <w:szCs w:val="14"/>
              </w:rPr>
            </w:pPr>
            <w:r w:rsidRPr="004E02BA">
              <w:rPr>
                <w:rFonts w:ascii="Arial" w:eastAsia="Times New Roman" w:hAnsi="Arial" w:cs="Arial"/>
                <w:b/>
                <w:bCs/>
                <w:color w:val="000000"/>
                <w:sz w:val="14"/>
                <w:szCs w:val="14"/>
              </w:rPr>
              <w:t>2021</w:t>
            </w:r>
          </w:p>
        </w:tc>
        <w:tc>
          <w:tcPr>
            <w:tcW w:w="1840" w:type="dxa"/>
            <w:tcBorders>
              <w:top w:val="single" w:sz="4" w:space="0" w:color="000000"/>
              <w:left w:val="nil"/>
              <w:bottom w:val="single" w:sz="4" w:space="0" w:color="000000"/>
              <w:right w:val="single" w:sz="4" w:space="0" w:color="000000"/>
            </w:tcBorders>
            <w:shd w:val="clear" w:color="000000" w:fill="E2EFDA"/>
            <w:vAlign w:val="center"/>
            <w:hideMark/>
          </w:tcPr>
          <w:p w:rsidR="004E02BA" w:rsidRPr="004E02BA" w:rsidRDefault="004E02BA" w:rsidP="004E02BA">
            <w:pPr>
              <w:spacing w:after="0" w:line="240" w:lineRule="auto"/>
              <w:jc w:val="center"/>
              <w:rPr>
                <w:rFonts w:ascii="Arial" w:eastAsia="Times New Roman" w:hAnsi="Arial" w:cs="Arial"/>
                <w:b/>
                <w:bCs/>
                <w:color w:val="000000"/>
                <w:sz w:val="14"/>
                <w:szCs w:val="14"/>
              </w:rPr>
            </w:pPr>
            <w:r w:rsidRPr="004E02BA">
              <w:rPr>
                <w:rFonts w:ascii="Arial" w:eastAsia="Times New Roman" w:hAnsi="Arial" w:cs="Arial"/>
                <w:b/>
                <w:bCs/>
                <w:color w:val="000000"/>
                <w:sz w:val="14"/>
                <w:szCs w:val="14"/>
              </w:rPr>
              <w:t>Değişim Tutarı</w:t>
            </w:r>
          </w:p>
        </w:tc>
        <w:tc>
          <w:tcPr>
            <w:tcW w:w="1960" w:type="dxa"/>
            <w:tcBorders>
              <w:top w:val="single" w:sz="4" w:space="0" w:color="000000"/>
              <w:left w:val="nil"/>
              <w:bottom w:val="single" w:sz="4" w:space="0" w:color="000000"/>
              <w:right w:val="single" w:sz="4" w:space="0" w:color="000000"/>
            </w:tcBorders>
            <w:shd w:val="clear" w:color="000000" w:fill="E2EFDA"/>
            <w:vAlign w:val="center"/>
            <w:hideMark/>
          </w:tcPr>
          <w:p w:rsidR="004E02BA" w:rsidRPr="004E02BA" w:rsidRDefault="004E02BA" w:rsidP="004E02BA">
            <w:pPr>
              <w:spacing w:after="0" w:line="240" w:lineRule="auto"/>
              <w:jc w:val="center"/>
              <w:rPr>
                <w:rFonts w:ascii="Arial" w:eastAsia="Times New Roman" w:hAnsi="Arial" w:cs="Arial"/>
                <w:b/>
                <w:bCs/>
                <w:color w:val="000000"/>
                <w:sz w:val="14"/>
                <w:szCs w:val="14"/>
              </w:rPr>
            </w:pPr>
            <w:r w:rsidRPr="004E02BA">
              <w:rPr>
                <w:rFonts w:ascii="Arial" w:eastAsia="Times New Roman" w:hAnsi="Arial" w:cs="Arial"/>
                <w:b/>
                <w:bCs/>
                <w:color w:val="000000"/>
                <w:sz w:val="14"/>
                <w:szCs w:val="14"/>
              </w:rPr>
              <w:t>Değişim Oranı %</w:t>
            </w:r>
          </w:p>
        </w:tc>
      </w:tr>
      <w:tr w:rsidR="004E02BA" w:rsidRPr="004E02BA" w:rsidTr="004E02BA">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4E02BA" w:rsidRPr="004E02BA" w:rsidRDefault="004E02BA" w:rsidP="004E02BA">
            <w:pPr>
              <w:spacing w:after="0" w:line="240" w:lineRule="auto"/>
              <w:jc w:val="both"/>
              <w:rPr>
                <w:rFonts w:ascii="Arial" w:eastAsia="Times New Roman" w:hAnsi="Arial" w:cs="Arial"/>
                <w:color w:val="000000"/>
                <w:sz w:val="16"/>
                <w:szCs w:val="16"/>
              </w:rPr>
            </w:pPr>
            <w:r w:rsidRPr="004E02BA">
              <w:rPr>
                <w:rFonts w:ascii="Arial" w:eastAsia="Times New Roman" w:hAnsi="Arial" w:cs="Arial"/>
                <w:color w:val="000000"/>
                <w:sz w:val="16"/>
                <w:szCs w:val="16"/>
              </w:rPr>
              <w:t>OCAK</w:t>
            </w:r>
          </w:p>
        </w:tc>
        <w:tc>
          <w:tcPr>
            <w:tcW w:w="2280" w:type="dxa"/>
            <w:tcBorders>
              <w:top w:val="single" w:sz="4" w:space="0" w:color="000000"/>
              <w:left w:val="nil"/>
              <w:bottom w:val="single" w:sz="4" w:space="0" w:color="000000"/>
              <w:right w:val="single" w:sz="4" w:space="0" w:color="000000"/>
            </w:tcBorders>
            <w:shd w:val="clear" w:color="000000" w:fill="FFFFFF"/>
            <w:vAlign w:val="center"/>
            <w:hideMark/>
          </w:tcPr>
          <w:p w:rsidR="004E02BA" w:rsidRPr="004E02BA" w:rsidRDefault="004E02BA" w:rsidP="004E02BA">
            <w:pPr>
              <w:spacing w:after="0" w:line="240" w:lineRule="auto"/>
              <w:jc w:val="right"/>
              <w:rPr>
                <w:rFonts w:ascii="Arial" w:eastAsia="Times New Roman" w:hAnsi="Arial" w:cs="Arial"/>
                <w:color w:val="000000"/>
                <w:sz w:val="16"/>
                <w:szCs w:val="16"/>
              </w:rPr>
            </w:pPr>
            <w:r w:rsidRPr="004E02BA">
              <w:rPr>
                <w:rFonts w:ascii="Arial" w:eastAsia="Times New Roman" w:hAnsi="Arial" w:cs="Arial"/>
                <w:color w:val="000000"/>
                <w:sz w:val="16"/>
                <w:szCs w:val="16"/>
              </w:rPr>
              <w:t>340.892,28</w:t>
            </w:r>
          </w:p>
        </w:tc>
        <w:tc>
          <w:tcPr>
            <w:tcW w:w="1500" w:type="dxa"/>
            <w:tcBorders>
              <w:top w:val="single" w:sz="4" w:space="0" w:color="000000"/>
              <w:left w:val="nil"/>
              <w:bottom w:val="single" w:sz="4" w:space="0" w:color="000000"/>
              <w:right w:val="single" w:sz="4" w:space="0" w:color="000000"/>
            </w:tcBorders>
            <w:shd w:val="clear" w:color="000000" w:fill="FFFFFF"/>
            <w:vAlign w:val="center"/>
            <w:hideMark/>
          </w:tcPr>
          <w:p w:rsidR="004E02BA" w:rsidRPr="004E02BA" w:rsidRDefault="004E02BA" w:rsidP="004E02BA">
            <w:pPr>
              <w:spacing w:after="0" w:line="240" w:lineRule="auto"/>
              <w:jc w:val="right"/>
              <w:rPr>
                <w:rFonts w:ascii="Arial" w:eastAsia="Times New Roman" w:hAnsi="Arial" w:cs="Arial"/>
                <w:color w:val="000000"/>
                <w:sz w:val="16"/>
                <w:szCs w:val="16"/>
              </w:rPr>
            </w:pPr>
            <w:r w:rsidRPr="004E02BA">
              <w:rPr>
                <w:rFonts w:ascii="Arial" w:eastAsia="Times New Roman" w:hAnsi="Arial" w:cs="Arial"/>
                <w:color w:val="000000"/>
                <w:sz w:val="16"/>
                <w:szCs w:val="16"/>
              </w:rPr>
              <w:t>206.418,85</w:t>
            </w:r>
          </w:p>
        </w:tc>
        <w:tc>
          <w:tcPr>
            <w:tcW w:w="1840" w:type="dxa"/>
            <w:tcBorders>
              <w:top w:val="nil"/>
              <w:left w:val="nil"/>
              <w:bottom w:val="single" w:sz="4" w:space="0" w:color="000000"/>
              <w:right w:val="single" w:sz="4" w:space="0" w:color="000000"/>
            </w:tcBorders>
            <w:shd w:val="clear" w:color="000000" w:fill="FFFFFF"/>
            <w:vAlign w:val="center"/>
            <w:hideMark/>
          </w:tcPr>
          <w:p w:rsidR="004E02BA" w:rsidRPr="004E02BA" w:rsidRDefault="004E02BA" w:rsidP="004E02BA">
            <w:pPr>
              <w:spacing w:after="0" w:line="240" w:lineRule="auto"/>
              <w:jc w:val="right"/>
              <w:rPr>
                <w:rFonts w:ascii="Arial" w:eastAsia="Times New Roman" w:hAnsi="Arial" w:cs="Arial"/>
                <w:color w:val="000000"/>
                <w:sz w:val="16"/>
                <w:szCs w:val="16"/>
              </w:rPr>
            </w:pPr>
            <w:r w:rsidRPr="004E02BA">
              <w:rPr>
                <w:rFonts w:ascii="Arial" w:eastAsia="Times New Roman" w:hAnsi="Arial" w:cs="Arial"/>
                <w:color w:val="000000"/>
                <w:sz w:val="16"/>
                <w:szCs w:val="16"/>
              </w:rPr>
              <w:t>134.473,43</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4E02BA" w:rsidRPr="00517DA8" w:rsidRDefault="004E02BA" w:rsidP="004E02BA">
            <w:pPr>
              <w:spacing w:after="0" w:line="240" w:lineRule="auto"/>
              <w:jc w:val="right"/>
              <w:rPr>
                <w:rFonts w:ascii="Arial" w:eastAsia="Times New Roman" w:hAnsi="Arial" w:cs="Arial"/>
                <w:b/>
                <w:sz w:val="16"/>
                <w:szCs w:val="16"/>
              </w:rPr>
            </w:pPr>
            <w:r w:rsidRPr="00517DA8">
              <w:rPr>
                <w:rFonts w:ascii="Arial" w:eastAsia="Times New Roman" w:hAnsi="Arial" w:cs="Arial"/>
                <w:b/>
                <w:sz w:val="16"/>
                <w:szCs w:val="16"/>
              </w:rPr>
              <w:t>-39,45</w:t>
            </w:r>
          </w:p>
        </w:tc>
      </w:tr>
      <w:tr w:rsidR="004E02BA" w:rsidRPr="004E02BA" w:rsidTr="004E02BA">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4E02BA" w:rsidRPr="004E02BA" w:rsidRDefault="004E02BA" w:rsidP="004E02BA">
            <w:pPr>
              <w:spacing w:after="0" w:line="240" w:lineRule="auto"/>
              <w:jc w:val="both"/>
              <w:rPr>
                <w:rFonts w:ascii="Arial" w:eastAsia="Times New Roman" w:hAnsi="Arial" w:cs="Arial"/>
                <w:color w:val="000000"/>
                <w:sz w:val="16"/>
                <w:szCs w:val="16"/>
              </w:rPr>
            </w:pPr>
            <w:r w:rsidRPr="004E02BA">
              <w:rPr>
                <w:rFonts w:ascii="Arial" w:eastAsia="Times New Roman" w:hAnsi="Arial" w:cs="Arial"/>
                <w:color w:val="000000"/>
                <w:sz w:val="16"/>
                <w:szCs w:val="16"/>
              </w:rPr>
              <w:t>ŞUBAT</w:t>
            </w:r>
          </w:p>
        </w:tc>
        <w:tc>
          <w:tcPr>
            <w:tcW w:w="2280" w:type="dxa"/>
            <w:tcBorders>
              <w:top w:val="nil"/>
              <w:left w:val="nil"/>
              <w:bottom w:val="single" w:sz="4" w:space="0" w:color="000000"/>
              <w:right w:val="single" w:sz="4" w:space="0" w:color="000000"/>
            </w:tcBorders>
            <w:shd w:val="clear" w:color="000000" w:fill="FFFFFF"/>
            <w:vAlign w:val="center"/>
            <w:hideMark/>
          </w:tcPr>
          <w:p w:rsidR="004E02BA" w:rsidRPr="004E02BA" w:rsidRDefault="004E02BA" w:rsidP="004E02BA">
            <w:pPr>
              <w:spacing w:after="0" w:line="240" w:lineRule="auto"/>
              <w:jc w:val="right"/>
              <w:rPr>
                <w:rFonts w:ascii="Arial" w:eastAsia="Times New Roman" w:hAnsi="Arial" w:cs="Arial"/>
                <w:color w:val="000000"/>
                <w:sz w:val="16"/>
                <w:szCs w:val="16"/>
              </w:rPr>
            </w:pPr>
            <w:r w:rsidRPr="004E02BA">
              <w:rPr>
                <w:rFonts w:ascii="Arial" w:eastAsia="Times New Roman" w:hAnsi="Arial" w:cs="Arial"/>
                <w:color w:val="000000"/>
                <w:sz w:val="16"/>
                <w:szCs w:val="16"/>
              </w:rPr>
              <w:t>337.257,89</w:t>
            </w:r>
          </w:p>
        </w:tc>
        <w:tc>
          <w:tcPr>
            <w:tcW w:w="1500" w:type="dxa"/>
            <w:tcBorders>
              <w:top w:val="nil"/>
              <w:left w:val="nil"/>
              <w:bottom w:val="single" w:sz="4" w:space="0" w:color="000000"/>
              <w:right w:val="single" w:sz="4" w:space="0" w:color="000000"/>
            </w:tcBorders>
            <w:shd w:val="clear" w:color="000000" w:fill="FFFFFF"/>
            <w:vAlign w:val="center"/>
            <w:hideMark/>
          </w:tcPr>
          <w:p w:rsidR="004E02BA" w:rsidRPr="004E02BA" w:rsidRDefault="004E02BA" w:rsidP="004E02BA">
            <w:pPr>
              <w:spacing w:after="0" w:line="240" w:lineRule="auto"/>
              <w:jc w:val="right"/>
              <w:rPr>
                <w:rFonts w:ascii="Arial" w:eastAsia="Times New Roman" w:hAnsi="Arial" w:cs="Arial"/>
                <w:color w:val="000000"/>
                <w:sz w:val="16"/>
                <w:szCs w:val="16"/>
              </w:rPr>
            </w:pPr>
            <w:r w:rsidRPr="004E02BA">
              <w:rPr>
                <w:rFonts w:ascii="Arial" w:eastAsia="Times New Roman" w:hAnsi="Arial" w:cs="Arial"/>
                <w:color w:val="000000"/>
                <w:sz w:val="16"/>
                <w:szCs w:val="16"/>
              </w:rPr>
              <w:t>199.940,37</w:t>
            </w:r>
          </w:p>
        </w:tc>
        <w:tc>
          <w:tcPr>
            <w:tcW w:w="1840" w:type="dxa"/>
            <w:tcBorders>
              <w:top w:val="nil"/>
              <w:left w:val="nil"/>
              <w:bottom w:val="single" w:sz="4" w:space="0" w:color="000000"/>
              <w:right w:val="single" w:sz="4" w:space="0" w:color="000000"/>
            </w:tcBorders>
            <w:shd w:val="clear" w:color="000000" w:fill="FFFFFF"/>
            <w:vAlign w:val="center"/>
            <w:hideMark/>
          </w:tcPr>
          <w:p w:rsidR="004E02BA" w:rsidRPr="004E02BA" w:rsidRDefault="004E02BA" w:rsidP="004E02BA">
            <w:pPr>
              <w:spacing w:after="0" w:line="240" w:lineRule="auto"/>
              <w:jc w:val="right"/>
              <w:rPr>
                <w:rFonts w:ascii="Arial" w:eastAsia="Times New Roman" w:hAnsi="Arial" w:cs="Arial"/>
                <w:color w:val="000000"/>
                <w:sz w:val="16"/>
                <w:szCs w:val="16"/>
              </w:rPr>
            </w:pPr>
            <w:r w:rsidRPr="004E02BA">
              <w:rPr>
                <w:rFonts w:ascii="Arial" w:eastAsia="Times New Roman" w:hAnsi="Arial" w:cs="Arial"/>
                <w:color w:val="000000"/>
                <w:sz w:val="16"/>
                <w:szCs w:val="16"/>
              </w:rPr>
              <w:t>137.317,52</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4E02BA" w:rsidRPr="00517DA8" w:rsidRDefault="004E02BA" w:rsidP="004E02BA">
            <w:pPr>
              <w:spacing w:after="0" w:line="240" w:lineRule="auto"/>
              <w:jc w:val="right"/>
              <w:rPr>
                <w:rFonts w:ascii="Arial" w:eastAsia="Times New Roman" w:hAnsi="Arial" w:cs="Arial"/>
                <w:b/>
                <w:sz w:val="16"/>
                <w:szCs w:val="16"/>
              </w:rPr>
            </w:pPr>
            <w:r w:rsidRPr="00517DA8">
              <w:rPr>
                <w:rFonts w:ascii="Arial" w:eastAsia="Times New Roman" w:hAnsi="Arial" w:cs="Arial"/>
                <w:b/>
                <w:sz w:val="16"/>
                <w:szCs w:val="16"/>
              </w:rPr>
              <w:t>-40,72</w:t>
            </w:r>
          </w:p>
        </w:tc>
      </w:tr>
      <w:tr w:rsidR="004E02BA" w:rsidRPr="004E02BA" w:rsidTr="004E02BA">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4E02BA" w:rsidRPr="004E02BA" w:rsidRDefault="004E02BA" w:rsidP="004E02BA">
            <w:pPr>
              <w:spacing w:after="0" w:line="240" w:lineRule="auto"/>
              <w:jc w:val="both"/>
              <w:rPr>
                <w:rFonts w:ascii="Arial" w:eastAsia="Times New Roman" w:hAnsi="Arial" w:cs="Arial"/>
                <w:color w:val="000000"/>
                <w:sz w:val="16"/>
                <w:szCs w:val="16"/>
              </w:rPr>
            </w:pPr>
            <w:r w:rsidRPr="004E02BA">
              <w:rPr>
                <w:rFonts w:ascii="Arial" w:eastAsia="Times New Roman" w:hAnsi="Arial" w:cs="Arial"/>
                <w:color w:val="000000"/>
                <w:sz w:val="16"/>
                <w:szCs w:val="16"/>
              </w:rPr>
              <w:t>MART</w:t>
            </w:r>
          </w:p>
        </w:tc>
        <w:tc>
          <w:tcPr>
            <w:tcW w:w="2280" w:type="dxa"/>
            <w:tcBorders>
              <w:top w:val="nil"/>
              <w:left w:val="nil"/>
              <w:bottom w:val="single" w:sz="4" w:space="0" w:color="000000"/>
              <w:right w:val="single" w:sz="4" w:space="0" w:color="000000"/>
            </w:tcBorders>
            <w:shd w:val="clear" w:color="000000" w:fill="FFFFFF"/>
            <w:vAlign w:val="center"/>
            <w:hideMark/>
          </w:tcPr>
          <w:p w:rsidR="004E02BA" w:rsidRPr="004E02BA" w:rsidRDefault="004E02BA" w:rsidP="004E02BA">
            <w:pPr>
              <w:spacing w:after="0" w:line="240" w:lineRule="auto"/>
              <w:jc w:val="right"/>
              <w:rPr>
                <w:rFonts w:ascii="Arial" w:eastAsia="Times New Roman" w:hAnsi="Arial" w:cs="Arial"/>
                <w:color w:val="000000"/>
                <w:sz w:val="16"/>
                <w:szCs w:val="16"/>
              </w:rPr>
            </w:pPr>
            <w:r w:rsidRPr="004E02BA">
              <w:rPr>
                <w:rFonts w:ascii="Arial" w:eastAsia="Times New Roman" w:hAnsi="Arial" w:cs="Arial"/>
                <w:color w:val="000000"/>
                <w:sz w:val="16"/>
                <w:szCs w:val="16"/>
              </w:rPr>
              <w:t>282.508,43</w:t>
            </w:r>
          </w:p>
        </w:tc>
        <w:tc>
          <w:tcPr>
            <w:tcW w:w="1500" w:type="dxa"/>
            <w:tcBorders>
              <w:top w:val="nil"/>
              <w:left w:val="nil"/>
              <w:bottom w:val="single" w:sz="4" w:space="0" w:color="000000"/>
              <w:right w:val="single" w:sz="4" w:space="0" w:color="000000"/>
            </w:tcBorders>
            <w:shd w:val="clear" w:color="000000" w:fill="FFFFFF"/>
            <w:vAlign w:val="center"/>
            <w:hideMark/>
          </w:tcPr>
          <w:p w:rsidR="004E02BA" w:rsidRPr="004E02BA" w:rsidRDefault="004E02BA" w:rsidP="004E02BA">
            <w:pPr>
              <w:spacing w:after="0" w:line="240" w:lineRule="auto"/>
              <w:jc w:val="right"/>
              <w:rPr>
                <w:rFonts w:ascii="Arial" w:eastAsia="Times New Roman" w:hAnsi="Arial" w:cs="Arial"/>
                <w:color w:val="000000"/>
                <w:sz w:val="16"/>
                <w:szCs w:val="16"/>
              </w:rPr>
            </w:pPr>
            <w:r w:rsidRPr="004E02BA">
              <w:rPr>
                <w:rFonts w:ascii="Arial" w:eastAsia="Times New Roman" w:hAnsi="Arial" w:cs="Arial"/>
                <w:color w:val="000000"/>
                <w:sz w:val="16"/>
                <w:szCs w:val="16"/>
              </w:rPr>
              <w:t>189.823,90</w:t>
            </w:r>
          </w:p>
        </w:tc>
        <w:tc>
          <w:tcPr>
            <w:tcW w:w="1840" w:type="dxa"/>
            <w:tcBorders>
              <w:top w:val="nil"/>
              <w:left w:val="nil"/>
              <w:bottom w:val="single" w:sz="4" w:space="0" w:color="000000"/>
              <w:right w:val="single" w:sz="4" w:space="0" w:color="000000"/>
            </w:tcBorders>
            <w:shd w:val="clear" w:color="000000" w:fill="FFFFFF"/>
            <w:vAlign w:val="center"/>
            <w:hideMark/>
          </w:tcPr>
          <w:p w:rsidR="004E02BA" w:rsidRPr="004E02BA" w:rsidRDefault="004E02BA" w:rsidP="004E02BA">
            <w:pPr>
              <w:spacing w:after="0" w:line="240" w:lineRule="auto"/>
              <w:jc w:val="right"/>
              <w:rPr>
                <w:rFonts w:ascii="Arial" w:eastAsia="Times New Roman" w:hAnsi="Arial" w:cs="Arial"/>
                <w:color w:val="000000"/>
                <w:sz w:val="16"/>
                <w:szCs w:val="16"/>
              </w:rPr>
            </w:pPr>
            <w:r w:rsidRPr="004E02BA">
              <w:rPr>
                <w:rFonts w:ascii="Arial" w:eastAsia="Times New Roman" w:hAnsi="Arial" w:cs="Arial"/>
                <w:color w:val="000000"/>
                <w:sz w:val="16"/>
                <w:szCs w:val="16"/>
              </w:rPr>
              <w:t>92.684,53</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4E02BA" w:rsidRPr="00517DA8" w:rsidRDefault="004E02BA" w:rsidP="004E02BA">
            <w:pPr>
              <w:spacing w:after="0" w:line="240" w:lineRule="auto"/>
              <w:jc w:val="right"/>
              <w:rPr>
                <w:rFonts w:ascii="Arial" w:eastAsia="Times New Roman" w:hAnsi="Arial" w:cs="Arial"/>
                <w:b/>
                <w:sz w:val="16"/>
                <w:szCs w:val="16"/>
              </w:rPr>
            </w:pPr>
            <w:r w:rsidRPr="00517DA8">
              <w:rPr>
                <w:rFonts w:ascii="Arial" w:eastAsia="Times New Roman" w:hAnsi="Arial" w:cs="Arial"/>
                <w:b/>
                <w:sz w:val="16"/>
                <w:szCs w:val="16"/>
              </w:rPr>
              <w:t>-32,81</w:t>
            </w:r>
          </w:p>
        </w:tc>
      </w:tr>
      <w:tr w:rsidR="004E02BA" w:rsidRPr="004E02BA" w:rsidTr="004E02BA">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4E02BA" w:rsidRPr="004E02BA" w:rsidRDefault="004E02BA" w:rsidP="004E02BA">
            <w:pPr>
              <w:spacing w:after="0" w:line="240" w:lineRule="auto"/>
              <w:jc w:val="both"/>
              <w:rPr>
                <w:rFonts w:ascii="Arial" w:eastAsia="Times New Roman" w:hAnsi="Arial" w:cs="Arial"/>
                <w:color w:val="000000"/>
                <w:sz w:val="16"/>
                <w:szCs w:val="16"/>
              </w:rPr>
            </w:pPr>
            <w:r w:rsidRPr="004E02BA">
              <w:rPr>
                <w:rFonts w:ascii="Arial" w:eastAsia="Times New Roman" w:hAnsi="Arial" w:cs="Arial"/>
                <w:color w:val="000000"/>
                <w:sz w:val="16"/>
                <w:szCs w:val="16"/>
              </w:rPr>
              <w:t>NISAN</w:t>
            </w:r>
          </w:p>
        </w:tc>
        <w:tc>
          <w:tcPr>
            <w:tcW w:w="2280" w:type="dxa"/>
            <w:tcBorders>
              <w:top w:val="nil"/>
              <w:left w:val="nil"/>
              <w:bottom w:val="single" w:sz="4" w:space="0" w:color="000000"/>
              <w:right w:val="single" w:sz="4" w:space="0" w:color="000000"/>
            </w:tcBorders>
            <w:shd w:val="clear" w:color="000000" w:fill="FFFFFF"/>
            <w:vAlign w:val="center"/>
            <w:hideMark/>
          </w:tcPr>
          <w:p w:rsidR="004E02BA" w:rsidRPr="004E02BA" w:rsidRDefault="004E02BA" w:rsidP="004E02BA">
            <w:pPr>
              <w:spacing w:after="0" w:line="240" w:lineRule="auto"/>
              <w:jc w:val="right"/>
              <w:rPr>
                <w:rFonts w:ascii="Arial" w:eastAsia="Times New Roman" w:hAnsi="Arial" w:cs="Arial"/>
                <w:color w:val="000000"/>
                <w:sz w:val="16"/>
                <w:szCs w:val="16"/>
              </w:rPr>
            </w:pPr>
            <w:r w:rsidRPr="004E02BA">
              <w:rPr>
                <w:rFonts w:ascii="Arial" w:eastAsia="Times New Roman" w:hAnsi="Arial" w:cs="Arial"/>
                <w:color w:val="000000"/>
                <w:sz w:val="16"/>
                <w:szCs w:val="16"/>
              </w:rPr>
              <w:t>262.732,19</w:t>
            </w:r>
          </w:p>
        </w:tc>
        <w:tc>
          <w:tcPr>
            <w:tcW w:w="1500" w:type="dxa"/>
            <w:tcBorders>
              <w:top w:val="nil"/>
              <w:left w:val="nil"/>
              <w:bottom w:val="single" w:sz="4" w:space="0" w:color="000000"/>
              <w:right w:val="single" w:sz="4" w:space="0" w:color="000000"/>
            </w:tcBorders>
            <w:shd w:val="clear" w:color="000000" w:fill="FFFFFF"/>
            <w:vAlign w:val="center"/>
            <w:hideMark/>
          </w:tcPr>
          <w:p w:rsidR="004E02BA" w:rsidRPr="004E02BA" w:rsidRDefault="004E02BA" w:rsidP="004E02BA">
            <w:pPr>
              <w:spacing w:after="0" w:line="240" w:lineRule="auto"/>
              <w:jc w:val="right"/>
              <w:rPr>
                <w:rFonts w:ascii="Arial" w:eastAsia="Times New Roman" w:hAnsi="Arial" w:cs="Arial"/>
                <w:color w:val="000000"/>
                <w:sz w:val="16"/>
                <w:szCs w:val="16"/>
              </w:rPr>
            </w:pPr>
            <w:r w:rsidRPr="004E02BA">
              <w:rPr>
                <w:rFonts w:ascii="Arial" w:eastAsia="Times New Roman" w:hAnsi="Arial" w:cs="Arial"/>
                <w:color w:val="000000"/>
                <w:sz w:val="16"/>
                <w:szCs w:val="16"/>
              </w:rPr>
              <w:t>186.704,83</w:t>
            </w:r>
          </w:p>
        </w:tc>
        <w:tc>
          <w:tcPr>
            <w:tcW w:w="1840" w:type="dxa"/>
            <w:tcBorders>
              <w:top w:val="nil"/>
              <w:left w:val="nil"/>
              <w:bottom w:val="single" w:sz="4" w:space="0" w:color="000000"/>
              <w:right w:val="single" w:sz="4" w:space="0" w:color="000000"/>
            </w:tcBorders>
            <w:shd w:val="clear" w:color="000000" w:fill="FFFFFF"/>
            <w:vAlign w:val="center"/>
            <w:hideMark/>
          </w:tcPr>
          <w:p w:rsidR="004E02BA" w:rsidRPr="004E02BA" w:rsidRDefault="004E02BA" w:rsidP="004E02BA">
            <w:pPr>
              <w:spacing w:after="0" w:line="240" w:lineRule="auto"/>
              <w:jc w:val="right"/>
              <w:rPr>
                <w:rFonts w:ascii="Arial" w:eastAsia="Times New Roman" w:hAnsi="Arial" w:cs="Arial"/>
                <w:color w:val="000000"/>
                <w:sz w:val="16"/>
                <w:szCs w:val="16"/>
              </w:rPr>
            </w:pPr>
            <w:r w:rsidRPr="004E02BA">
              <w:rPr>
                <w:rFonts w:ascii="Arial" w:eastAsia="Times New Roman" w:hAnsi="Arial" w:cs="Arial"/>
                <w:color w:val="000000"/>
                <w:sz w:val="16"/>
                <w:szCs w:val="16"/>
              </w:rPr>
              <w:t>76.027,36</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4E02BA" w:rsidRPr="00517DA8" w:rsidRDefault="004E02BA" w:rsidP="004E02BA">
            <w:pPr>
              <w:spacing w:after="0" w:line="240" w:lineRule="auto"/>
              <w:jc w:val="right"/>
              <w:rPr>
                <w:rFonts w:ascii="Arial" w:eastAsia="Times New Roman" w:hAnsi="Arial" w:cs="Arial"/>
                <w:b/>
                <w:sz w:val="16"/>
                <w:szCs w:val="16"/>
              </w:rPr>
            </w:pPr>
            <w:r w:rsidRPr="00517DA8">
              <w:rPr>
                <w:rFonts w:ascii="Arial" w:eastAsia="Times New Roman" w:hAnsi="Arial" w:cs="Arial"/>
                <w:b/>
                <w:sz w:val="16"/>
                <w:szCs w:val="16"/>
              </w:rPr>
              <w:t>-28,94</w:t>
            </w:r>
          </w:p>
        </w:tc>
      </w:tr>
      <w:tr w:rsidR="004E02BA" w:rsidRPr="004E02BA" w:rsidTr="004E02BA">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4E02BA" w:rsidRPr="004E02BA" w:rsidRDefault="004E02BA" w:rsidP="004E02BA">
            <w:pPr>
              <w:spacing w:after="0" w:line="240" w:lineRule="auto"/>
              <w:jc w:val="both"/>
              <w:rPr>
                <w:rFonts w:ascii="Arial" w:eastAsia="Times New Roman" w:hAnsi="Arial" w:cs="Arial"/>
                <w:color w:val="000000"/>
                <w:sz w:val="16"/>
                <w:szCs w:val="16"/>
              </w:rPr>
            </w:pPr>
            <w:r w:rsidRPr="004E02BA">
              <w:rPr>
                <w:rFonts w:ascii="Arial" w:eastAsia="Times New Roman" w:hAnsi="Arial" w:cs="Arial"/>
                <w:color w:val="000000"/>
                <w:sz w:val="16"/>
                <w:szCs w:val="16"/>
              </w:rPr>
              <w:t>MAYIS</w:t>
            </w:r>
          </w:p>
        </w:tc>
        <w:tc>
          <w:tcPr>
            <w:tcW w:w="2280" w:type="dxa"/>
            <w:tcBorders>
              <w:top w:val="nil"/>
              <w:left w:val="nil"/>
              <w:bottom w:val="single" w:sz="4" w:space="0" w:color="000000"/>
              <w:right w:val="single" w:sz="4" w:space="0" w:color="000000"/>
            </w:tcBorders>
            <w:shd w:val="clear" w:color="000000" w:fill="FFFFFF"/>
            <w:vAlign w:val="center"/>
            <w:hideMark/>
          </w:tcPr>
          <w:p w:rsidR="004E02BA" w:rsidRPr="004E02BA" w:rsidRDefault="004E02BA" w:rsidP="004E02BA">
            <w:pPr>
              <w:spacing w:after="0" w:line="240" w:lineRule="auto"/>
              <w:jc w:val="right"/>
              <w:rPr>
                <w:rFonts w:ascii="Arial" w:eastAsia="Times New Roman" w:hAnsi="Arial" w:cs="Arial"/>
                <w:color w:val="000000"/>
                <w:sz w:val="16"/>
                <w:szCs w:val="16"/>
              </w:rPr>
            </w:pPr>
            <w:r w:rsidRPr="004E02BA">
              <w:rPr>
                <w:rFonts w:ascii="Arial" w:eastAsia="Times New Roman" w:hAnsi="Arial" w:cs="Arial"/>
                <w:color w:val="000000"/>
                <w:sz w:val="16"/>
                <w:szCs w:val="16"/>
              </w:rPr>
              <w:t>253.995,89</w:t>
            </w:r>
          </w:p>
        </w:tc>
        <w:tc>
          <w:tcPr>
            <w:tcW w:w="1500" w:type="dxa"/>
            <w:tcBorders>
              <w:top w:val="nil"/>
              <w:left w:val="nil"/>
              <w:bottom w:val="single" w:sz="4" w:space="0" w:color="000000"/>
              <w:right w:val="single" w:sz="4" w:space="0" w:color="000000"/>
            </w:tcBorders>
            <w:shd w:val="clear" w:color="000000" w:fill="FFFFFF"/>
            <w:vAlign w:val="center"/>
            <w:hideMark/>
          </w:tcPr>
          <w:p w:rsidR="004E02BA" w:rsidRPr="004E02BA" w:rsidRDefault="004E02BA" w:rsidP="004E02BA">
            <w:pPr>
              <w:spacing w:after="0" w:line="240" w:lineRule="auto"/>
              <w:jc w:val="right"/>
              <w:rPr>
                <w:rFonts w:ascii="Arial" w:eastAsia="Times New Roman" w:hAnsi="Arial" w:cs="Arial"/>
                <w:color w:val="000000"/>
                <w:sz w:val="16"/>
                <w:szCs w:val="16"/>
              </w:rPr>
            </w:pPr>
            <w:r w:rsidRPr="004E02BA">
              <w:rPr>
                <w:rFonts w:ascii="Arial" w:eastAsia="Times New Roman" w:hAnsi="Arial" w:cs="Arial"/>
                <w:color w:val="000000"/>
                <w:sz w:val="16"/>
                <w:szCs w:val="16"/>
              </w:rPr>
              <w:t>181.080,43</w:t>
            </w:r>
          </w:p>
        </w:tc>
        <w:tc>
          <w:tcPr>
            <w:tcW w:w="1840" w:type="dxa"/>
            <w:tcBorders>
              <w:top w:val="nil"/>
              <w:left w:val="nil"/>
              <w:bottom w:val="single" w:sz="4" w:space="0" w:color="000000"/>
              <w:right w:val="single" w:sz="4" w:space="0" w:color="000000"/>
            </w:tcBorders>
            <w:shd w:val="clear" w:color="000000" w:fill="FFFFFF"/>
            <w:vAlign w:val="center"/>
            <w:hideMark/>
          </w:tcPr>
          <w:p w:rsidR="004E02BA" w:rsidRPr="004E02BA" w:rsidRDefault="004E02BA" w:rsidP="004E02BA">
            <w:pPr>
              <w:spacing w:after="0" w:line="240" w:lineRule="auto"/>
              <w:jc w:val="right"/>
              <w:rPr>
                <w:rFonts w:ascii="Arial" w:eastAsia="Times New Roman" w:hAnsi="Arial" w:cs="Arial"/>
                <w:color w:val="000000"/>
                <w:sz w:val="16"/>
                <w:szCs w:val="16"/>
              </w:rPr>
            </w:pPr>
            <w:r w:rsidRPr="004E02BA">
              <w:rPr>
                <w:rFonts w:ascii="Arial" w:eastAsia="Times New Roman" w:hAnsi="Arial" w:cs="Arial"/>
                <w:color w:val="000000"/>
                <w:sz w:val="16"/>
                <w:szCs w:val="16"/>
              </w:rPr>
              <w:t>72.915,46</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4E02BA" w:rsidRPr="00517DA8" w:rsidRDefault="004E02BA" w:rsidP="004E02BA">
            <w:pPr>
              <w:spacing w:after="0" w:line="240" w:lineRule="auto"/>
              <w:jc w:val="right"/>
              <w:rPr>
                <w:rFonts w:ascii="Arial" w:eastAsia="Times New Roman" w:hAnsi="Arial" w:cs="Arial"/>
                <w:b/>
                <w:sz w:val="16"/>
                <w:szCs w:val="16"/>
              </w:rPr>
            </w:pPr>
            <w:r w:rsidRPr="00517DA8">
              <w:rPr>
                <w:rFonts w:ascii="Arial" w:eastAsia="Times New Roman" w:hAnsi="Arial" w:cs="Arial"/>
                <w:b/>
                <w:sz w:val="16"/>
                <w:szCs w:val="16"/>
              </w:rPr>
              <w:t>-28,71</w:t>
            </w:r>
          </w:p>
        </w:tc>
      </w:tr>
      <w:tr w:rsidR="004E02BA" w:rsidRPr="004E02BA" w:rsidTr="004E02BA">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4E02BA" w:rsidRPr="004E02BA" w:rsidRDefault="004E02BA" w:rsidP="004E02BA">
            <w:pPr>
              <w:spacing w:after="0" w:line="240" w:lineRule="auto"/>
              <w:jc w:val="both"/>
              <w:rPr>
                <w:rFonts w:ascii="Arial" w:eastAsia="Times New Roman" w:hAnsi="Arial" w:cs="Arial"/>
                <w:color w:val="000000"/>
                <w:sz w:val="16"/>
                <w:szCs w:val="16"/>
              </w:rPr>
            </w:pPr>
            <w:r w:rsidRPr="004E02BA">
              <w:rPr>
                <w:rFonts w:ascii="Arial" w:eastAsia="Times New Roman" w:hAnsi="Arial" w:cs="Arial"/>
                <w:color w:val="000000"/>
                <w:sz w:val="16"/>
                <w:szCs w:val="16"/>
              </w:rPr>
              <w:t>HAZİRAN</w:t>
            </w:r>
          </w:p>
        </w:tc>
        <w:tc>
          <w:tcPr>
            <w:tcW w:w="2280" w:type="dxa"/>
            <w:tcBorders>
              <w:top w:val="nil"/>
              <w:left w:val="nil"/>
              <w:bottom w:val="single" w:sz="4" w:space="0" w:color="000000"/>
              <w:right w:val="single" w:sz="4" w:space="0" w:color="000000"/>
            </w:tcBorders>
            <w:shd w:val="clear" w:color="000000" w:fill="FFFFFF"/>
            <w:vAlign w:val="center"/>
            <w:hideMark/>
          </w:tcPr>
          <w:p w:rsidR="004E02BA" w:rsidRPr="004E02BA" w:rsidRDefault="004E02BA" w:rsidP="004E02BA">
            <w:pPr>
              <w:spacing w:after="0" w:line="240" w:lineRule="auto"/>
              <w:jc w:val="right"/>
              <w:rPr>
                <w:rFonts w:ascii="Arial" w:eastAsia="Times New Roman" w:hAnsi="Arial" w:cs="Arial"/>
                <w:color w:val="000000"/>
                <w:sz w:val="16"/>
                <w:szCs w:val="16"/>
              </w:rPr>
            </w:pPr>
            <w:r w:rsidRPr="004E02BA">
              <w:rPr>
                <w:rFonts w:ascii="Arial" w:eastAsia="Times New Roman" w:hAnsi="Arial" w:cs="Arial"/>
                <w:color w:val="000000"/>
                <w:sz w:val="16"/>
                <w:szCs w:val="16"/>
              </w:rPr>
              <w:t>249.716,05</w:t>
            </w:r>
          </w:p>
        </w:tc>
        <w:tc>
          <w:tcPr>
            <w:tcW w:w="1500" w:type="dxa"/>
            <w:tcBorders>
              <w:top w:val="nil"/>
              <w:left w:val="nil"/>
              <w:bottom w:val="single" w:sz="4" w:space="0" w:color="000000"/>
              <w:right w:val="single" w:sz="4" w:space="0" w:color="000000"/>
            </w:tcBorders>
            <w:shd w:val="clear" w:color="000000" w:fill="FFFFFF"/>
            <w:vAlign w:val="center"/>
            <w:hideMark/>
          </w:tcPr>
          <w:p w:rsidR="004E02BA" w:rsidRPr="004E02BA" w:rsidRDefault="004E02BA" w:rsidP="004E02BA">
            <w:pPr>
              <w:spacing w:after="0" w:line="240" w:lineRule="auto"/>
              <w:jc w:val="right"/>
              <w:rPr>
                <w:rFonts w:ascii="Arial" w:eastAsia="Times New Roman" w:hAnsi="Arial" w:cs="Arial"/>
                <w:color w:val="000000"/>
                <w:sz w:val="16"/>
                <w:szCs w:val="16"/>
              </w:rPr>
            </w:pPr>
            <w:r w:rsidRPr="004E02BA">
              <w:rPr>
                <w:rFonts w:ascii="Arial" w:eastAsia="Times New Roman" w:hAnsi="Arial" w:cs="Arial"/>
                <w:color w:val="000000"/>
                <w:sz w:val="16"/>
                <w:szCs w:val="16"/>
              </w:rPr>
              <w:t>171.122,03</w:t>
            </w:r>
          </w:p>
        </w:tc>
        <w:tc>
          <w:tcPr>
            <w:tcW w:w="1840" w:type="dxa"/>
            <w:tcBorders>
              <w:top w:val="nil"/>
              <w:left w:val="nil"/>
              <w:bottom w:val="single" w:sz="4" w:space="0" w:color="000000"/>
              <w:right w:val="single" w:sz="4" w:space="0" w:color="000000"/>
            </w:tcBorders>
            <w:shd w:val="clear" w:color="000000" w:fill="FFFFFF"/>
            <w:vAlign w:val="center"/>
            <w:hideMark/>
          </w:tcPr>
          <w:p w:rsidR="004E02BA" w:rsidRPr="004E02BA" w:rsidRDefault="004E02BA" w:rsidP="004E02BA">
            <w:pPr>
              <w:spacing w:after="0" w:line="240" w:lineRule="auto"/>
              <w:jc w:val="right"/>
              <w:rPr>
                <w:rFonts w:ascii="Arial" w:eastAsia="Times New Roman" w:hAnsi="Arial" w:cs="Arial"/>
                <w:color w:val="000000"/>
                <w:sz w:val="16"/>
                <w:szCs w:val="16"/>
              </w:rPr>
            </w:pPr>
            <w:r w:rsidRPr="004E02BA">
              <w:rPr>
                <w:rFonts w:ascii="Arial" w:eastAsia="Times New Roman" w:hAnsi="Arial" w:cs="Arial"/>
                <w:color w:val="000000"/>
                <w:sz w:val="16"/>
                <w:szCs w:val="16"/>
              </w:rPr>
              <w:t>78.594,02</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4E02BA" w:rsidRPr="00517DA8" w:rsidRDefault="004E02BA" w:rsidP="004E02BA">
            <w:pPr>
              <w:spacing w:after="0" w:line="240" w:lineRule="auto"/>
              <w:jc w:val="right"/>
              <w:rPr>
                <w:rFonts w:ascii="Arial" w:eastAsia="Times New Roman" w:hAnsi="Arial" w:cs="Arial"/>
                <w:b/>
                <w:sz w:val="16"/>
                <w:szCs w:val="16"/>
              </w:rPr>
            </w:pPr>
            <w:r w:rsidRPr="00517DA8">
              <w:rPr>
                <w:rFonts w:ascii="Arial" w:eastAsia="Times New Roman" w:hAnsi="Arial" w:cs="Arial"/>
                <w:b/>
                <w:sz w:val="16"/>
                <w:szCs w:val="16"/>
              </w:rPr>
              <w:t>-31,47</w:t>
            </w:r>
          </w:p>
        </w:tc>
      </w:tr>
      <w:tr w:rsidR="004E02BA" w:rsidRPr="004E02BA" w:rsidTr="004E02BA">
        <w:trPr>
          <w:trHeight w:val="259"/>
        </w:trPr>
        <w:tc>
          <w:tcPr>
            <w:tcW w:w="1900" w:type="dxa"/>
            <w:tcBorders>
              <w:top w:val="nil"/>
              <w:left w:val="single" w:sz="4" w:space="0" w:color="000000"/>
              <w:bottom w:val="single" w:sz="4" w:space="0" w:color="000000"/>
              <w:right w:val="single" w:sz="4" w:space="0" w:color="000000"/>
            </w:tcBorders>
            <w:shd w:val="clear" w:color="000000" w:fill="FFFFFF"/>
            <w:vAlign w:val="center"/>
            <w:hideMark/>
          </w:tcPr>
          <w:p w:rsidR="004E02BA" w:rsidRPr="004E02BA" w:rsidRDefault="004E02BA" w:rsidP="004E02BA">
            <w:pPr>
              <w:spacing w:after="0" w:line="240" w:lineRule="auto"/>
              <w:jc w:val="right"/>
              <w:rPr>
                <w:rFonts w:ascii="Arial" w:eastAsia="Times New Roman" w:hAnsi="Arial" w:cs="Arial"/>
                <w:b/>
                <w:bCs/>
                <w:color w:val="000000"/>
                <w:sz w:val="16"/>
                <w:szCs w:val="16"/>
              </w:rPr>
            </w:pPr>
            <w:r w:rsidRPr="004E02BA">
              <w:rPr>
                <w:rFonts w:ascii="Arial" w:eastAsia="Times New Roman" w:hAnsi="Arial" w:cs="Arial"/>
                <w:b/>
                <w:bCs/>
                <w:color w:val="000000"/>
                <w:sz w:val="16"/>
                <w:szCs w:val="16"/>
              </w:rPr>
              <w:t>GENEL TOPLAM</w:t>
            </w:r>
          </w:p>
        </w:tc>
        <w:tc>
          <w:tcPr>
            <w:tcW w:w="2280" w:type="dxa"/>
            <w:tcBorders>
              <w:top w:val="nil"/>
              <w:left w:val="nil"/>
              <w:bottom w:val="single" w:sz="4" w:space="0" w:color="000000"/>
              <w:right w:val="single" w:sz="4" w:space="0" w:color="000000"/>
            </w:tcBorders>
            <w:shd w:val="clear" w:color="000000" w:fill="FFFFFF"/>
            <w:vAlign w:val="center"/>
            <w:hideMark/>
          </w:tcPr>
          <w:p w:rsidR="004E02BA" w:rsidRPr="004E02BA" w:rsidRDefault="004E02BA" w:rsidP="004E02BA">
            <w:pPr>
              <w:spacing w:after="0" w:line="240" w:lineRule="auto"/>
              <w:jc w:val="right"/>
              <w:rPr>
                <w:rFonts w:ascii="Arial" w:eastAsia="Times New Roman" w:hAnsi="Arial" w:cs="Arial"/>
                <w:b/>
                <w:bCs/>
                <w:color w:val="000000"/>
                <w:sz w:val="16"/>
                <w:szCs w:val="16"/>
              </w:rPr>
            </w:pPr>
            <w:r w:rsidRPr="004E02BA">
              <w:rPr>
                <w:rFonts w:ascii="Arial" w:eastAsia="Times New Roman" w:hAnsi="Arial" w:cs="Arial"/>
                <w:b/>
                <w:bCs/>
                <w:color w:val="000000"/>
                <w:sz w:val="16"/>
                <w:szCs w:val="16"/>
              </w:rPr>
              <w:t>1.727.102,73</w:t>
            </w:r>
          </w:p>
        </w:tc>
        <w:tc>
          <w:tcPr>
            <w:tcW w:w="1500" w:type="dxa"/>
            <w:tcBorders>
              <w:top w:val="nil"/>
              <w:left w:val="nil"/>
              <w:bottom w:val="single" w:sz="4" w:space="0" w:color="000000"/>
              <w:right w:val="single" w:sz="4" w:space="0" w:color="000000"/>
            </w:tcBorders>
            <w:shd w:val="clear" w:color="000000" w:fill="FFFFFF"/>
            <w:vAlign w:val="center"/>
            <w:hideMark/>
          </w:tcPr>
          <w:p w:rsidR="004E02BA" w:rsidRPr="004E02BA" w:rsidRDefault="004E02BA" w:rsidP="004E02BA">
            <w:pPr>
              <w:spacing w:after="0" w:line="240" w:lineRule="auto"/>
              <w:jc w:val="right"/>
              <w:rPr>
                <w:rFonts w:ascii="Arial" w:eastAsia="Times New Roman" w:hAnsi="Arial" w:cs="Arial"/>
                <w:b/>
                <w:bCs/>
                <w:color w:val="000000"/>
                <w:sz w:val="16"/>
                <w:szCs w:val="16"/>
              </w:rPr>
            </w:pPr>
            <w:r w:rsidRPr="004E02BA">
              <w:rPr>
                <w:rFonts w:ascii="Arial" w:eastAsia="Times New Roman" w:hAnsi="Arial" w:cs="Arial"/>
                <w:b/>
                <w:bCs/>
                <w:color w:val="000000"/>
                <w:sz w:val="16"/>
                <w:szCs w:val="16"/>
              </w:rPr>
              <w:t>1.135.090,41</w:t>
            </w:r>
          </w:p>
        </w:tc>
        <w:tc>
          <w:tcPr>
            <w:tcW w:w="1840" w:type="dxa"/>
            <w:tcBorders>
              <w:top w:val="nil"/>
              <w:left w:val="nil"/>
              <w:bottom w:val="single" w:sz="4" w:space="0" w:color="000000"/>
              <w:right w:val="single" w:sz="4" w:space="0" w:color="000000"/>
            </w:tcBorders>
            <w:shd w:val="clear" w:color="000000" w:fill="FFFFFF"/>
            <w:vAlign w:val="center"/>
            <w:hideMark/>
          </w:tcPr>
          <w:p w:rsidR="004E02BA" w:rsidRPr="004E02BA" w:rsidRDefault="004E02BA" w:rsidP="004E02BA">
            <w:pPr>
              <w:spacing w:after="0" w:line="240" w:lineRule="auto"/>
              <w:jc w:val="right"/>
              <w:rPr>
                <w:rFonts w:ascii="Arial" w:eastAsia="Times New Roman" w:hAnsi="Arial" w:cs="Arial"/>
                <w:b/>
                <w:bCs/>
                <w:color w:val="000000"/>
                <w:sz w:val="16"/>
                <w:szCs w:val="16"/>
              </w:rPr>
            </w:pPr>
            <w:r w:rsidRPr="004E02BA">
              <w:rPr>
                <w:rFonts w:ascii="Arial" w:eastAsia="Times New Roman" w:hAnsi="Arial" w:cs="Arial"/>
                <w:b/>
                <w:bCs/>
                <w:color w:val="000000"/>
                <w:sz w:val="16"/>
                <w:szCs w:val="16"/>
              </w:rPr>
              <w:t>592.012,32</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4E02BA" w:rsidRPr="00517DA8" w:rsidRDefault="004E02BA" w:rsidP="004E02BA">
            <w:pPr>
              <w:spacing w:after="0" w:line="240" w:lineRule="auto"/>
              <w:jc w:val="right"/>
              <w:rPr>
                <w:rFonts w:ascii="Arial" w:eastAsia="Times New Roman" w:hAnsi="Arial" w:cs="Arial"/>
                <w:b/>
                <w:sz w:val="16"/>
                <w:szCs w:val="16"/>
              </w:rPr>
            </w:pPr>
            <w:r w:rsidRPr="00517DA8">
              <w:rPr>
                <w:rFonts w:ascii="Arial" w:eastAsia="Times New Roman" w:hAnsi="Arial" w:cs="Arial"/>
                <w:b/>
                <w:sz w:val="16"/>
                <w:szCs w:val="16"/>
              </w:rPr>
              <w:t>-34,28</w:t>
            </w:r>
          </w:p>
        </w:tc>
      </w:tr>
    </w:tbl>
    <w:p w:rsidR="009D4F6C" w:rsidRDefault="009D4F6C" w:rsidP="009D4F6C"/>
    <w:p w:rsidR="004E02BA" w:rsidRDefault="004E02BA" w:rsidP="009D4F6C"/>
    <w:p w:rsidR="004E02BA" w:rsidRDefault="004E02BA" w:rsidP="009D4F6C"/>
    <w:p w:rsidR="00C30B50" w:rsidRPr="009D4F6C" w:rsidRDefault="004E02BA" w:rsidP="009D4F6C">
      <w:r>
        <w:rPr>
          <w:noProof/>
        </w:rPr>
        <w:drawing>
          <wp:inline distT="0" distB="0" distL="0" distR="0" wp14:anchorId="7769D156" wp14:editId="1AEFDEB8">
            <wp:extent cx="5753100" cy="2997471"/>
            <wp:effectExtent l="0" t="0" r="0" b="12700"/>
            <wp:docPr id="65" name="Grafik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1786B" w:rsidRDefault="0031786B" w:rsidP="004E6D0A">
      <w:pPr>
        <w:spacing w:line="360" w:lineRule="auto"/>
        <w:ind w:firstLine="851"/>
        <w:jc w:val="both"/>
        <w:rPr>
          <w:rFonts w:ascii="Arial Narrow" w:hAnsi="Arial Narrow" w:cs="Times New Roman"/>
          <w:sz w:val="24"/>
          <w:szCs w:val="24"/>
        </w:rPr>
      </w:pPr>
    </w:p>
    <w:p w:rsidR="00A355FC" w:rsidRDefault="00A355FC" w:rsidP="004E6D0A">
      <w:pPr>
        <w:spacing w:line="360" w:lineRule="auto"/>
        <w:ind w:firstLine="851"/>
        <w:jc w:val="both"/>
        <w:rPr>
          <w:rFonts w:ascii="Arial Narrow" w:hAnsi="Arial Narrow" w:cs="Times New Roman"/>
          <w:sz w:val="24"/>
          <w:szCs w:val="24"/>
        </w:rPr>
      </w:pPr>
    </w:p>
    <w:p w:rsidR="00A355FC" w:rsidRDefault="00A355FC" w:rsidP="004E6D0A">
      <w:pPr>
        <w:spacing w:line="360" w:lineRule="auto"/>
        <w:ind w:firstLine="851"/>
        <w:jc w:val="both"/>
        <w:rPr>
          <w:rFonts w:ascii="Arial Narrow" w:hAnsi="Arial Narrow" w:cs="Times New Roman"/>
          <w:sz w:val="24"/>
          <w:szCs w:val="24"/>
        </w:rPr>
      </w:pPr>
    </w:p>
    <w:p w:rsidR="004E02BA" w:rsidRDefault="004E02BA" w:rsidP="004E6D0A">
      <w:pPr>
        <w:spacing w:line="360" w:lineRule="auto"/>
        <w:ind w:firstLine="851"/>
        <w:jc w:val="both"/>
        <w:rPr>
          <w:rFonts w:ascii="Arial Narrow" w:hAnsi="Arial Narrow" w:cs="Times New Roman"/>
          <w:sz w:val="24"/>
          <w:szCs w:val="24"/>
        </w:rPr>
      </w:pPr>
    </w:p>
    <w:p w:rsidR="004E02BA" w:rsidRDefault="004E02BA" w:rsidP="004E6D0A">
      <w:pPr>
        <w:spacing w:line="360" w:lineRule="auto"/>
        <w:ind w:firstLine="851"/>
        <w:jc w:val="both"/>
        <w:rPr>
          <w:rFonts w:ascii="Arial Narrow" w:hAnsi="Arial Narrow" w:cs="Times New Roman"/>
          <w:sz w:val="24"/>
          <w:szCs w:val="24"/>
        </w:rPr>
      </w:pPr>
    </w:p>
    <w:p w:rsidR="004E02BA" w:rsidRDefault="004E02BA" w:rsidP="004E6D0A">
      <w:pPr>
        <w:spacing w:line="360" w:lineRule="auto"/>
        <w:ind w:firstLine="851"/>
        <w:jc w:val="both"/>
        <w:rPr>
          <w:rFonts w:ascii="Arial Narrow" w:hAnsi="Arial Narrow" w:cs="Times New Roman"/>
          <w:sz w:val="24"/>
          <w:szCs w:val="24"/>
        </w:rPr>
      </w:pPr>
    </w:p>
    <w:p w:rsidR="0031786B" w:rsidRPr="005812C4" w:rsidRDefault="0031786B" w:rsidP="009A57AB">
      <w:pPr>
        <w:pStyle w:val="ListeParagraf"/>
        <w:numPr>
          <w:ilvl w:val="0"/>
          <w:numId w:val="7"/>
        </w:numPr>
        <w:spacing w:line="360" w:lineRule="auto"/>
        <w:jc w:val="both"/>
        <w:rPr>
          <w:rFonts w:ascii="Times New Roman" w:hAnsi="Times New Roman" w:cs="Times New Roman"/>
          <w:b/>
          <w:color w:val="365F91" w:themeColor="accent1" w:themeShade="BF"/>
          <w:sz w:val="24"/>
          <w:szCs w:val="24"/>
        </w:rPr>
      </w:pPr>
      <w:r w:rsidRPr="005812C4">
        <w:rPr>
          <w:rFonts w:ascii="Times New Roman" w:hAnsi="Times New Roman" w:cs="Times New Roman"/>
          <w:b/>
          <w:color w:val="365F91" w:themeColor="accent1" w:themeShade="BF"/>
          <w:sz w:val="24"/>
          <w:szCs w:val="24"/>
        </w:rPr>
        <w:lastRenderedPageBreak/>
        <w:t>CARİ TRA</w:t>
      </w:r>
      <w:r w:rsidR="00C70765" w:rsidRPr="005812C4">
        <w:rPr>
          <w:rFonts w:ascii="Times New Roman" w:hAnsi="Times New Roman" w:cs="Times New Roman"/>
          <w:b/>
          <w:color w:val="365F91" w:themeColor="accent1" w:themeShade="BF"/>
          <w:sz w:val="24"/>
          <w:szCs w:val="24"/>
        </w:rPr>
        <w:t>N</w:t>
      </w:r>
      <w:r w:rsidRPr="005812C4">
        <w:rPr>
          <w:rFonts w:ascii="Times New Roman" w:hAnsi="Times New Roman" w:cs="Times New Roman"/>
          <w:b/>
          <w:color w:val="365F91" w:themeColor="accent1" w:themeShade="BF"/>
          <w:sz w:val="24"/>
          <w:szCs w:val="24"/>
        </w:rPr>
        <w:t>SFERLER</w:t>
      </w:r>
    </w:p>
    <w:p w:rsidR="0031786B" w:rsidRPr="005812C4" w:rsidRDefault="0031786B" w:rsidP="005812C4">
      <w:pPr>
        <w:spacing w:line="360" w:lineRule="auto"/>
        <w:ind w:firstLine="851"/>
        <w:jc w:val="both"/>
        <w:rPr>
          <w:rFonts w:ascii="Times New Roman" w:hAnsi="Times New Roman" w:cs="Times New Roman"/>
          <w:b/>
          <w:sz w:val="24"/>
          <w:szCs w:val="24"/>
        </w:rPr>
      </w:pPr>
      <w:r w:rsidRPr="005812C4">
        <w:rPr>
          <w:rFonts w:ascii="Times New Roman" w:hAnsi="Times New Roman" w:cs="Times New Roman"/>
          <w:sz w:val="24"/>
          <w:szCs w:val="24"/>
        </w:rPr>
        <w:tab/>
        <w:t xml:space="preserve">Sermaye birikimi hedeflemeyen ve cari nitelikli mal ve hizmet alımını finanse etmek amacıyla karşılıksız olarak yapılan ödemelerden </w:t>
      </w:r>
      <w:r w:rsidR="003644F9" w:rsidRPr="005812C4">
        <w:rPr>
          <w:rFonts w:ascii="Times New Roman" w:hAnsi="Times New Roman" w:cs="Times New Roman"/>
          <w:sz w:val="24"/>
          <w:szCs w:val="24"/>
        </w:rPr>
        <w:t>oluşan cari transfer giderleri</w:t>
      </w:r>
      <w:r w:rsidRPr="005812C4">
        <w:rPr>
          <w:rFonts w:ascii="Times New Roman" w:hAnsi="Times New Roman" w:cs="Times New Roman"/>
          <w:sz w:val="24"/>
          <w:szCs w:val="24"/>
        </w:rPr>
        <w:t>; muhtaç ve engellilere yapılan nakdi ve ayni yardımlar, amatör spor kulüplerine ile öğrencilere yapılan burs ödemelerinden oluşmaktadır.</w:t>
      </w:r>
    </w:p>
    <w:p w:rsidR="0031786B" w:rsidRPr="005812C4" w:rsidRDefault="003644F9" w:rsidP="005812C4">
      <w:pPr>
        <w:spacing w:line="360" w:lineRule="auto"/>
        <w:jc w:val="both"/>
        <w:rPr>
          <w:rFonts w:ascii="Times New Roman" w:hAnsi="Times New Roman" w:cs="Times New Roman"/>
          <w:sz w:val="24"/>
          <w:szCs w:val="24"/>
        </w:rPr>
      </w:pPr>
      <w:r w:rsidRPr="005812C4">
        <w:rPr>
          <w:rFonts w:ascii="Times New Roman" w:hAnsi="Times New Roman" w:cs="Times New Roman"/>
          <w:sz w:val="24"/>
          <w:szCs w:val="24"/>
        </w:rPr>
        <w:t>20</w:t>
      </w:r>
      <w:r w:rsidR="00AD6E5E">
        <w:rPr>
          <w:rFonts w:ascii="Times New Roman" w:hAnsi="Times New Roman" w:cs="Times New Roman"/>
          <w:sz w:val="24"/>
          <w:szCs w:val="24"/>
        </w:rPr>
        <w:t>20</w:t>
      </w:r>
      <w:r w:rsidR="0031786B" w:rsidRPr="005812C4">
        <w:rPr>
          <w:rFonts w:ascii="Times New Roman" w:hAnsi="Times New Roman" w:cs="Times New Roman"/>
          <w:sz w:val="24"/>
          <w:szCs w:val="24"/>
        </w:rPr>
        <w:t xml:space="preserve"> yılı ilk altı aylık döneminde yapılmış olan toplam cari</w:t>
      </w:r>
      <w:r w:rsidR="00AF56E7" w:rsidRPr="005812C4">
        <w:rPr>
          <w:rFonts w:ascii="Times New Roman" w:hAnsi="Times New Roman" w:cs="Times New Roman"/>
          <w:sz w:val="24"/>
          <w:szCs w:val="24"/>
        </w:rPr>
        <w:t xml:space="preserve"> transfer giderleri </w:t>
      </w:r>
      <w:r w:rsidR="00AD6E5E">
        <w:rPr>
          <w:rFonts w:ascii="Times New Roman" w:hAnsi="Times New Roman" w:cs="Times New Roman"/>
          <w:sz w:val="24"/>
          <w:szCs w:val="24"/>
        </w:rPr>
        <w:t>4.800.983,50</w:t>
      </w:r>
      <w:r w:rsidRPr="005812C4">
        <w:rPr>
          <w:rFonts w:ascii="Times New Roman" w:hAnsi="Times New Roman" w:cs="Times New Roman"/>
          <w:sz w:val="24"/>
          <w:szCs w:val="24"/>
        </w:rPr>
        <w:t xml:space="preserve"> TL olarak gerçekleşmişken, 20</w:t>
      </w:r>
      <w:r w:rsidR="00AD6E5E">
        <w:rPr>
          <w:rFonts w:ascii="Times New Roman" w:hAnsi="Times New Roman" w:cs="Times New Roman"/>
          <w:sz w:val="24"/>
          <w:szCs w:val="24"/>
        </w:rPr>
        <w:t>21</w:t>
      </w:r>
      <w:r w:rsidR="0031786B" w:rsidRPr="005812C4">
        <w:rPr>
          <w:rFonts w:ascii="Times New Roman" w:hAnsi="Times New Roman" w:cs="Times New Roman"/>
          <w:sz w:val="24"/>
          <w:szCs w:val="24"/>
        </w:rPr>
        <w:t xml:space="preserve"> yılının aynı döneminde </w:t>
      </w:r>
      <w:r w:rsidRPr="005812C4">
        <w:rPr>
          <w:rFonts w:ascii="Times New Roman" w:hAnsi="Times New Roman" w:cs="Times New Roman"/>
          <w:sz w:val="24"/>
          <w:szCs w:val="24"/>
        </w:rPr>
        <w:t>%</w:t>
      </w:r>
      <w:r w:rsidR="00AD6E5E">
        <w:rPr>
          <w:rFonts w:ascii="Times New Roman" w:hAnsi="Times New Roman" w:cs="Times New Roman"/>
          <w:sz w:val="24"/>
          <w:szCs w:val="24"/>
        </w:rPr>
        <w:t>15,28</w:t>
      </w:r>
      <w:r w:rsidR="00AF56E7" w:rsidRPr="005812C4">
        <w:rPr>
          <w:rFonts w:ascii="Times New Roman" w:hAnsi="Times New Roman" w:cs="Times New Roman"/>
          <w:sz w:val="24"/>
          <w:szCs w:val="24"/>
        </w:rPr>
        <w:t xml:space="preserve"> oranında </w:t>
      </w:r>
      <w:r w:rsidRPr="005812C4">
        <w:rPr>
          <w:rFonts w:ascii="Times New Roman" w:hAnsi="Times New Roman" w:cs="Times New Roman"/>
          <w:sz w:val="24"/>
          <w:szCs w:val="24"/>
        </w:rPr>
        <w:t>artışla</w:t>
      </w:r>
      <w:r w:rsidR="00AF56E7" w:rsidRPr="005812C4">
        <w:rPr>
          <w:rFonts w:ascii="Times New Roman" w:hAnsi="Times New Roman" w:cs="Times New Roman"/>
          <w:sz w:val="24"/>
          <w:szCs w:val="24"/>
        </w:rPr>
        <w:t xml:space="preserve"> </w:t>
      </w:r>
      <w:r w:rsidR="00AD6E5E">
        <w:rPr>
          <w:rFonts w:ascii="Times New Roman" w:hAnsi="Times New Roman" w:cs="Times New Roman"/>
          <w:sz w:val="24"/>
          <w:szCs w:val="24"/>
        </w:rPr>
        <w:t>5</w:t>
      </w:r>
      <w:r w:rsidRPr="005812C4">
        <w:rPr>
          <w:rFonts w:ascii="Times New Roman" w:hAnsi="Times New Roman" w:cs="Times New Roman"/>
          <w:sz w:val="24"/>
          <w:szCs w:val="24"/>
        </w:rPr>
        <w:t>.</w:t>
      </w:r>
      <w:r w:rsidR="00AD6E5E">
        <w:rPr>
          <w:rFonts w:ascii="Times New Roman" w:hAnsi="Times New Roman" w:cs="Times New Roman"/>
          <w:sz w:val="24"/>
          <w:szCs w:val="24"/>
        </w:rPr>
        <w:t>534</w:t>
      </w:r>
      <w:r w:rsidRPr="005812C4">
        <w:rPr>
          <w:rFonts w:ascii="Times New Roman" w:hAnsi="Times New Roman" w:cs="Times New Roman"/>
          <w:sz w:val="24"/>
          <w:szCs w:val="24"/>
        </w:rPr>
        <w:t>.</w:t>
      </w:r>
      <w:r w:rsidR="00AD6E5E">
        <w:rPr>
          <w:rFonts w:ascii="Times New Roman" w:hAnsi="Times New Roman" w:cs="Times New Roman"/>
          <w:sz w:val="24"/>
          <w:szCs w:val="24"/>
        </w:rPr>
        <w:t>519,47</w:t>
      </w:r>
      <w:r w:rsidR="009D4F6C" w:rsidRPr="005812C4">
        <w:rPr>
          <w:rFonts w:ascii="Times New Roman" w:hAnsi="Times New Roman" w:cs="Times New Roman"/>
          <w:sz w:val="24"/>
          <w:szCs w:val="24"/>
        </w:rPr>
        <w:t xml:space="preserve"> TL olmuştur.</w:t>
      </w:r>
    </w:p>
    <w:p w:rsidR="00AD6E5E" w:rsidRPr="00947B3B" w:rsidRDefault="00155DC5" w:rsidP="0031786B">
      <w:pPr>
        <w:spacing w:line="360" w:lineRule="auto"/>
        <w:jc w:val="both"/>
        <w:rPr>
          <w:rFonts w:ascii="Arial Narrow" w:hAnsi="Arial Narrow" w:cs="Times New Roman"/>
          <w:b/>
          <w:sz w:val="24"/>
          <w:szCs w:val="24"/>
        </w:rPr>
      </w:pPr>
      <w:r w:rsidRPr="00947B3B">
        <w:rPr>
          <w:rFonts w:ascii="Arial Narrow" w:hAnsi="Arial Narrow" w:cs="Times New Roman"/>
          <w:color w:val="000000" w:themeColor="text1"/>
          <w:sz w:val="24"/>
          <w:szCs w:val="24"/>
        </w:rPr>
        <w:t xml:space="preserve"> </w:t>
      </w:r>
    </w:p>
    <w:tbl>
      <w:tblPr>
        <w:tblW w:w="9480" w:type="dxa"/>
        <w:tblCellMar>
          <w:left w:w="70" w:type="dxa"/>
          <w:right w:w="70" w:type="dxa"/>
        </w:tblCellMar>
        <w:tblLook w:val="04A0" w:firstRow="1" w:lastRow="0" w:firstColumn="1" w:lastColumn="0" w:noHBand="0" w:noVBand="1"/>
      </w:tblPr>
      <w:tblGrid>
        <w:gridCol w:w="1900"/>
        <w:gridCol w:w="2280"/>
        <w:gridCol w:w="1500"/>
        <w:gridCol w:w="1840"/>
        <w:gridCol w:w="1960"/>
      </w:tblGrid>
      <w:tr w:rsidR="00AD6E5E" w:rsidRPr="00AD6E5E" w:rsidTr="00AD6E5E">
        <w:trPr>
          <w:trHeight w:val="462"/>
        </w:trPr>
        <w:tc>
          <w:tcPr>
            <w:tcW w:w="1900" w:type="dxa"/>
            <w:tcBorders>
              <w:top w:val="single" w:sz="4" w:space="0" w:color="000000"/>
              <w:left w:val="single" w:sz="4" w:space="0" w:color="000000"/>
              <w:bottom w:val="single" w:sz="4" w:space="0" w:color="000000"/>
              <w:right w:val="single" w:sz="4" w:space="0" w:color="000000"/>
            </w:tcBorders>
            <w:shd w:val="clear" w:color="000000" w:fill="E2EFDA"/>
            <w:vAlign w:val="center"/>
            <w:hideMark/>
          </w:tcPr>
          <w:p w:rsidR="00AD6E5E" w:rsidRPr="00AD6E5E" w:rsidRDefault="00AD6E5E" w:rsidP="00AD6E5E">
            <w:pPr>
              <w:spacing w:after="0" w:line="240" w:lineRule="auto"/>
              <w:jc w:val="center"/>
              <w:rPr>
                <w:rFonts w:ascii="Arial" w:eastAsia="Times New Roman" w:hAnsi="Arial" w:cs="Arial"/>
                <w:b/>
                <w:bCs/>
                <w:color w:val="000000"/>
                <w:sz w:val="14"/>
                <w:szCs w:val="14"/>
              </w:rPr>
            </w:pPr>
            <w:r w:rsidRPr="00AD6E5E">
              <w:rPr>
                <w:rFonts w:ascii="Arial" w:eastAsia="Times New Roman" w:hAnsi="Arial" w:cs="Arial"/>
                <w:b/>
                <w:bCs/>
                <w:color w:val="000000"/>
                <w:sz w:val="14"/>
                <w:szCs w:val="14"/>
              </w:rPr>
              <w:t>Aylar</w:t>
            </w:r>
          </w:p>
        </w:tc>
        <w:tc>
          <w:tcPr>
            <w:tcW w:w="2280" w:type="dxa"/>
            <w:tcBorders>
              <w:top w:val="single" w:sz="4" w:space="0" w:color="000000"/>
              <w:left w:val="nil"/>
              <w:bottom w:val="nil"/>
              <w:right w:val="single" w:sz="4" w:space="0" w:color="000000"/>
            </w:tcBorders>
            <w:shd w:val="clear" w:color="000000" w:fill="E2EFDA"/>
            <w:vAlign w:val="center"/>
            <w:hideMark/>
          </w:tcPr>
          <w:p w:rsidR="00AD6E5E" w:rsidRPr="00AD6E5E" w:rsidRDefault="00AD6E5E" w:rsidP="00AD6E5E">
            <w:pPr>
              <w:spacing w:after="0" w:line="240" w:lineRule="auto"/>
              <w:jc w:val="center"/>
              <w:rPr>
                <w:rFonts w:ascii="Arial" w:eastAsia="Times New Roman" w:hAnsi="Arial" w:cs="Arial"/>
                <w:b/>
                <w:bCs/>
                <w:color w:val="000000"/>
                <w:sz w:val="14"/>
                <w:szCs w:val="14"/>
              </w:rPr>
            </w:pPr>
            <w:r w:rsidRPr="00AD6E5E">
              <w:rPr>
                <w:rFonts w:ascii="Arial" w:eastAsia="Times New Roman" w:hAnsi="Arial" w:cs="Arial"/>
                <w:b/>
                <w:bCs/>
                <w:color w:val="000000"/>
                <w:sz w:val="14"/>
                <w:szCs w:val="14"/>
              </w:rPr>
              <w:t>2020</w:t>
            </w:r>
          </w:p>
        </w:tc>
        <w:tc>
          <w:tcPr>
            <w:tcW w:w="1500" w:type="dxa"/>
            <w:tcBorders>
              <w:top w:val="single" w:sz="4" w:space="0" w:color="000000"/>
              <w:left w:val="nil"/>
              <w:bottom w:val="nil"/>
              <w:right w:val="single" w:sz="4" w:space="0" w:color="000000"/>
            </w:tcBorders>
            <w:shd w:val="clear" w:color="000000" w:fill="E2EFDA"/>
            <w:vAlign w:val="center"/>
            <w:hideMark/>
          </w:tcPr>
          <w:p w:rsidR="00AD6E5E" w:rsidRPr="00AD6E5E" w:rsidRDefault="00AD6E5E" w:rsidP="00AD6E5E">
            <w:pPr>
              <w:spacing w:after="0" w:line="240" w:lineRule="auto"/>
              <w:jc w:val="center"/>
              <w:rPr>
                <w:rFonts w:ascii="Arial" w:eastAsia="Times New Roman" w:hAnsi="Arial" w:cs="Arial"/>
                <w:b/>
                <w:bCs/>
                <w:color w:val="000000"/>
                <w:sz w:val="14"/>
                <w:szCs w:val="14"/>
              </w:rPr>
            </w:pPr>
            <w:r w:rsidRPr="00AD6E5E">
              <w:rPr>
                <w:rFonts w:ascii="Arial" w:eastAsia="Times New Roman" w:hAnsi="Arial" w:cs="Arial"/>
                <w:b/>
                <w:bCs/>
                <w:color w:val="000000"/>
                <w:sz w:val="14"/>
                <w:szCs w:val="14"/>
              </w:rPr>
              <w:t>2021</w:t>
            </w:r>
          </w:p>
        </w:tc>
        <w:tc>
          <w:tcPr>
            <w:tcW w:w="1840" w:type="dxa"/>
            <w:tcBorders>
              <w:top w:val="single" w:sz="4" w:space="0" w:color="000000"/>
              <w:left w:val="nil"/>
              <w:bottom w:val="single" w:sz="4" w:space="0" w:color="000000"/>
              <w:right w:val="single" w:sz="4" w:space="0" w:color="000000"/>
            </w:tcBorders>
            <w:shd w:val="clear" w:color="000000" w:fill="E2EFDA"/>
            <w:vAlign w:val="center"/>
            <w:hideMark/>
          </w:tcPr>
          <w:p w:rsidR="00AD6E5E" w:rsidRPr="00AD6E5E" w:rsidRDefault="00AD6E5E" w:rsidP="00AD6E5E">
            <w:pPr>
              <w:spacing w:after="0" w:line="240" w:lineRule="auto"/>
              <w:jc w:val="center"/>
              <w:rPr>
                <w:rFonts w:ascii="Arial" w:eastAsia="Times New Roman" w:hAnsi="Arial" w:cs="Arial"/>
                <w:b/>
                <w:bCs/>
                <w:color w:val="000000"/>
                <w:sz w:val="14"/>
                <w:szCs w:val="14"/>
              </w:rPr>
            </w:pPr>
            <w:r w:rsidRPr="00AD6E5E">
              <w:rPr>
                <w:rFonts w:ascii="Arial" w:eastAsia="Times New Roman" w:hAnsi="Arial" w:cs="Arial"/>
                <w:b/>
                <w:bCs/>
                <w:color w:val="000000"/>
                <w:sz w:val="14"/>
                <w:szCs w:val="14"/>
              </w:rPr>
              <w:t>Değişim Tutarı</w:t>
            </w:r>
          </w:p>
        </w:tc>
        <w:tc>
          <w:tcPr>
            <w:tcW w:w="1960" w:type="dxa"/>
            <w:tcBorders>
              <w:top w:val="single" w:sz="4" w:space="0" w:color="000000"/>
              <w:left w:val="nil"/>
              <w:bottom w:val="single" w:sz="4" w:space="0" w:color="000000"/>
              <w:right w:val="single" w:sz="4" w:space="0" w:color="000000"/>
            </w:tcBorders>
            <w:shd w:val="clear" w:color="000000" w:fill="E2EFDA"/>
            <w:vAlign w:val="center"/>
            <w:hideMark/>
          </w:tcPr>
          <w:p w:rsidR="00AD6E5E" w:rsidRPr="00AD6E5E" w:rsidRDefault="00AD6E5E" w:rsidP="00AD6E5E">
            <w:pPr>
              <w:spacing w:after="0" w:line="240" w:lineRule="auto"/>
              <w:jc w:val="center"/>
              <w:rPr>
                <w:rFonts w:ascii="Arial" w:eastAsia="Times New Roman" w:hAnsi="Arial" w:cs="Arial"/>
                <w:b/>
                <w:bCs/>
                <w:color w:val="000000"/>
                <w:sz w:val="14"/>
                <w:szCs w:val="14"/>
              </w:rPr>
            </w:pPr>
            <w:r w:rsidRPr="00AD6E5E">
              <w:rPr>
                <w:rFonts w:ascii="Arial" w:eastAsia="Times New Roman" w:hAnsi="Arial" w:cs="Arial"/>
                <w:b/>
                <w:bCs/>
                <w:color w:val="000000"/>
                <w:sz w:val="14"/>
                <w:szCs w:val="14"/>
              </w:rPr>
              <w:t>Değişim Oranı %</w:t>
            </w:r>
          </w:p>
        </w:tc>
      </w:tr>
      <w:tr w:rsidR="00AD6E5E" w:rsidRPr="00AD6E5E" w:rsidTr="00AD6E5E">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AD6E5E" w:rsidRPr="00AD6E5E" w:rsidRDefault="00AD6E5E" w:rsidP="00AD6E5E">
            <w:pPr>
              <w:spacing w:after="0" w:line="240" w:lineRule="auto"/>
              <w:jc w:val="both"/>
              <w:rPr>
                <w:rFonts w:ascii="Arial" w:eastAsia="Times New Roman" w:hAnsi="Arial" w:cs="Arial"/>
                <w:color w:val="000000"/>
                <w:sz w:val="16"/>
                <w:szCs w:val="16"/>
              </w:rPr>
            </w:pPr>
            <w:r w:rsidRPr="00AD6E5E">
              <w:rPr>
                <w:rFonts w:ascii="Arial" w:eastAsia="Times New Roman" w:hAnsi="Arial" w:cs="Arial"/>
                <w:color w:val="000000"/>
                <w:sz w:val="16"/>
                <w:szCs w:val="16"/>
              </w:rPr>
              <w:t>OCAK</w:t>
            </w:r>
          </w:p>
        </w:tc>
        <w:tc>
          <w:tcPr>
            <w:tcW w:w="2280" w:type="dxa"/>
            <w:tcBorders>
              <w:top w:val="single" w:sz="4" w:space="0" w:color="000000"/>
              <w:left w:val="nil"/>
              <w:bottom w:val="single" w:sz="4" w:space="0" w:color="000000"/>
              <w:right w:val="single" w:sz="4" w:space="0" w:color="000000"/>
            </w:tcBorders>
            <w:shd w:val="clear" w:color="000000" w:fill="FFFFFF"/>
            <w:vAlign w:val="center"/>
            <w:hideMark/>
          </w:tcPr>
          <w:p w:rsidR="00AD6E5E" w:rsidRPr="00AD6E5E" w:rsidRDefault="00AD6E5E" w:rsidP="00AD6E5E">
            <w:pPr>
              <w:spacing w:after="0" w:line="240" w:lineRule="auto"/>
              <w:jc w:val="right"/>
              <w:rPr>
                <w:rFonts w:ascii="Arial" w:eastAsia="Times New Roman" w:hAnsi="Arial" w:cs="Arial"/>
                <w:color w:val="000000"/>
                <w:sz w:val="16"/>
                <w:szCs w:val="16"/>
              </w:rPr>
            </w:pPr>
            <w:r w:rsidRPr="00AD6E5E">
              <w:rPr>
                <w:rFonts w:ascii="Arial" w:eastAsia="Times New Roman" w:hAnsi="Arial" w:cs="Arial"/>
                <w:color w:val="000000"/>
                <w:sz w:val="16"/>
                <w:szCs w:val="16"/>
              </w:rPr>
              <w:t>474.495,46</w:t>
            </w:r>
          </w:p>
        </w:tc>
        <w:tc>
          <w:tcPr>
            <w:tcW w:w="1500" w:type="dxa"/>
            <w:tcBorders>
              <w:top w:val="single" w:sz="4" w:space="0" w:color="000000"/>
              <w:left w:val="nil"/>
              <w:bottom w:val="single" w:sz="4" w:space="0" w:color="000000"/>
              <w:right w:val="single" w:sz="4" w:space="0" w:color="000000"/>
            </w:tcBorders>
            <w:shd w:val="clear" w:color="000000" w:fill="FFFFFF"/>
            <w:vAlign w:val="center"/>
            <w:hideMark/>
          </w:tcPr>
          <w:p w:rsidR="00AD6E5E" w:rsidRPr="00AD6E5E" w:rsidRDefault="00AD6E5E" w:rsidP="00AD6E5E">
            <w:pPr>
              <w:spacing w:after="0" w:line="240" w:lineRule="auto"/>
              <w:jc w:val="right"/>
              <w:rPr>
                <w:rFonts w:ascii="Arial" w:eastAsia="Times New Roman" w:hAnsi="Arial" w:cs="Arial"/>
                <w:color w:val="000000"/>
                <w:sz w:val="16"/>
                <w:szCs w:val="16"/>
              </w:rPr>
            </w:pPr>
            <w:r w:rsidRPr="00AD6E5E">
              <w:rPr>
                <w:rFonts w:ascii="Arial" w:eastAsia="Times New Roman" w:hAnsi="Arial" w:cs="Arial"/>
                <w:color w:val="000000"/>
                <w:sz w:val="16"/>
                <w:szCs w:val="16"/>
              </w:rPr>
              <w:t>598.559,09</w:t>
            </w:r>
          </w:p>
        </w:tc>
        <w:tc>
          <w:tcPr>
            <w:tcW w:w="1840" w:type="dxa"/>
            <w:tcBorders>
              <w:top w:val="nil"/>
              <w:left w:val="nil"/>
              <w:bottom w:val="single" w:sz="4" w:space="0" w:color="000000"/>
              <w:right w:val="single" w:sz="4" w:space="0" w:color="000000"/>
            </w:tcBorders>
            <w:shd w:val="clear" w:color="000000" w:fill="FFFFFF"/>
            <w:vAlign w:val="center"/>
            <w:hideMark/>
          </w:tcPr>
          <w:p w:rsidR="00AD6E5E" w:rsidRPr="00AD6E5E" w:rsidRDefault="00AD6E5E" w:rsidP="00AD6E5E">
            <w:pPr>
              <w:spacing w:after="0" w:line="240" w:lineRule="auto"/>
              <w:jc w:val="right"/>
              <w:rPr>
                <w:rFonts w:ascii="Arial" w:eastAsia="Times New Roman" w:hAnsi="Arial" w:cs="Arial"/>
                <w:color w:val="000000"/>
                <w:sz w:val="16"/>
                <w:szCs w:val="16"/>
              </w:rPr>
            </w:pPr>
            <w:r w:rsidRPr="00AD6E5E">
              <w:rPr>
                <w:rFonts w:ascii="Arial" w:eastAsia="Times New Roman" w:hAnsi="Arial" w:cs="Arial"/>
                <w:color w:val="000000"/>
                <w:sz w:val="16"/>
                <w:szCs w:val="16"/>
              </w:rPr>
              <w:t>124.063,63</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AD6E5E" w:rsidRPr="00517DA8" w:rsidRDefault="00AD6E5E" w:rsidP="00AD6E5E">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26,15</w:t>
            </w:r>
          </w:p>
        </w:tc>
      </w:tr>
      <w:tr w:rsidR="00AD6E5E" w:rsidRPr="00AD6E5E" w:rsidTr="00AD6E5E">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AD6E5E" w:rsidRPr="00AD6E5E" w:rsidRDefault="00AD6E5E" w:rsidP="00AD6E5E">
            <w:pPr>
              <w:spacing w:after="0" w:line="240" w:lineRule="auto"/>
              <w:jc w:val="both"/>
              <w:rPr>
                <w:rFonts w:ascii="Arial" w:eastAsia="Times New Roman" w:hAnsi="Arial" w:cs="Arial"/>
                <w:color w:val="000000"/>
                <w:sz w:val="16"/>
                <w:szCs w:val="16"/>
              </w:rPr>
            </w:pPr>
            <w:r w:rsidRPr="00AD6E5E">
              <w:rPr>
                <w:rFonts w:ascii="Arial" w:eastAsia="Times New Roman" w:hAnsi="Arial" w:cs="Arial"/>
                <w:color w:val="000000"/>
                <w:sz w:val="16"/>
                <w:szCs w:val="16"/>
              </w:rPr>
              <w:t>ŞUBAT</w:t>
            </w:r>
          </w:p>
        </w:tc>
        <w:tc>
          <w:tcPr>
            <w:tcW w:w="2280" w:type="dxa"/>
            <w:tcBorders>
              <w:top w:val="nil"/>
              <w:left w:val="nil"/>
              <w:bottom w:val="single" w:sz="4" w:space="0" w:color="000000"/>
              <w:right w:val="single" w:sz="4" w:space="0" w:color="000000"/>
            </w:tcBorders>
            <w:shd w:val="clear" w:color="000000" w:fill="FFFFFF"/>
            <w:vAlign w:val="center"/>
            <w:hideMark/>
          </w:tcPr>
          <w:p w:rsidR="00AD6E5E" w:rsidRPr="00AD6E5E" w:rsidRDefault="00AD6E5E" w:rsidP="00AD6E5E">
            <w:pPr>
              <w:spacing w:after="0" w:line="240" w:lineRule="auto"/>
              <w:jc w:val="right"/>
              <w:rPr>
                <w:rFonts w:ascii="Arial" w:eastAsia="Times New Roman" w:hAnsi="Arial" w:cs="Arial"/>
                <w:color w:val="000000"/>
                <w:sz w:val="16"/>
                <w:szCs w:val="16"/>
              </w:rPr>
            </w:pPr>
            <w:r w:rsidRPr="00AD6E5E">
              <w:rPr>
                <w:rFonts w:ascii="Arial" w:eastAsia="Times New Roman" w:hAnsi="Arial" w:cs="Arial"/>
                <w:color w:val="000000"/>
                <w:sz w:val="16"/>
                <w:szCs w:val="16"/>
              </w:rPr>
              <w:t>787.451,01</w:t>
            </w:r>
          </w:p>
        </w:tc>
        <w:tc>
          <w:tcPr>
            <w:tcW w:w="1500" w:type="dxa"/>
            <w:tcBorders>
              <w:top w:val="nil"/>
              <w:left w:val="nil"/>
              <w:bottom w:val="single" w:sz="4" w:space="0" w:color="000000"/>
              <w:right w:val="single" w:sz="4" w:space="0" w:color="000000"/>
            </w:tcBorders>
            <w:shd w:val="clear" w:color="000000" w:fill="FFFFFF"/>
            <w:vAlign w:val="center"/>
            <w:hideMark/>
          </w:tcPr>
          <w:p w:rsidR="00AD6E5E" w:rsidRPr="00AD6E5E" w:rsidRDefault="00AD6E5E" w:rsidP="00AD6E5E">
            <w:pPr>
              <w:spacing w:after="0" w:line="240" w:lineRule="auto"/>
              <w:jc w:val="right"/>
              <w:rPr>
                <w:rFonts w:ascii="Arial" w:eastAsia="Times New Roman" w:hAnsi="Arial" w:cs="Arial"/>
                <w:color w:val="000000"/>
                <w:sz w:val="16"/>
                <w:szCs w:val="16"/>
              </w:rPr>
            </w:pPr>
            <w:r w:rsidRPr="00AD6E5E">
              <w:rPr>
                <w:rFonts w:ascii="Arial" w:eastAsia="Times New Roman" w:hAnsi="Arial" w:cs="Arial"/>
                <w:color w:val="000000"/>
                <w:sz w:val="16"/>
                <w:szCs w:val="16"/>
              </w:rPr>
              <w:t>916.521,56</w:t>
            </w:r>
          </w:p>
        </w:tc>
        <w:tc>
          <w:tcPr>
            <w:tcW w:w="1840" w:type="dxa"/>
            <w:tcBorders>
              <w:top w:val="nil"/>
              <w:left w:val="nil"/>
              <w:bottom w:val="single" w:sz="4" w:space="0" w:color="000000"/>
              <w:right w:val="single" w:sz="4" w:space="0" w:color="000000"/>
            </w:tcBorders>
            <w:shd w:val="clear" w:color="000000" w:fill="FFFFFF"/>
            <w:vAlign w:val="center"/>
            <w:hideMark/>
          </w:tcPr>
          <w:p w:rsidR="00AD6E5E" w:rsidRPr="00AD6E5E" w:rsidRDefault="00AD6E5E" w:rsidP="00AD6E5E">
            <w:pPr>
              <w:spacing w:after="0" w:line="240" w:lineRule="auto"/>
              <w:jc w:val="right"/>
              <w:rPr>
                <w:rFonts w:ascii="Arial" w:eastAsia="Times New Roman" w:hAnsi="Arial" w:cs="Arial"/>
                <w:color w:val="000000"/>
                <w:sz w:val="16"/>
                <w:szCs w:val="16"/>
              </w:rPr>
            </w:pPr>
            <w:r w:rsidRPr="00AD6E5E">
              <w:rPr>
                <w:rFonts w:ascii="Arial" w:eastAsia="Times New Roman" w:hAnsi="Arial" w:cs="Arial"/>
                <w:color w:val="000000"/>
                <w:sz w:val="16"/>
                <w:szCs w:val="16"/>
              </w:rPr>
              <w:t>129.070,55</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AD6E5E" w:rsidRPr="00517DA8" w:rsidRDefault="00AD6E5E" w:rsidP="00AD6E5E">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16,39</w:t>
            </w:r>
          </w:p>
        </w:tc>
      </w:tr>
      <w:tr w:rsidR="00AD6E5E" w:rsidRPr="00AD6E5E" w:rsidTr="00AD6E5E">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AD6E5E" w:rsidRPr="00AD6E5E" w:rsidRDefault="00AD6E5E" w:rsidP="00AD6E5E">
            <w:pPr>
              <w:spacing w:after="0" w:line="240" w:lineRule="auto"/>
              <w:jc w:val="both"/>
              <w:rPr>
                <w:rFonts w:ascii="Arial" w:eastAsia="Times New Roman" w:hAnsi="Arial" w:cs="Arial"/>
                <w:color w:val="000000"/>
                <w:sz w:val="16"/>
                <w:szCs w:val="16"/>
              </w:rPr>
            </w:pPr>
            <w:r w:rsidRPr="00AD6E5E">
              <w:rPr>
                <w:rFonts w:ascii="Arial" w:eastAsia="Times New Roman" w:hAnsi="Arial" w:cs="Arial"/>
                <w:color w:val="000000"/>
                <w:sz w:val="16"/>
                <w:szCs w:val="16"/>
              </w:rPr>
              <w:t>MART</w:t>
            </w:r>
          </w:p>
        </w:tc>
        <w:tc>
          <w:tcPr>
            <w:tcW w:w="2280" w:type="dxa"/>
            <w:tcBorders>
              <w:top w:val="nil"/>
              <w:left w:val="nil"/>
              <w:bottom w:val="single" w:sz="4" w:space="0" w:color="000000"/>
              <w:right w:val="single" w:sz="4" w:space="0" w:color="000000"/>
            </w:tcBorders>
            <w:shd w:val="clear" w:color="000000" w:fill="FFFFFF"/>
            <w:vAlign w:val="center"/>
            <w:hideMark/>
          </w:tcPr>
          <w:p w:rsidR="00AD6E5E" w:rsidRPr="00AD6E5E" w:rsidRDefault="00AD6E5E" w:rsidP="00AD6E5E">
            <w:pPr>
              <w:spacing w:after="0" w:line="240" w:lineRule="auto"/>
              <w:jc w:val="right"/>
              <w:rPr>
                <w:rFonts w:ascii="Arial" w:eastAsia="Times New Roman" w:hAnsi="Arial" w:cs="Arial"/>
                <w:color w:val="000000"/>
                <w:sz w:val="16"/>
                <w:szCs w:val="16"/>
              </w:rPr>
            </w:pPr>
            <w:r w:rsidRPr="00AD6E5E">
              <w:rPr>
                <w:rFonts w:ascii="Arial" w:eastAsia="Times New Roman" w:hAnsi="Arial" w:cs="Arial"/>
                <w:color w:val="000000"/>
                <w:sz w:val="16"/>
                <w:szCs w:val="16"/>
              </w:rPr>
              <w:t>874.543,58</w:t>
            </w:r>
          </w:p>
        </w:tc>
        <w:tc>
          <w:tcPr>
            <w:tcW w:w="1500" w:type="dxa"/>
            <w:tcBorders>
              <w:top w:val="nil"/>
              <w:left w:val="nil"/>
              <w:bottom w:val="single" w:sz="4" w:space="0" w:color="000000"/>
              <w:right w:val="single" w:sz="4" w:space="0" w:color="000000"/>
            </w:tcBorders>
            <w:shd w:val="clear" w:color="000000" w:fill="FFFFFF"/>
            <w:vAlign w:val="center"/>
            <w:hideMark/>
          </w:tcPr>
          <w:p w:rsidR="00AD6E5E" w:rsidRPr="00AD6E5E" w:rsidRDefault="00AD6E5E" w:rsidP="00AD6E5E">
            <w:pPr>
              <w:spacing w:after="0" w:line="240" w:lineRule="auto"/>
              <w:jc w:val="right"/>
              <w:rPr>
                <w:rFonts w:ascii="Arial" w:eastAsia="Times New Roman" w:hAnsi="Arial" w:cs="Arial"/>
                <w:color w:val="000000"/>
                <w:sz w:val="16"/>
                <w:szCs w:val="16"/>
              </w:rPr>
            </w:pPr>
            <w:r w:rsidRPr="00AD6E5E">
              <w:rPr>
                <w:rFonts w:ascii="Arial" w:eastAsia="Times New Roman" w:hAnsi="Arial" w:cs="Arial"/>
                <w:color w:val="000000"/>
                <w:sz w:val="16"/>
                <w:szCs w:val="16"/>
              </w:rPr>
              <w:t>547.379,92</w:t>
            </w:r>
          </w:p>
        </w:tc>
        <w:tc>
          <w:tcPr>
            <w:tcW w:w="1840" w:type="dxa"/>
            <w:tcBorders>
              <w:top w:val="nil"/>
              <w:left w:val="nil"/>
              <w:bottom w:val="single" w:sz="4" w:space="0" w:color="000000"/>
              <w:right w:val="single" w:sz="4" w:space="0" w:color="000000"/>
            </w:tcBorders>
            <w:shd w:val="clear" w:color="000000" w:fill="FFFFFF"/>
            <w:vAlign w:val="center"/>
            <w:hideMark/>
          </w:tcPr>
          <w:p w:rsidR="00AD6E5E" w:rsidRPr="00AD6E5E" w:rsidRDefault="00AD6E5E" w:rsidP="00AD6E5E">
            <w:pPr>
              <w:spacing w:after="0" w:line="240" w:lineRule="auto"/>
              <w:jc w:val="right"/>
              <w:rPr>
                <w:rFonts w:ascii="Arial" w:eastAsia="Times New Roman" w:hAnsi="Arial" w:cs="Arial"/>
                <w:color w:val="000000"/>
                <w:sz w:val="16"/>
                <w:szCs w:val="16"/>
              </w:rPr>
            </w:pPr>
            <w:r w:rsidRPr="00AD6E5E">
              <w:rPr>
                <w:rFonts w:ascii="Arial" w:eastAsia="Times New Roman" w:hAnsi="Arial" w:cs="Arial"/>
                <w:color w:val="000000"/>
                <w:sz w:val="16"/>
                <w:szCs w:val="16"/>
              </w:rPr>
              <w:t>-327.163,66</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AD6E5E" w:rsidRPr="00517DA8" w:rsidRDefault="00AD6E5E" w:rsidP="00AD6E5E">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-37,41</w:t>
            </w:r>
          </w:p>
        </w:tc>
      </w:tr>
      <w:tr w:rsidR="00AD6E5E" w:rsidRPr="00AD6E5E" w:rsidTr="00AD6E5E">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AD6E5E" w:rsidRPr="00AD6E5E" w:rsidRDefault="00AD6E5E" w:rsidP="00AD6E5E">
            <w:pPr>
              <w:spacing w:after="0" w:line="240" w:lineRule="auto"/>
              <w:jc w:val="both"/>
              <w:rPr>
                <w:rFonts w:ascii="Arial" w:eastAsia="Times New Roman" w:hAnsi="Arial" w:cs="Arial"/>
                <w:color w:val="000000"/>
                <w:sz w:val="16"/>
                <w:szCs w:val="16"/>
              </w:rPr>
            </w:pPr>
            <w:r w:rsidRPr="00AD6E5E">
              <w:rPr>
                <w:rFonts w:ascii="Arial" w:eastAsia="Times New Roman" w:hAnsi="Arial" w:cs="Arial"/>
                <w:color w:val="000000"/>
                <w:sz w:val="16"/>
                <w:szCs w:val="16"/>
              </w:rPr>
              <w:t>NISAN</w:t>
            </w:r>
          </w:p>
        </w:tc>
        <w:tc>
          <w:tcPr>
            <w:tcW w:w="2280" w:type="dxa"/>
            <w:tcBorders>
              <w:top w:val="nil"/>
              <w:left w:val="nil"/>
              <w:bottom w:val="single" w:sz="4" w:space="0" w:color="000000"/>
              <w:right w:val="single" w:sz="4" w:space="0" w:color="000000"/>
            </w:tcBorders>
            <w:shd w:val="clear" w:color="000000" w:fill="FFFFFF"/>
            <w:vAlign w:val="center"/>
            <w:hideMark/>
          </w:tcPr>
          <w:p w:rsidR="00AD6E5E" w:rsidRPr="00AD6E5E" w:rsidRDefault="00AD6E5E" w:rsidP="00AD6E5E">
            <w:pPr>
              <w:spacing w:after="0" w:line="240" w:lineRule="auto"/>
              <w:jc w:val="right"/>
              <w:rPr>
                <w:rFonts w:ascii="Arial" w:eastAsia="Times New Roman" w:hAnsi="Arial" w:cs="Arial"/>
                <w:color w:val="000000"/>
                <w:sz w:val="16"/>
                <w:szCs w:val="16"/>
              </w:rPr>
            </w:pPr>
            <w:r w:rsidRPr="00AD6E5E">
              <w:rPr>
                <w:rFonts w:ascii="Arial" w:eastAsia="Times New Roman" w:hAnsi="Arial" w:cs="Arial"/>
                <w:color w:val="000000"/>
                <w:sz w:val="16"/>
                <w:szCs w:val="16"/>
              </w:rPr>
              <w:t>621.368,89</w:t>
            </w:r>
          </w:p>
        </w:tc>
        <w:tc>
          <w:tcPr>
            <w:tcW w:w="1500" w:type="dxa"/>
            <w:tcBorders>
              <w:top w:val="nil"/>
              <w:left w:val="nil"/>
              <w:bottom w:val="single" w:sz="4" w:space="0" w:color="000000"/>
              <w:right w:val="single" w:sz="4" w:space="0" w:color="000000"/>
            </w:tcBorders>
            <w:shd w:val="clear" w:color="000000" w:fill="FFFFFF"/>
            <w:vAlign w:val="center"/>
            <w:hideMark/>
          </w:tcPr>
          <w:p w:rsidR="00AD6E5E" w:rsidRPr="00AD6E5E" w:rsidRDefault="00AD6E5E" w:rsidP="00AD6E5E">
            <w:pPr>
              <w:spacing w:after="0" w:line="240" w:lineRule="auto"/>
              <w:jc w:val="right"/>
              <w:rPr>
                <w:rFonts w:ascii="Arial" w:eastAsia="Times New Roman" w:hAnsi="Arial" w:cs="Arial"/>
                <w:color w:val="000000"/>
                <w:sz w:val="16"/>
                <w:szCs w:val="16"/>
              </w:rPr>
            </w:pPr>
            <w:r w:rsidRPr="00AD6E5E">
              <w:rPr>
                <w:rFonts w:ascii="Arial" w:eastAsia="Times New Roman" w:hAnsi="Arial" w:cs="Arial"/>
                <w:color w:val="000000"/>
                <w:sz w:val="16"/>
                <w:szCs w:val="16"/>
              </w:rPr>
              <w:t>1.113.370,46</w:t>
            </w:r>
          </w:p>
        </w:tc>
        <w:tc>
          <w:tcPr>
            <w:tcW w:w="1840" w:type="dxa"/>
            <w:tcBorders>
              <w:top w:val="nil"/>
              <w:left w:val="nil"/>
              <w:bottom w:val="single" w:sz="4" w:space="0" w:color="000000"/>
              <w:right w:val="single" w:sz="4" w:space="0" w:color="000000"/>
            </w:tcBorders>
            <w:shd w:val="clear" w:color="000000" w:fill="FFFFFF"/>
            <w:vAlign w:val="center"/>
            <w:hideMark/>
          </w:tcPr>
          <w:p w:rsidR="00AD6E5E" w:rsidRPr="00AD6E5E" w:rsidRDefault="00AD6E5E" w:rsidP="00AD6E5E">
            <w:pPr>
              <w:spacing w:after="0" w:line="240" w:lineRule="auto"/>
              <w:jc w:val="right"/>
              <w:rPr>
                <w:rFonts w:ascii="Arial" w:eastAsia="Times New Roman" w:hAnsi="Arial" w:cs="Arial"/>
                <w:color w:val="000000"/>
                <w:sz w:val="16"/>
                <w:szCs w:val="16"/>
              </w:rPr>
            </w:pPr>
            <w:r w:rsidRPr="00AD6E5E">
              <w:rPr>
                <w:rFonts w:ascii="Arial" w:eastAsia="Times New Roman" w:hAnsi="Arial" w:cs="Arial"/>
                <w:color w:val="000000"/>
                <w:sz w:val="16"/>
                <w:szCs w:val="16"/>
              </w:rPr>
              <w:t>492.001,57</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AD6E5E" w:rsidRPr="00517DA8" w:rsidRDefault="00AD6E5E" w:rsidP="00AD6E5E">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79,18</w:t>
            </w:r>
          </w:p>
        </w:tc>
      </w:tr>
      <w:tr w:rsidR="00AD6E5E" w:rsidRPr="00AD6E5E" w:rsidTr="00AD6E5E">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AD6E5E" w:rsidRPr="00AD6E5E" w:rsidRDefault="00AD6E5E" w:rsidP="00AD6E5E">
            <w:pPr>
              <w:spacing w:after="0" w:line="240" w:lineRule="auto"/>
              <w:jc w:val="both"/>
              <w:rPr>
                <w:rFonts w:ascii="Arial" w:eastAsia="Times New Roman" w:hAnsi="Arial" w:cs="Arial"/>
                <w:color w:val="000000"/>
                <w:sz w:val="16"/>
                <w:szCs w:val="16"/>
              </w:rPr>
            </w:pPr>
            <w:r w:rsidRPr="00AD6E5E">
              <w:rPr>
                <w:rFonts w:ascii="Arial" w:eastAsia="Times New Roman" w:hAnsi="Arial" w:cs="Arial"/>
                <w:color w:val="000000"/>
                <w:sz w:val="16"/>
                <w:szCs w:val="16"/>
              </w:rPr>
              <w:t>MAYIS</w:t>
            </w:r>
          </w:p>
        </w:tc>
        <w:tc>
          <w:tcPr>
            <w:tcW w:w="2280" w:type="dxa"/>
            <w:tcBorders>
              <w:top w:val="nil"/>
              <w:left w:val="nil"/>
              <w:bottom w:val="single" w:sz="4" w:space="0" w:color="000000"/>
              <w:right w:val="single" w:sz="4" w:space="0" w:color="000000"/>
            </w:tcBorders>
            <w:shd w:val="clear" w:color="000000" w:fill="FFFFFF"/>
            <w:vAlign w:val="center"/>
            <w:hideMark/>
          </w:tcPr>
          <w:p w:rsidR="00AD6E5E" w:rsidRPr="00AD6E5E" w:rsidRDefault="00AD6E5E" w:rsidP="00AD6E5E">
            <w:pPr>
              <w:spacing w:after="0" w:line="240" w:lineRule="auto"/>
              <w:jc w:val="right"/>
              <w:rPr>
                <w:rFonts w:ascii="Arial" w:eastAsia="Times New Roman" w:hAnsi="Arial" w:cs="Arial"/>
                <w:color w:val="000000"/>
                <w:sz w:val="16"/>
                <w:szCs w:val="16"/>
              </w:rPr>
            </w:pPr>
            <w:r w:rsidRPr="00AD6E5E">
              <w:rPr>
                <w:rFonts w:ascii="Arial" w:eastAsia="Times New Roman" w:hAnsi="Arial" w:cs="Arial"/>
                <w:color w:val="000000"/>
                <w:sz w:val="16"/>
                <w:szCs w:val="16"/>
              </w:rPr>
              <w:t>954.515,69</w:t>
            </w:r>
          </w:p>
        </w:tc>
        <w:tc>
          <w:tcPr>
            <w:tcW w:w="1500" w:type="dxa"/>
            <w:tcBorders>
              <w:top w:val="nil"/>
              <w:left w:val="nil"/>
              <w:bottom w:val="single" w:sz="4" w:space="0" w:color="000000"/>
              <w:right w:val="single" w:sz="4" w:space="0" w:color="000000"/>
            </w:tcBorders>
            <w:shd w:val="clear" w:color="000000" w:fill="FFFFFF"/>
            <w:vAlign w:val="center"/>
            <w:hideMark/>
          </w:tcPr>
          <w:p w:rsidR="00AD6E5E" w:rsidRPr="00AD6E5E" w:rsidRDefault="00AD6E5E" w:rsidP="00AD6E5E">
            <w:pPr>
              <w:spacing w:after="0" w:line="240" w:lineRule="auto"/>
              <w:jc w:val="right"/>
              <w:rPr>
                <w:rFonts w:ascii="Arial" w:eastAsia="Times New Roman" w:hAnsi="Arial" w:cs="Arial"/>
                <w:color w:val="000000"/>
                <w:sz w:val="16"/>
                <w:szCs w:val="16"/>
              </w:rPr>
            </w:pPr>
            <w:r w:rsidRPr="00AD6E5E">
              <w:rPr>
                <w:rFonts w:ascii="Arial" w:eastAsia="Times New Roman" w:hAnsi="Arial" w:cs="Arial"/>
                <w:color w:val="000000"/>
                <w:sz w:val="16"/>
                <w:szCs w:val="16"/>
              </w:rPr>
              <w:t>1.090.460,28</w:t>
            </w:r>
          </w:p>
        </w:tc>
        <w:tc>
          <w:tcPr>
            <w:tcW w:w="1840" w:type="dxa"/>
            <w:tcBorders>
              <w:top w:val="nil"/>
              <w:left w:val="nil"/>
              <w:bottom w:val="single" w:sz="4" w:space="0" w:color="000000"/>
              <w:right w:val="single" w:sz="4" w:space="0" w:color="000000"/>
            </w:tcBorders>
            <w:shd w:val="clear" w:color="000000" w:fill="FFFFFF"/>
            <w:vAlign w:val="center"/>
            <w:hideMark/>
          </w:tcPr>
          <w:p w:rsidR="00AD6E5E" w:rsidRPr="00AD6E5E" w:rsidRDefault="00AD6E5E" w:rsidP="00AD6E5E">
            <w:pPr>
              <w:spacing w:after="0" w:line="240" w:lineRule="auto"/>
              <w:jc w:val="right"/>
              <w:rPr>
                <w:rFonts w:ascii="Arial" w:eastAsia="Times New Roman" w:hAnsi="Arial" w:cs="Arial"/>
                <w:color w:val="000000"/>
                <w:sz w:val="16"/>
                <w:szCs w:val="16"/>
              </w:rPr>
            </w:pPr>
            <w:r w:rsidRPr="00AD6E5E">
              <w:rPr>
                <w:rFonts w:ascii="Arial" w:eastAsia="Times New Roman" w:hAnsi="Arial" w:cs="Arial"/>
                <w:color w:val="000000"/>
                <w:sz w:val="16"/>
                <w:szCs w:val="16"/>
              </w:rPr>
              <w:t>135.944,59</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AD6E5E" w:rsidRPr="00517DA8" w:rsidRDefault="00AD6E5E" w:rsidP="00AD6E5E">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14,24</w:t>
            </w:r>
          </w:p>
        </w:tc>
      </w:tr>
      <w:tr w:rsidR="00AD6E5E" w:rsidRPr="00AD6E5E" w:rsidTr="00AD6E5E">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AD6E5E" w:rsidRPr="00AD6E5E" w:rsidRDefault="00AD6E5E" w:rsidP="00AD6E5E">
            <w:pPr>
              <w:spacing w:after="0" w:line="240" w:lineRule="auto"/>
              <w:jc w:val="both"/>
              <w:rPr>
                <w:rFonts w:ascii="Arial" w:eastAsia="Times New Roman" w:hAnsi="Arial" w:cs="Arial"/>
                <w:color w:val="000000"/>
                <w:sz w:val="16"/>
                <w:szCs w:val="16"/>
              </w:rPr>
            </w:pPr>
            <w:r w:rsidRPr="00AD6E5E">
              <w:rPr>
                <w:rFonts w:ascii="Arial" w:eastAsia="Times New Roman" w:hAnsi="Arial" w:cs="Arial"/>
                <w:color w:val="000000"/>
                <w:sz w:val="16"/>
                <w:szCs w:val="16"/>
              </w:rPr>
              <w:t>HAZİRAN</w:t>
            </w:r>
          </w:p>
        </w:tc>
        <w:tc>
          <w:tcPr>
            <w:tcW w:w="2280" w:type="dxa"/>
            <w:tcBorders>
              <w:top w:val="nil"/>
              <w:left w:val="nil"/>
              <w:bottom w:val="single" w:sz="4" w:space="0" w:color="000000"/>
              <w:right w:val="single" w:sz="4" w:space="0" w:color="000000"/>
            </w:tcBorders>
            <w:shd w:val="clear" w:color="000000" w:fill="FFFFFF"/>
            <w:vAlign w:val="center"/>
            <w:hideMark/>
          </w:tcPr>
          <w:p w:rsidR="00AD6E5E" w:rsidRPr="00AD6E5E" w:rsidRDefault="00AD6E5E" w:rsidP="00AD6E5E">
            <w:pPr>
              <w:spacing w:after="0" w:line="240" w:lineRule="auto"/>
              <w:jc w:val="right"/>
              <w:rPr>
                <w:rFonts w:ascii="Arial" w:eastAsia="Times New Roman" w:hAnsi="Arial" w:cs="Arial"/>
                <w:color w:val="000000"/>
                <w:sz w:val="16"/>
                <w:szCs w:val="16"/>
              </w:rPr>
            </w:pPr>
            <w:r w:rsidRPr="00AD6E5E">
              <w:rPr>
                <w:rFonts w:ascii="Arial" w:eastAsia="Times New Roman" w:hAnsi="Arial" w:cs="Arial"/>
                <w:color w:val="000000"/>
                <w:sz w:val="16"/>
                <w:szCs w:val="16"/>
              </w:rPr>
              <w:t>1.088.608,87</w:t>
            </w:r>
          </w:p>
        </w:tc>
        <w:tc>
          <w:tcPr>
            <w:tcW w:w="1500" w:type="dxa"/>
            <w:tcBorders>
              <w:top w:val="nil"/>
              <w:left w:val="nil"/>
              <w:bottom w:val="single" w:sz="4" w:space="0" w:color="000000"/>
              <w:right w:val="single" w:sz="4" w:space="0" w:color="000000"/>
            </w:tcBorders>
            <w:shd w:val="clear" w:color="000000" w:fill="FFFFFF"/>
            <w:vAlign w:val="center"/>
            <w:hideMark/>
          </w:tcPr>
          <w:p w:rsidR="00AD6E5E" w:rsidRPr="00AD6E5E" w:rsidRDefault="00AD6E5E" w:rsidP="00AD6E5E">
            <w:pPr>
              <w:spacing w:after="0" w:line="240" w:lineRule="auto"/>
              <w:jc w:val="right"/>
              <w:rPr>
                <w:rFonts w:ascii="Arial" w:eastAsia="Times New Roman" w:hAnsi="Arial" w:cs="Arial"/>
                <w:color w:val="000000"/>
                <w:sz w:val="16"/>
                <w:szCs w:val="16"/>
              </w:rPr>
            </w:pPr>
            <w:r w:rsidRPr="00AD6E5E">
              <w:rPr>
                <w:rFonts w:ascii="Arial" w:eastAsia="Times New Roman" w:hAnsi="Arial" w:cs="Arial"/>
                <w:color w:val="000000"/>
                <w:sz w:val="16"/>
                <w:szCs w:val="16"/>
              </w:rPr>
              <w:t>1.268.228,16</w:t>
            </w:r>
          </w:p>
        </w:tc>
        <w:tc>
          <w:tcPr>
            <w:tcW w:w="1840" w:type="dxa"/>
            <w:tcBorders>
              <w:top w:val="nil"/>
              <w:left w:val="nil"/>
              <w:bottom w:val="single" w:sz="4" w:space="0" w:color="000000"/>
              <w:right w:val="single" w:sz="4" w:space="0" w:color="000000"/>
            </w:tcBorders>
            <w:shd w:val="clear" w:color="000000" w:fill="FFFFFF"/>
            <w:vAlign w:val="center"/>
            <w:hideMark/>
          </w:tcPr>
          <w:p w:rsidR="00AD6E5E" w:rsidRPr="00AD6E5E" w:rsidRDefault="00AD6E5E" w:rsidP="00AD6E5E">
            <w:pPr>
              <w:spacing w:after="0" w:line="240" w:lineRule="auto"/>
              <w:jc w:val="right"/>
              <w:rPr>
                <w:rFonts w:ascii="Arial" w:eastAsia="Times New Roman" w:hAnsi="Arial" w:cs="Arial"/>
                <w:color w:val="000000"/>
                <w:sz w:val="16"/>
                <w:szCs w:val="16"/>
              </w:rPr>
            </w:pPr>
            <w:r w:rsidRPr="00AD6E5E">
              <w:rPr>
                <w:rFonts w:ascii="Arial" w:eastAsia="Times New Roman" w:hAnsi="Arial" w:cs="Arial"/>
                <w:color w:val="000000"/>
                <w:sz w:val="16"/>
                <w:szCs w:val="16"/>
              </w:rPr>
              <w:t>179.619,29</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AD6E5E" w:rsidRPr="00517DA8" w:rsidRDefault="00AD6E5E" w:rsidP="00AD6E5E">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16,50</w:t>
            </w:r>
          </w:p>
        </w:tc>
      </w:tr>
      <w:tr w:rsidR="00AD6E5E" w:rsidRPr="00AD6E5E" w:rsidTr="00AD6E5E">
        <w:trPr>
          <w:trHeight w:val="259"/>
        </w:trPr>
        <w:tc>
          <w:tcPr>
            <w:tcW w:w="1900" w:type="dxa"/>
            <w:tcBorders>
              <w:top w:val="nil"/>
              <w:left w:val="single" w:sz="4" w:space="0" w:color="000000"/>
              <w:bottom w:val="single" w:sz="4" w:space="0" w:color="000000"/>
              <w:right w:val="single" w:sz="4" w:space="0" w:color="000000"/>
            </w:tcBorders>
            <w:shd w:val="clear" w:color="000000" w:fill="FFFFFF"/>
            <w:vAlign w:val="center"/>
            <w:hideMark/>
          </w:tcPr>
          <w:p w:rsidR="00AD6E5E" w:rsidRPr="00AD6E5E" w:rsidRDefault="00AD6E5E" w:rsidP="00AD6E5E">
            <w:pPr>
              <w:spacing w:after="0" w:line="240" w:lineRule="auto"/>
              <w:jc w:val="right"/>
              <w:rPr>
                <w:rFonts w:ascii="Arial" w:eastAsia="Times New Roman" w:hAnsi="Arial" w:cs="Arial"/>
                <w:b/>
                <w:bCs/>
                <w:color w:val="000000"/>
                <w:sz w:val="16"/>
                <w:szCs w:val="16"/>
              </w:rPr>
            </w:pPr>
            <w:r w:rsidRPr="00AD6E5E">
              <w:rPr>
                <w:rFonts w:ascii="Arial" w:eastAsia="Times New Roman" w:hAnsi="Arial" w:cs="Arial"/>
                <w:b/>
                <w:bCs/>
                <w:color w:val="000000"/>
                <w:sz w:val="16"/>
                <w:szCs w:val="16"/>
              </w:rPr>
              <w:t>GENEL TOPLAM</w:t>
            </w:r>
          </w:p>
        </w:tc>
        <w:tc>
          <w:tcPr>
            <w:tcW w:w="2280" w:type="dxa"/>
            <w:tcBorders>
              <w:top w:val="nil"/>
              <w:left w:val="nil"/>
              <w:bottom w:val="single" w:sz="4" w:space="0" w:color="000000"/>
              <w:right w:val="single" w:sz="4" w:space="0" w:color="000000"/>
            </w:tcBorders>
            <w:shd w:val="clear" w:color="000000" w:fill="FFFFFF"/>
            <w:vAlign w:val="center"/>
            <w:hideMark/>
          </w:tcPr>
          <w:p w:rsidR="00AD6E5E" w:rsidRPr="00AD6E5E" w:rsidRDefault="00AD6E5E" w:rsidP="00AD6E5E">
            <w:pPr>
              <w:spacing w:after="0" w:line="240" w:lineRule="auto"/>
              <w:jc w:val="right"/>
              <w:rPr>
                <w:rFonts w:ascii="Arial" w:eastAsia="Times New Roman" w:hAnsi="Arial" w:cs="Arial"/>
                <w:b/>
                <w:bCs/>
                <w:color w:val="000000"/>
                <w:sz w:val="16"/>
                <w:szCs w:val="16"/>
              </w:rPr>
            </w:pPr>
            <w:r w:rsidRPr="00AD6E5E">
              <w:rPr>
                <w:rFonts w:ascii="Arial" w:eastAsia="Times New Roman" w:hAnsi="Arial" w:cs="Arial"/>
                <w:b/>
                <w:bCs/>
                <w:color w:val="000000"/>
                <w:sz w:val="16"/>
                <w:szCs w:val="16"/>
              </w:rPr>
              <w:t>4.800.983,50</w:t>
            </w:r>
          </w:p>
        </w:tc>
        <w:tc>
          <w:tcPr>
            <w:tcW w:w="1500" w:type="dxa"/>
            <w:tcBorders>
              <w:top w:val="nil"/>
              <w:left w:val="nil"/>
              <w:bottom w:val="single" w:sz="4" w:space="0" w:color="000000"/>
              <w:right w:val="single" w:sz="4" w:space="0" w:color="000000"/>
            </w:tcBorders>
            <w:shd w:val="clear" w:color="000000" w:fill="FFFFFF"/>
            <w:vAlign w:val="center"/>
            <w:hideMark/>
          </w:tcPr>
          <w:p w:rsidR="00AD6E5E" w:rsidRPr="00AD6E5E" w:rsidRDefault="00AD6E5E" w:rsidP="00AD6E5E">
            <w:pPr>
              <w:spacing w:after="0" w:line="240" w:lineRule="auto"/>
              <w:jc w:val="right"/>
              <w:rPr>
                <w:rFonts w:ascii="Arial" w:eastAsia="Times New Roman" w:hAnsi="Arial" w:cs="Arial"/>
                <w:b/>
                <w:bCs/>
                <w:color w:val="000000"/>
                <w:sz w:val="16"/>
                <w:szCs w:val="16"/>
              </w:rPr>
            </w:pPr>
            <w:r w:rsidRPr="00AD6E5E">
              <w:rPr>
                <w:rFonts w:ascii="Arial" w:eastAsia="Times New Roman" w:hAnsi="Arial" w:cs="Arial"/>
                <w:b/>
                <w:bCs/>
                <w:color w:val="000000"/>
                <w:sz w:val="16"/>
                <w:szCs w:val="16"/>
              </w:rPr>
              <w:t>5.534.519,47</w:t>
            </w:r>
          </w:p>
        </w:tc>
        <w:tc>
          <w:tcPr>
            <w:tcW w:w="1840" w:type="dxa"/>
            <w:tcBorders>
              <w:top w:val="nil"/>
              <w:left w:val="nil"/>
              <w:bottom w:val="single" w:sz="4" w:space="0" w:color="000000"/>
              <w:right w:val="single" w:sz="4" w:space="0" w:color="000000"/>
            </w:tcBorders>
            <w:shd w:val="clear" w:color="000000" w:fill="FFFFFF"/>
            <w:vAlign w:val="center"/>
            <w:hideMark/>
          </w:tcPr>
          <w:p w:rsidR="00AD6E5E" w:rsidRPr="00AD6E5E" w:rsidRDefault="00AD6E5E" w:rsidP="00AD6E5E">
            <w:pPr>
              <w:spacing w:after="0" w:line="240" w:lineRule="auto"/>
              <w:jc w:val="right"/>
              <w:rPr>
                <w:rFonts w:ascii="Arial" w:eastAsia="Times New Roman" w:hAnsi="Arial" w:cs="Arial"/>
                <w:b/>
                <w:bCs/>
                <w:color w:val="000000"/>
                <w:sz w:val="16"/>
                <w:szCs w:val="16"/>
              </w:rPr>
            </w:pPr>
            <w:r w:rsidRPr="00AD6E5E">
              <w:rPr>
                <w:rFonts w:ascii="Arial" w:eastAsia="Times New Roman" w:hAnsi="Arial" w:cs="Arial"/>
                <w:b/>
                <w:bCs/>
                <w:color w:val="000000"/>
                <w:sz w:val="16"/>
                <w:szCs w:val="16"/>
              </w:rPr>
              <w:t>733.535,97</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AD6E5E" w:rsidRPr="00AD6E5E" w:rsidRDefault="00AD6E5E" w:rsidP="00AD6E5E">
            <w:pPr>
              <w:spacing w:after="0" w:line="240" w:lineRule="auto"/>
              <w:jc w:val="right"/>
              <w:rPr>
                <w:rFonts w:ascii="Arial" w:eastAsia="Times New Roman" w:hAnsi="Arial" w:cs="Arial"/>
                <w:b/>
                <w:bCs/>
                <w:color w:val="000000"/>
                <w:sz w:val="16"/>
                <w:szCs w:val="16"/>
              </w:rPr>
            </w:pPr>
            <w:r w:rsidRPr="00AD6E5E">
              <w:rPr>
                <w:rFonts w:ascii="Arial" w:eastAsia="Times New Roman" w:hAnsi="Arial" w:cs="Arial"/>
                <w:b/>
                <w:bCs/>
                <w:color w:val="000000"/>
                <w:sz w:val="16"/>
                <w:szCs w:val="16"/>
              </w:rPr>
              <w:t>15,28</w:t>
            </w:r>
          </w:p>
        </w:tc>
      </w:tr>
    </w:tbl>
    <w:p w:rsidR="00C30B50" w:rsidRPr="00947B3B" w:rsidRDefault="00C30B50" w:rsidP="0031786B">
      <w:pPr>
        <w:spacing w:line="360" w:lineRule="auto"/>
        <w:jc w:val="both"/>
        <w:rPr>
          <w:rFonts w:ascii="Arial Narrow" w:hAnsi="Arial Narrow" w:cs="Times New Roman"/>
          <w:b/>
          <w:sz w:val="24"/>
          <w:szCs w:val="24"/>
        </w:rPr>
      </w:pPr>
    </w:p>
    <w:p w:rsidR="00C30B50" w:rsidRDefault="00AD6E5E" w:rsidP="00C30B50">
      <w:r>
        <w:rPr>
          <w:noProof/>
        </w:rPr>
        <w:drawing>
          <wp:inline distT="0" distB="0" distL="0" distR="0" wp14:anchorId="07A73C5A" wp14:editId="4BDF6233">
            <wp:extent cx="6410325" cy="3567342"/>
            <wp:effectExtent l="0" t="0" r="9525" b="14605"/>
            <wp:docPr id="68" name="Grafik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355FC" w:rsidRDefault="00A355FC" w:rsidP="00C30B50"/>
    <w:p w:rsidR="00A355FC" w:rsidRDefault="00A355FC" w:rsidP="00C30B50"/>
    <w:p w:rsidR="00A355FC" w:rsidRDefault="00A355FC" w:rsidP="00A355FC">
      <w:pPr>
        <w:jc w:val="right"/>
      </w:pPr>
    </w:p>
    <w:p w:rsidR="0084148C" w:rsidRDefault="0084148C" w:rsidP="00A355FC">
      <w:pPr>
        <w:jc w:val="right"/>
      </w:pPr>
    </w:p>
    <w:p w:rsidR="00C30B50" w:rsidRPr="00C30B50" w:rsidRDefault="00C30B50" w:rsidP="00C30B50"/>
    <w:p w:rsidR="00035B51" w:rsidRPr="009D4F6C" w:rsidRDefault="00AF56E7" w:rsidP="009A57AB">
      <w:pPr>
        <w:pStyle w:val="ListeParagraf"/>
        <w:numPr>
          <w:ilvl w:val="0"/>
          <w:numId w:val="8"/>
        </w:numPr>
        <w:spacing w:line="360" w:lineRule="auto"/>
        <w:jc w:val="both"/>
        <w:rPr>
          <w:rFonts w:ascii="Arial Narrow" w:hAnsi="Arial Narrow" w:cs="Times New Roman"/>
          <w:b/>
          <w:color w:val="365F91" w:themeColor="accent1" w:themeShade="BF"/>
          <w:sz w:val="24"/>
          <w:szCs w:val="24"/>
        </w:rPr>
      </w:pPr>
      <w:r w:rsidRPr="009D4F6C">
        <w:rPr>
          <w:rFonts w:ascii="Arial Narrow" w:hAnsi="Arial Narrow" w:cs="Times New Roman"/>
          <w:b/>
          <w:color w:val="365F91" w:themeColor="accent1" w:themeShade="BF"/>
          <w:sz w:val="24"/>
          <w:szCs w:val="24"/>
        </w:rPr>
        <w:lastRenderedPageBreak/>
        <w:t>SERMAYE GİDERLERİ</w:t>
      </w:r>
      <w:r w:rsidR="009530B5" w:rsidRPr="009D4F6C">
        <w:rPr>
          <w:rFonts w:ascii="Arial Narrow" w:hAnsi="Arial Narrow" w:cs="Times New Roman"/>
          <w:b/>
          <w:color w:val="365F91" w:themeColor="accent1" w:themeShade="BF"/>
          <w:sz w:val="24"/>
          <w:szCs w:val="24"/>
        </w:rPr>
        <w:t xml:space="preserve">       </w:t>
      </w:r>
      <w:r w:rsidR="00155DC5" w:rsidRPr="009D4F6C">
        <w:rPr>
          <w:rFonts w:ascii="Arial Narrow" w:hAnsi="Arial Narrow" w:cs="Times New Roman"/>
          <w:b/>
          <w:color w:val="365F91" w:themeColor="accent1" w:themeShade="BF"/>
          <w:sz w:val="24"/>
          <w:szCs w:val="24"/>
        </w:rPr>
        <w:t xml:space="preserve">  </w:t>
      </w:r>
    </w:p>
    <w:p w:rsidR="00AF56E7" w:rsidRPr="005812C4" w:rsidRDefault="00AF56E7" w:rsidP="00AF56E7">
      <w:pPr>
        <w:spacing w:line="360" w:lineRule="auto"/>
        <w:ind w:firstLine="851"/>
        <w:jc w:val="both"/>
        <w:rPr>
          <w:rFonts w:ascii="Times New Roman" w:hAnsi="Times New Roman" w:cs="Times New Roman"/>
          <w:sz w:val="24"/>
          <w:szCs w:val="24"/>
        </w:rPr>
      </w:pPr>
      <w:r w:rsidRPr="005812C4">
        <w:rPr>
          <w:rFonts w:ascii="Times New Roman" w:hAnsi="Times New Roman" w:cs="Times New Roman"/>
          <w:sz w:val="24"/>
          <w:szCs w:val="24"/>
        </w:rPr>
        <w:t>Sermaye harcamaları, sabit sermaye edinimleri, gayrimenkuller ya da gayri maddi aktiflerin edinimi için yapılan ve devlet mal varlığını artıran ödemelerdir. Ayrıca, taşınmaz mal yapımı ile bakım-onarımının gerektirdiği yıkım ve enkaz temizleme işleri de bu kapsamda değerlendirilmiştir.</w:t>
      </w:r>
    </w:p>
    <w:p w:rsidR="00AF56E7" w:rsidRDefault="00183B4F" w:rsidP="00D16DDB">
      <w:pPr>
        <w:spacing w:line="360" w:lineRule="auto"/>
        <w:ind w:firstLine="851"/>
        <w:jc w:val="both"/>
        <w:rPr>
          <w:rFonts w:ascii="Times New Roman" w:hAnsi="Times New Roman" w:cs="Times New Roman"/>
          <w:sz w:val="24"/>
          <w:szCs w:val="24"/>
        </w:rPr>
      </w:pPr>
      <w:r w:rsidRPr="005812C4">
        <w:rPr>
          <w:rFonts w:ascii="Times New Roman" w:hAnsi="Times New Roman" w:cs="Times New Roman"/>
          <w:sz w:val="24"/>
          <w:szCs w:val="24"/>
        </w:rPr>
        <w:t>Sermaye giderleri 20</w:t>
      </w:r>
      <w:r w:rsidR="00AA6296">
        <w:rPr>
          <w:rFonts w:ascii="Times New Roman" w:hAnsi="Times New Roman" w:cs="Times New Roman"/>
          <w:sz w:val="24"/>
          <w:szCs w:val="24"/>
        </w:rPr>
        <w:t>20</w:t>
      </w:r>
      <w:r w:rsidR="00AF56E7" w:rsidRPr="005812C4">
        <w:rPr>
          <w:rFonts w:ascii="Times New Roman" w:hAnsi="Times New Roman" w:cs="Times New Roman"/>
          <w:sz w:val="24"/>
          <w:szCs w:val="24"/>
        </w:rPr>
        <w:t xml:space="preserve"> </w:t>
      </w:r>
      <w:r w:rsidR="00D16DDB" w:rsidRPr="005812C4">
        <w:rPr>
          <w:rFonts w:ascii="Times New Roman" w:hAnsi="Times New Roman" w:cs="Times New Roman"/>
          <w:sz w:val="24"/>
          <w:szCs w:val="24"/>
        </w:rPr>
        <w:t xml:space="preserve">yılı ilk altı aylık döneminde </w:t>
      </w:r>
      <w:r w:rsidR="00AA6296">
        <w:rPr>
          <w:rFonts w:ascii="Times New Roman" w:hAnsi="Times New Roman" w:cs="Times New Roman"/>
          <w:sz w:val="24"/>
          <w:szCs w:val="24"/>
        </w:rPr>
        <w:t>2</w:t>
      </w:r>
      <w:r w:rsidRPr="005812C4">
        <w:rPr>
          <w:rFonts w:ascii="Times New Roman" w:hAnsi="Times New Roman" w:cs="Times New Roman"/>
          <w:sz w:val="24"/>
          <w:szCs w:val="24"/>
        </w:rPr>
        <w:t>.</w:t>
      </w:r>
      <w:r w:rsidR="00AA6296">
        <w:rPr>
          <w:rFonts w:ascii="Times New Roman" w:hAnsi="Times New Roman" w:cs="Times New Roman"/>
          <w:sz w:val="24"/>
          <w:szCs w:val="24"/>
        </w:rPr>
        <w:t>257</w:t>
      </w:r>
      <w:r w:rsidRPr="005812C4">
        <w:rPr>
          <w:rFonts w:ascii="Times New Roman" w:hAnsi="Times New Roman" w:cs="Times New Roman"/>
          <w:sz w:val="24"/>
          <w:szCs w:val="24"/>
        </w:rPr>
        <w:t>.</w:t>
      </w:r>
      <w:r w:rsidR="00AA6296">
        <w:rPr>
          <w:rFonts w:ascii="Times New Roman" w:hAnsi="Times New Roman" w:cs="Times New Roman"/>
          <w:sz w:val="24"/>
          <w:szCs w:val="24"/>
        </w:rPr>
        <w:t>750</w:t>
      </w:r>
      <w:r w:rsidRPr="005812C4">
        <w:rPr>
          <w:rFonts w:ascii="Times New Roman" w:hAnsi="Times New Roman" w:cs="Times New Roman"/>
          <w:sz w:val="24"/>
          <w:szCs w:val="24"/>
        </w:rPr>
        <w:t>,</w:t>
      </w:r>
      <w:r w:rsidR="00AA6296">
        <w:rPr>
          <w:rFonts w:ascii="Times New Roman" w:hAnsi="Times New Roman" w:cs="Times New Roman"/>
          <w:sz w:val="24"/>
          <w:szCs w:val="24"/>
        </w:rPr>
        <w:t>70</w:t>
      </w:r>
      <w:r w:rsidR="00AF56E7" w:rsidRPr="005812C4">
        <w:rPr>
          <w:rFonts w:ascii="Times New Roman" w:hAnsi="Times New Roman" w:cs="Times New Roman"/>
          <w:sz w:val="24"/>
          <w:szCs w:val="24"/>
        </w:rPr>
        <w:t xml:space="preserve"> TL olarak gerçekleşmişke</w:t>
      </w:r>
      <w:r w:rsidRPr="005812C4">
        <w:rPr>
          <w:rFonts w:ascii="Times New Roman" w:hAnsi="Times New Roman" w:cs="Times New Roman"/>
          <w:sz w:val="24"/>
          <w:szCs w:val="24"/>
        </w:rPr>
        <w:t>n, 20</w:t>
      </w:r>
      <w:r w:rsidR="00AA6296">
        <w:rPr>
          <w:rFonts w:ascii="Times New Roman" w:hAnsi="Times New Roman" w:cs="Times New Roman"/>
          <w:sz w:val="24"/>
          <w:szCs w:val="24"/>
        </w:rPr>
        <w:t>21</w:t>
      </w:r>
      <w:r w:rsidR="00AF56E7" w:rsidRPr="005812C4">
        <w:rPr>
          <w:rFonts w:ascii="Times New Roman" w:hAnsi="Times New Roman" w:cs="Times New Roman"/>
          <w:sz w:val="24"/>
          <w:szCs w:val="24"/>
        </w:rPr>
        <w:t xml:space="preserve"> yılının aynı döneminde %</w:t>
      </w:r>
      <w:r w:rsidR="006D4301" w:rsidRPr="005812C4">
        <w:rPr>
          <w:rFonts w:ascii="Times New Roman" w:hAnsi="Times New Roman" w:cs="Times New Roman"/>
          <w:sz w:val="24"/>
          <w:szCs w:val="24"/>
        </w:rPr>
        <w:t xml:space="preserve"> </w:t>
      </w:r>
      <w:r w:rsidR="00AA6296">
        <w:rPr>
          <w:rFonts w:ascii="Times New Roman" w:hAnsi="Times New Roman" w:cs="Times New Roman"/>
          <w:sz w:val="24"/>
          <w:szCs w:val="24"/>
        </w:rPr>
        <w:t>164,66</w:t>
      </w:r>
      <w:r w:rsidR="006D4301" w:rsidRPr="005812C4">
        <w:rPr>
          <w:rFonts w:ascii="Times New Roman" w:hAnsi="Times New Roman" w:cs="Times New Roman"/>
          <w:sz w:val="24"/>
          <w:szCs w:val="24"/>
        </w:rPr>
        <w:t xml:space="preserve"> oranında bir </w:t>
      </w:r>
      <w:r w:rsidR="00AA6296">
        <w:rPr>
          <w:rFonts w:ascii="Times New Roman" w:hAnsi="Times New Roman" w:cs="Times New Roman"/>
          <w:sz w:val="24"/>
          <w:szCs w:val="24"/>
        </w:rPr>
        <w:t xml:space="preserve">artışla </w:t>
      </w:r>
      <w:r w:rsidR="00D16DDB" w:rsidRPr="005812C4">
        <w:rPr>
          <w:rFonts w:ascii="Times New Roman" w:hAnsi="Times New Roman" w:cs="Times New Roman"/>
          <w:sz w:val="24"/>
          <w:szCs w:val="24"/>
        </w:rPr>
        <w:t xml:space="preserve">bu miktar </w:t>
      </w:r>
      <w:r w:rsidR="00AA6296">
        <w:rPr>
          <w:rFonts w:ascii="Times New Roman" w:hAnsi="Times New Roman" w:cs="Times New Roman"/>
          <w:sz w:val="24"/>
          <w:szCs w:val="24"/>
        </w:rPr>
        <w:t>5.975.304,40</w:t>
      </w:r>
      <w:r w:rsidR="00D16DDB" w:rsidRPr="005812C4">
        <w:rPr>
          <w:rFonts w:ascii="Times New Roman" w:hAnsi="Times New Roman" w:cs="Times New Roman"/>
          <w:sz w:val="24"/>
          <w:szCs w:val="24"/>
        </w:rPr>
        <w:t xml:space="preserve"> TL olarak </w:t>
      </w:r>
      <w:r w:rsidR="00BC69FD" w:rsidRPr="005812C4">
        <w:rPr>
          <w:rFonts w:ascii="Times New Roman" w:hAnsi="Times New Roman" w:cs="Times New Roman"/>
          <w:sz w:val="24"/>
          <w:szCs w:val="24"/>
        </w:rPr>
        <w:t>Gerçekleşmiştir.</w:t>
      </w:r>
    </w:p>
    <w:tbl>
      <w:tblPr>
        <w:tblW w:w="9480" w:type="dxa"/>
        <w:tblCellMar>
          <w:left w:w="70" w:type="dxa"/>
          <w:right w:w="70" w:type="dxa"/>
        </w:tblCellMar>
        <w:tblLook w:val="04A0" w:firstRow="1" w:lastRow="0" w:firstColumn="1" w:lastColumn="0" w:noHBand="0" w:noVBand="1"/>
      </w:tblPr>
      <w:tblGrid>
        <w:gridCol w:w="1900"/>
        <w:gridCol w:w="2280"/>
        <w:gridCol w:w="1500"/>
        <w:gridCol w:w="1840"/>
        <w:gridCol w:w="1960"/>
      </w:tblGrid>
      <w:tr w:rsidR="00AA6296" w:rsidRPr="00AA6296" w:rsidTr="00AA6296">
        <w:trPr>
          <w:trHeight w:val="462"/>
        </w:trPr>
        <w:tc>
          <w:tcPr>
            <w:tcW w:w="1900" w:type="dxa"/>
            <w:tcBorders>
              <w:top w:val="single" w:sz="4" w:space="0" w:color="000000"/>
              <w:left w:val="single" w:sz="4" w:space="0" w:color="000000"/>
              <w:bottom w:val="single" w:sz="4" w:space="0" w:color="000000"/>
              <w:right w:val="single" w:sz="4" w:space="0" w:color="000000"/>
            </w:tcBorders>
            <w:shd w:val="clear" w:color="000000" w:fill="E2EFDA"/>
            <w:vAlign w:val="center"/>
            <w:hideMark/>
          </w:tcPr>
          <w:p w:rsidR="00AA6296" w:rsidRPr="00AA6296" w:rsidRDefault="00AA6296" w:rsidP="00AA6296">
            <w:pPr>
              <w:spacing w:after="0" w:line="240" w:lineRule="auto"/>
              <w:jc w:val="center"/>
              <w:rPr>
                <w:rFonts w:ascii="Arial" w:eastAsia="Times New Roman" w:hAnsi="Arial" w:cs="Arial"/>
                <w:b/>
                <w:bCs/>
                <w:color w:val="000000"/>
                <w:sz w:val="14"/>
                <w:szCs w:val="14"/>
              </w:rPr>
            </w:pPr>
            <w:r w:rsidRPr="00AA6296">
              <w:rPr>
                <w:rFonts w:ascii="Arial" w:eastAsia="Times New Roman" w:hAnsi="Arial" w:cs="Arial"/>
                <w:b/>
                <w:bCs/>
                <w:color w:val="000000"/>
                <w:sz w:val="14"/>
                <w:szCs w:val="14"/>
              </w:rPr>
              <w:t>Aylar</w:t>
            </w:r>
          </w:p>
        </w:tc>
        <w:tc>
          <w:tcPr>
            <w:tcW w:w="2280" w:type="dxa"/>
            <w:tcBorders>
              <w:top w:val="single" w:sz="4" w:space="0" w:color="000000"/>
              <w:left w:val="nil"/>
              <w:bottom w:val="nil"/>
              <w:right w:val="single" w:sz="4" w:space="0" w:color="000000"/>
            </w:tcBorders>
            <w:shd w:val="clear" w:color="000000" w:fill="E2EFDA"/>
            <w:vAlign w:val="center"/>
            <w:hideMark/>
          </w:tcPr>
          <w:p w:rsidR="00AA6296" w:rsidRPr="00AA6296" w:rsidRDefault="00AA6296" w:rsidP="00AA6296">
            <w:pPr>
              <w:spacing w:after="0" w:line="240" w:lineRule="auto"/>
              <w:jc w:val="center"/>
              <w:rPr>
                <w:rFonts w:ascii="Arial" w:eastAsia="Times New Roman" w:hAnsi="Arial" w:cs="Arial"/>
                <w:b/>
                <w:bCs/>
                <w:color w:val="000000"/>
                <w:sz w:val="14"/>
                <w:szCs w:val="14"/>
              </w:rPr>
            </w:pPr>
            <w:r w:rsidRPr="00AA6296">
              <w:rPr>
                <w:rFonts w:ascii="Arial" w:eastAsia="Times New Roman" w:hAnsi="Arial" w:cs="Arial"/>
                <w:b/>
                <w:bCs/>
                <w:color w:val="000000"/>
                <w:sz w:val="14"/>
                <w:szCs w:val="14"/>
              </w:rPr>
              <w:t>2020</w:t>
            </w:r>
          </w:p>
        </w:tc>
        <w:tc>
          <w:tcPr>
            <w:tcW w:w="1500" w:type="dxa"/>
            <w:tcBorders>
              <w:top w:val="single" w:sz="4" w:space="0" w:color="000000"/>
              <w:left w:val="nil"/>
              <w:bottom w:val="nil"/>
              <w:right w:val="single" w:sz="4" w:space="0" w:color="000000"/>
            </w:tcBorders>
            <w:shd w:val="clear" w:color="000000" w:fill="E2EFDA"/>
            <w:vAlign w:val="center"/>
            <w:hideMark/>
          </w:tcPr>
          <w:p w:rsidR="00AA6296" w:rsidRPr="00AA6296" w:rsidRDefault="00AA6296" w:rsidP="00AA6296">
            <w:pPr>
              <w:spacing w:after="0" w:line="240" w:lineRule="auto"/>
              <w:jc w:val="center"/>
              <w:rPr>
                <w:rFonts w:ascii="Arial" w:eastAsia="Times New Roman" w:hAnsi="Arial" w:cs="Arial"/>
                <w:b/>
                <w:bCs/>
                <w:color w:val="000000"/>
                <w:sz w:val="14"/>
                <w:szCs w:val="14"/>
              </w:rPr>
            </w:pPr>
            <w:r w:rsidRPr="00AA6296">
              <w:rPr>
                <w:rFonts w:ascii="Arial" w:eastAsia="Times New Roman" w:hAnsi="Arial" w:cs="Arial"/>
                <w:b/>
                <w:bCs/>
                <w:color w:val="000000"/>
                <w:sz w:val="14"/>
                <w:szCs w:val="14"/>
              </w:rPr>
              <w:t>2021</w:t>
            </w:r>
          </w:p>
        </w:tc>
        <w:tc>
          <w:tcPr>
            <w:tcW w:w="1840" w:type="dxa"/>
            <w:tcBorders>
              <w:top w:val="single" w:sz="4" w:space="0" w:color="000000"/>
              <w:left w:val="nil"/>
              <w:bottom w:val="single" w:sz="4" w:space="0" w:color="000000"/>
              <w:right w:val="single" w:sz="4" w:space="0" w:color="000000"/>
            </w:tcBorders>
            <w:shd w:val="clear" w:color="000000" w:fill="E2EFDA"/>
            <w:vAlign w:val="center"/>
            <w:hideMark/>
          </w:tcPr>
          <w:p w:rsidR="00AA6296" w:rsidRPr="00AA6296" w:rsidRDefault="00AA6296" w:rsidP="00AA6296">
            <w:pPr>
              <w:spacing w:after="0" w:line="240" w:lineRule="auto"/>
              <w:jc w:val="center"/>
              <w:rPr>
                <w:rFonts w:ascii="Arial" w:eastAsia="Times New Roman" w:hAnsi="Arial" w:cs="Arial"/>
                <w:b/>
                <w:bCs/>
                <w:color w:val="000000"/>
                <w:sz w:val="14"/>
                <w:szCs w:val="14"/>
              </w:rPr>
            </w:pPr>
            <w:r w:rsidRPr="00AA6296">
              <w:rPr>
                <w:rFonts w:ascii="Arial" w:eastAsia="Times New Roman" w:hAnsi="Arial" w:cs="Arial"/>
                <w:b/>
                <w:bCs/>
                <w:color w:val="000000"/>
                <w:sz w:val="14"/>
                <w:szCs w:val="14"/>
              </w:rPr>
              <w:t>Değişim Tutarı</w:t>
            </w:r>
          </w:p>
        </w:tc>
        <w:tc>
          <w:tcPr>
            <w:tcW w:w="1960" w:type="dxa"/>
            <w:tcBorders>
              <w:top w:val="single" w:sz="4" w:space="0" w:color="000000"/>
              <w:left w:val="nil"/>
              <w:bottom w:val="single" w:sz="4" w:space="0" w:color="000000"/>
              <w:right w:val="single" w:sz="4" w:space="0" w:color="000000"/>
            </w:tcBorders>
            <w:shd w:val="clear" w:color="000000" w:fill="E2EFDA"/>
            <w:vAlign w:val="center"/>
            <w:hideMark/>
          </w:tcPr>
          <w:p w:rsidR="00AA6296" w:rsidRPr="00AA6296" w:rsidRDefault="00AA6296" w:rsidP="00AA6296">
            <w:pPr>
              <w:spacing w:after="0" w:line="240" w:lineRule="auto"/>
              <w:jc w:val="center"/>
              <w:rPr>
                <w:rFonts w:ascii="Arial" w:eastAsia="Times New Roman" w:hAnsi="Arial" w:cs="Arial"/>
                <w:b/>
                <w:bCs/>
                <w:color w:val="000000"/>
                <w:sz w:val="14"/>
                <w:szCs w:val="14"/>
              </w:rPr>
            </w:pPr>
            <w:r w:rsidRPr="00AA6296">
              <w:rPr>
                <w:rFonts w:ascii="Arial" w:eastAsia="Times New Roman" w:hAnsi="Arial" w:cs="Arial"/>
                <w:b/>
                <w:bCs/>
                <w:color w:val="000000"/>
                <w:sz w:val="14"/>
                <w:szCs w:val="14"/>
              </w:rPr>
              <w:t>Değişim Oranı %</w:t>
            </w:r>
          </w:p>
        </w:tc>
      </w:tr>
      <w:tr w:rsidR="00AA6296" w:rsidRPr="00AA6296" w:rsidTr="00AA6296">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AA6296" w:rsidRPr="00AA6296" w:rsidRDefault="00AA6296" w:rsidP="00AA6296">
            <w:pPr>
              <w:spacing w:after="0" w:line="240" w:lineRule="auto"/>
              <w:jc w:val="both"/>
              <w:rPr>
                <w:rFonts w:ascii="Arial" w:eastAsia="Times New Roman" w:hAnsi="Arial" w:cs="Arial"/>
                <w:color w:val="000000"/>
                <w:sz w:val="16"/>
                <w:szCs w:val="16"/>
              </w:rPr>
            </w:pPr>
            <w:r w:rsidRPr="00AA6296">
              <w:rPr>
                <w:rFonts w:ascii="Arial" w:eastAsia="Times New Roman" w:hAnsi="Arial" w:cs="Arial"/>
                <w:color w:val="000000"/>
                <w:sz w:val="16"/>
                <w:szCs w:val="16"/>
              </w:rPr>
              <w:t>OCAK</w:t>
            </w:r>
          </w:p>
        </w:tc>
        <w:tc>
          <w:tcPr>
            <w:tcW w:w="2280" w:type="dxa"/>
            <w:tcBorders>
              <w:top w:val="single" w:sz="4" w:space="0" w:color="000000"/>
              <w:left w:val="nil"/>
              <w:bottom w:val="single" w:sz="4" w:space="0" w:color="000000"/>
              <w:right w:val="single" w:sz="4" w:space="0" w:color="000000"/>
            </w:tcBorders>
            <w:shd w:val="clear" w:color="000000" w:fill="FFFFFF"/>
            <w:vAlign w:val="center"/>
            <w:hideMark/>
          </w:tcPr>
          <w:p w:rsidR="00AA6296" w:rsidRPr="00AA6296" w:rsidRDefault="00AA6296" w:rsidP="00AA6296">
            <w:pPr>
              <w:spacing w:after="0" w:line="240" w:lineRule="auto"/>
              <w:jc w:val="right"/>
              <w:rPr>
                <w:rFonts w:ascii="Arial" w:eastAsia="Times New Roman" w:hAnsi="Arial" w:cs="Arial"/>
                <w:color w:val="000000"/>
                <w:sz w:val="16"/>
                <w:szCs w:val="16"/>
              </w:rPr>
            </w:pPr>
            <w:r w:rsidRPr="00AA6296">
              <w:rPr>
                <w:rFonts w:ascii="Arial" w:eastAsia="Times New Roman" w:hAnsi="Arial" w:cs="Arial"/>
                <w:color w:val="000000"/>
                <w:sz w:val="16"/>
                <w:szCs w:val="16"/>
              </w:rPr>
              <w:t>0,00</w:t>
            </w:r>
          </w:p>
        </w:tc>
        <w:tc>
          <w:tcPr>
            <w:tcW w:w="1500" w:type="dxa"/>
            <w:tcBorders>
              <w:top w:val="single" w:sz="4" w:space="0" w:color="000000"/>
              <w:left w:val="nil"/>
              <w:bottom w:val="single" w:sz="4" w:space="0" w:color="000000"/>
              <w:right w:val="single" w:sz="4" w:space="0" w:color="000000"/>
            </w:tcBorders>
            <w:shd w:val="clear" w:color="000000" w:fill="FFFFFF"/>
            <w:vAlign w:val="center"/>
            <w:hideMark/>
          </w:tcPr>
          <w:p w:rsidR="00AA6296" w:rsidRPr="00AA6296" w:rsidRDefault="00AA6296" w:rsidP="00AA6296">
            <w:pPr>
              <w:spacing w:after="0" w:line="240" w:lineRule="auto"/>
              <w:jc w:val="right"/>
              <w:rPr>
                <w:rFonts w:ascii="Arial" w:eastAsia="Times New Roman" w:hAnsi="Arial" w:cs="Arial"/>
                <w:color w:val="000000"/>
                <w:sz w:val="16"/>
                <w:szCs w:val="16"/>
              </w:rPr>
            </w:pPr>
            <w:r w:rsidRPr="00AA6296">
              <w:rPr>
                <w:rFonts w:ascii="Arial" w:eastAsia="Times New Roman" w:hAnsi="Arial" w:cs="Arial"/>
                <w:color w:val="000000"/>
                <w:sz w:val="16"/>
                <w:szCs w:val="16"/>
              </w:rPr>
              <w:t>951.788,09</w:t>
            </w:r>
          </w:p>
        </w:tc>
        <w:tc>
          <w:tcPr>
            <w:tcW w:w="1840" w:type="dxa"/>
            <w:tcBorders>
              <w:top w:val="nil"/>
              <w:left w:val="nil"/>
              <w:bottom w:val="single" w:sz="4" w:space="0" w:color="000000"/>
              <w:right w:val="single" w:sz="4" w:space="0" w:color="000000"/>
            </w:tcBorders>
            <w:shd w:val="clear" w:color="000000" w:fill="FFFFFF"/>
            <w:vAlign w:val="center"/>
            <w:hideMark/>
          </w:tcPr>
          <w:p w:rsidR="00AA6296" w:rsidRPr="00AA6296" w:rsidRDefault="00AA6296" w:rsidP="00AA6296">
            <w:pPr>
              <w:spacing w:after="0" w:line="240" w:lineRule="auto"/>
              <w:jc w:val="right"/>
              <w:rPr>
                <w:rFonts w:ascii="Arial" w:eastAsia="Times New Roman" w:hAnsi="Arial" w:cs="Arial"/>
                <w:color w:val="000000"/>
                <w:sz w:val="16"/>
                <w:szCs w:val="16"/>
              </w:rPr>
            </w:pPr>
            <w:r w:rsidRPr="00AA6296">
              <w:rPr>
                <w:rFonts w:ascii="Arial" w:eastAsia="Times New Roman" w:hAnsi="Arial" w:cs="Arial"/>
                <w:color w:val="000000"/>
                <w:sz w:val="16"/>
                <w:szCs w:val="16"/>
              </w:rPr>
              <w:t>951.788,09</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AA6296" w:rsidRPr="00517DA8" w:rsidRDefault="00AA6296" w:rsidP="00AA6296">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0,00</w:t>
            </w:r>
          </w:p>
        </w:tc>
      </w:tr>
      <w:tr w:rsidR="00AA6296" w:rsidRPr="00AA6296" w:rsidTr="00AA6296">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AA6296" w:rsidRPr="00AA6296" w:rsidRDefault="00AA6296" w:rsidP="00AA6296">
            <w:pPr>
              <w:spacing w:after="0" w:line="240" w:lineRule="auto"/>
              <w:jc w:val="both"/>
              <w:rPr>
                <w:rFonts w:ascii="Arial" w:eastAsia="Times New Roman" w:hAnsi="Arial" w:cs="Arial"/>
                <w:color w:val="000000"/>
                <w:sz w:val="16"/>
                <w:szCs w:val="16"/>
              </w:rPr>
            </w:pPr>
            <w:r w:rsidRPr="00AA6296">
              <w:rPr>
                <w:rFonts w:ascii="Arial" w:eastAsia="Times New Roman" w:hAnsi="Arial" w:cs="Arial"/>
                <w:color w:val="000000"/>
                <w:sz w:val="16"/>
                <w:szCs w:val="16"/>
              </w:rPr>
              <w:t>ŞUBAT</w:t>
            </w:r>
          </w:p>
        </w:tc>
        <w:tc>
          <w:tcPr>
            <w:tcW w:w="2280" w:type="dxa"/>
            <w:tcBorders>
              <w:top w:val="nil"/>
              <w:left w:val="nil"/>
              <w:bottom w:val="single" w:sz="4" w:space="0" w:color="000000"/>
              <w:right w:val="single" w:sz="4" w:space="0" w:color="000000"/>
            </w:tcBorders>
            <w:shd w:val="clear" w:color="000000" w:fill="FFFFFF"/>
            <w:vAlign w:val="center"/>
            <w:hideMark/>
          </w:tcPr>
          <w:p w:rsidR="00AA6296" w:rsidRPr="00AA6296" w:rsidRDefault="00AA6296" w:rsidP="00AA6296">
            <w:pPr>
              <w:spacing w:after="0" w:line="240" w:lineRule="auto"/>
              <w:jc w:val="right"/>
              <w:rPr>
                <w:rFonts w:ascii="Arial" w:eastAsia="Times New Roman" w:hAnsi="Arial" w:cs="Arial"/>
                <w:color w:val="000000"/>
                <w:sz w:val="16"/>
                <w:szCs w:val="16"/>
              </w:rPr>
            </w:pPr>
            <w:r w:rsidRPr="00AA6296">
              <w:rPr>
                <w:rFonts w:ascii="Arial" w:eastAsia="Times New Roman" w:hAnsi="Arial" w:cs="Arial"/>
                <w:color w:val="000000"/>
                <w:sz w:val="16"/>
                <w:szCs w:val="16"/>
              </w:rPr>
              <w:t>474.026,07</w:t>
            </w:r>
          </w:p>
        </w:tc>
        <w:tc>
          <w:tcPr>
            <w:tcW w:w="1500" w:type="dxa"/>
            <w:tcBorders>
              <w:top w:val="nil"/>
              <w:left w:val="nil"/>
              <w:bottom w:val="single" w:sz="4" w:space="0" w:color="000000"/>
              <w:right w:val="single" w:sz="4" w:space="0" w:color="000000"/>
            </w:tcBorders>
            <w:shd w:val="clear" w:color="000000" w:fill="FFFFFF"/>
            <w:vAlign w:val="center"/>
            <w:hideMark/>
          </w:tcPr>
          <w:p w:rsidR="00AA6296" w:rsidRPr="00AA6296" w:rsidRDefault="00AA6296" w:rsidP="00AA6296">
            <w:pPr>
              <w:spacing w:after="0" w:line="240" w:lineRule="auto"/>
              <w:jc w:val="right"/>
              <w:rPr>
                <w:rFonts w:ascii="Arial" w:eastAsia="Times New Roman" w:hAnsi="Arial" w:cs="Arial"/>
                <w:color w:val="000000"/>
                <w:sz w:val="16"/>
                <w:szCs w:val="16"/>
              </w:rPr>
            </w:pPr>
            <w:r w:rsidRPr="00AA6296">
              <w:rPr>
                <w:rFonts w:ascii="Arial" w:eastAsia="Times New Roman" w:hAnsi="Arial" w:cs="Arial"/>
                <w:color w:val="000000"/>
                <w:sz w:val="16"/>
                <w:szCs w:val="16"/>
              </w:rPr>
              <w:t>39.872,20</w:t>
            </w:r>
          </w:p>
        </w:tc>
        <w:tc>
          <w:tcPr>
            <w:tcW w:w="1840" w:type="dxa"/>
            <w:tcBorders>
              <w:top w:val="nil"/>
              <w:left w:val="nil"/>
              <w:bottom w:val="single" w:sz="4" w:space="0" w:color="000000"/>
              <w:right w:val="single" w:sz="4" w:space="0" w:color="000000"/>
            </w:tcBorders>
            <w:shd w:val="clear" w:color="000000" w:fill="FFFFFF"/>
            <w:vAlign w:val="center"/>
            <w:hideMark/>
          </w:tcPr>
          <w:p w:rsidR="00AA6296" w:rsidRPr="00AA6296" w:rsidRDefault="00AA6296" w:rsidP="00AA6296">
            <w:pPr>
              <w:spacing w:after="0" w:line="240" w:lineRule="auto"/>
              <w:jc w:val="right"/>
              <w:rPr>
                <w:rFonts w:ascii="Arial" w:eastAsia="Times New Roman" w:hAnsi="Arial" w:cs="Arial"/>
                <w:color w:val="000000"/>
                <w:sz w:val="16"/>
                <w:szCs w:val="16"/>
              </w:rPr>
            </w:pPr>
            <w:r w:rsidRPr="00AA6296">
              <w:rPr>
                <w:rFonts w:ascii="Arial" w:eastAsia="Times New Roman" w:hAnsi="Arial" w:cs="Arial"/>
                <w:color w:val="000000"/>
                <w:sz w:val="16"/>
                <w:szCs w:val="16"/>
              </w:rPr>
              <w:t>-434.153,87</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AA6296" w:rsidRPr="00517DA8" w:rsidRDefault="00AA6296" w:rsidP="00AA6296">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-91,59</w:t>
            </w:r>
          </w:p>
        </w:tc>
      </w:tr>
      <w:tr w:rsidR="00AA6296" w:rsidRPr="00AA6296" w:rsidTr="00AA6296">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AA6296" w:rsidRPr="00AA6296" w:rsidRDefault="00AA6296" w:rsidP="00AA6296">
            <w:pPr>
              <w:spacing w:after="0" w:line="240" w:lineRule="auto"/>
              <w:jc w:val="both"/>
              <w:rPr>
                <w:rFonts w:ascii="Arial" w:eastAsia="Times New Roman" w:hAnsi="Arial" w:cs="Arial"/>
                <w:color w:val="000000"/>
                <w:sz w:val="16"/>
                <w:szCs w:val="16"/>
              </w:rPr>
            </w:pPr>
            <w:r w:rsidRPr="00AA6296">
              <w:rPr>
                <w:rFonts w:ascii="Arial" w:eastAsia="Times New Roman" w:hAnsi="Arial" w:cs="Arial"/>
                <w:color w:val="000000"/>
                <w:sz w:val="16"/>
                <w:szCs w:val="16"/>
              </w:rPr>
              <w:t>MART</w:t>
            </w:r>
          </w:p>
        </w:tc>
        <w:tc>
          <w:tcPr>
            <w:tcW w:w="2280" w:type="dxa"/>
            <w:tcBorders>
              <w:top w:val="nil"/>
              <w:left w:val="nil"/>
              <w:bottom w:val="single" w:sz="4" w:space="0" w:color="000000"/>
              <w:right w:val="single" w:sz="4" w:space="0" w:color="000000"/>
            </w:tcBorders>
            <w:shd w:val="clear" w:color="000000" w:fill="FFFFFF"/>
            <w:vAlign w:val="center"/>
            <w:hideMark/>
          </w:tcPr>
          <w:p w:rsidR="00AA6296" w:rsidRPr="00AA6296" w:rsidRDefault="00AA6296" w:rsidP="00AA6296">
            <w:pPr>
              <w:spacing w:after="0" w:line="240" w:lineRule="auto"/>
              <w:jc w:val="right"/>
              <w:rPr>
                <w:rFonts w:ascii="Arial" w:eastAsia="Times New Roman" w:hAnsi="Arial" w:cs="Arial"/>
                <w:color w:val="000000"/>
                <w:sz w:val="16"/>
                <w:szCs w:val="16"/>
              </w:rPr>
            </w:pPr>
            <w:r w:rsidRPr="00AA6296">
              <w:rPr>
                <w:rFonts w:ascii="Arial" w:eastAsia="Times New Roman" w:hAnsi="Arial" w:cs="Arial"/>
                <w:color w:val="000000"/>
                <w:sz w:val="16"/>
                <w:szCs w:val="16"/>
              </w:rPr>
              <w:t>244.421,73</w:t>
            </w:r>
          </w:p>
        </w:tc>
        <w:tc>
          <w:tcPr>
            <w:tcW w:w="1500" w:type="dxa"/>
            <w:tcBorders>
              <w:top w:val="nil"/>
              <w:left w:val="nil"/>
              <w:bottom w:val="single" w:sz="4" w:space="0" w:color="000000"/>
              <w:right w:val="single" w:sz="4" w:space="0" w:color="000000"/>
            </w:tcBorders>
            <w:shd w:val="clear" w:color="000000" w:fill="FFFFFF"/>
            <w:vAlign w:val="center"/>
            <w:hideMark/>
          </w:tcPr>
          <w:p w:rsidR="00AA6296" w:rsidRPr="00AA6296" w:rsidRDefault="00AA6296" w:rsidP="00AA6296">
            <w:pPr>
              <w:spacing w:after="0" w:line="240" w:lineRule="auto"/>
              <w:jc w:val="right"/>
              <w:rPr>
                <w:rFonts w:ascii="Arial" w:eastAsia="Times New Roman" w:hAnsi="Arial" w:cs="Arial"/>
                <w:color w:val="000000"/>
                <w:sz w:val="16"/>
                <w:szCs w:val="16"/>
              </w:rPr>
            </w:pPr>
            <w:r w:rsidRPr="00AA6296">
              <w:rPr>
                <w:rFonts w:ascii="Arial" w:eastAsia="Times New Roman" w:hAnsi="Arial" w:cs="Arial"/>
                <w:color w:val="000000"/>
                <w:sz w:val="16"/>
                <w:szCs w:val="16"/>
              </w:rPr>
              <w:t>502.886,50</w:t>
            </w:r>
          </w:p>
        </w:tc>
        <w:tc>
          <w:tcPr>
            <w:tcW w:w="1840" w:type="dxa"/>
            <w:tcBorders>
              <w:top w:val="nil"/>
              <w:left w:val="nil"/>
              <w:bottom w:val="single" w:sz="4" w:space="0" w:color="000000"/>
              <w:right w:val="single" w:sz="4" w:space="0" w:color="000000"/>
            </w:tcBorders>
            <w:shd w:val="clear" w:color="000000" w:fill="FFFFFF"/>
            <w:vAlign w:val="center"/>
            <w:hideMark/>
          </w:tcPr>
          <w:p w:rsidR="00AA6296" w:rsidRPr="00AA6296" w:rsidRDefault="00AA6296" w:rsidP="00AA6296">
            <w:pPr>
              <w:spacing w:after="0" w:line="240" w:lineRule="auto"/>
              <w:jc w:val="right"/>
              <w:rPr>
                <w:rFonts w:ascii="Arial" w:eastAsia="Times New Roman" w:hAnsi="Arial" w:cs="Arial"/>
                <w:color w:val="000000"/>
                <w:sz w:val="16"/>
                <w:szCs w:val="16"/>
              </w:rPr>
            </w:pPr>
            <w:r w:rsidRPr="00AA6296">
              <w:rPr>
                <w:rFonts w:ascii="Arial" w:eastAsia="Times New Roman" w:hAnsi="Arial" w:cs="Arial"/>
                <w:color w:val="000000"/>
                <w:sz w:val="16"/>
                <w:szCs w:val="16"/>
              </w:rPr>
              <w:t>258.464,77</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AA6296" w:rsidRPr="00517DA8" w:rsidRDefault="00AA6296" w:rsidP="00AA6296">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105,75</w:t>
            </w:r>
          </w:p>
        </w:tc>
      </w:tr>
      <w:tr w:rsidR="00AA6296" w:rsidRPr="00AA6296" w:rsidTr="00AA6296">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AA6296" w:rsidRPr="00AA6296" w:rsidRDefault="00AA6296" w:rsidP="00AA6296">
            <w:pPr>
              <w:spacing w:after="0" w:line="240" w:lineRule="auto"/>
              <w:jc w:val="both"/>
              <w:rPr>
                <w:rFonts w:ascii="Arial" w:eastAsia="Times New Roman" w:hAnsi="Arial" w:cs="Arial"/>
                <w:color w:val="000000"/>
                <w:sz w:val="16"/>
                <w:szCs w:val="16"/>
              </w:rPr>
            </w:pPr>
            <w:r w:rsidRPr="00AA6296">
              <w:rPr>
                <w:rFonts w:ascii="Arial" w:eastAsia="Times New Roman" w:hAnsi="Arial" w:cs="Arial"/>
                <w:color w:val="000000"/>
                <w:sz w:val="16"/>
                <w:szCs w:val="16"/>
              </w:rPr>
              <w:t>NISAN</w:t>
            </w:r>
          </w:p>
        </w:tc>
        <w:tc>
          <w:tcPr>
            <w:tcW w:w="2280" w:type="dxa"/>
            <w:tcBorders>
              <w:top w:val="nil"/>
              <w:left w:val="nil"/>
              <w:bottom w:val="single" w:sz="4" w:space="0" w:color="000000"/>
              <w:right w:val="single" w:sz="4" w:space="0" w:color="000000"/>
            </w:tcBorders>
            <w:shd w:val="clear" w:color="000000" w:fill="FFFFFF"/>
            <w:vAlign w:val="center"/>
            <w:hideMark/>
          </w:tcPr>
          <w:p w:rsidR="00AA6296" w:rsidRPr="00AA6296" w:rsidRDefault="00AA6296" w:rsidP="00AA6296">
            <w:pPr>
              <w:spacing w:after="0" w:line="240" w:lineRule="auto"/>
              <w:jc w:val="right"/>
              <w:rPr>
                <w:rFonts w:ascii="Arial" w:eastAsia="Times New Roman" w:hAnsi="Arial" w:cs="Arial"/>
                <w:color w:val="000000"/>
                <w:sz w:val="16"/>
                <w:szCs w:val="16"/>
              </w:rPr>
            </w:pPr>
            <w:r w:rsidRPr="00AA6296">
              <w:rPr>
                <w:rFonts w:ascii="Arial" w:eastAsia="Times New Roman" w:hAnsi="Arial" w:cs="Arial"/>
                <w:color w:val="000000"/>
                <w:sz w:val="16"/>
                <w:szCs w:val="16"/>
              </w:rPr>
              <w:t>1.192.512,40</w:t>
            </w:r>
          </w:p>
        </w:tc>
        <w:tc>
          <w:tcPr>
            <w:tcW w:w="1500" w:type="dxa"/>
            <w:tcBorders>
              <w:top w:val="nil"/>
              <w:left w:val="nil"/>
              <w:bottom w:val="single" w:sz="4" w:space="0" w:color="000000"/>
              <w:right w:val="single" w:sz="4" w:space="0" w:color="000000"/>
            </w:tcBorders>
            <w:shd w:val="clear" w:color="000000" w:fill="FFFFFF"/>
            <w:vAlign w:val="center"/>
            <w:hideMark/>
          </w:tcPr>
          <w:p w:rsidR="00AA6296" w:rsidRPr="00AA6296" w:rsidRDefault="00AA6296" w:rsidP="00AA6296">
            <w:pPr>
              <w:spacing w:after="0" w:line="240" w:lineRule="auto"/>
              <w:jc w:val="right"/>
              <w:rPr>
                <w:rFonts w:ascii="Arial" w:eastAsia="Times New Roman" w:hAnsi="Arial" w:cs="Arial"/>
                <w:color w:val="000000"/>
                <w:sz w:val="16"/>
                <w:szCs w:val="16"/>
              </w:rPr>
            </w:pPr>
            <w:r w:rsidRPr="00AA6296">
              <w:rPr>
                <w:rFonts w:ascii="Arial" w:eastAsia="Times New Roman" w:hAnsi="Arial" w:cs="Arial"/>
                <w:color w:val="000000"/>
                <w:sz w:val="16"/>
                <w:szCs w:val="16"/>
              </w:rPr>
              <w:t>656.515,30</w:t>
            </w:r>
          </w:p>
        </w:tc>
        <w:tc>
          <w:tcPr>
            <w:tcW w:w="1840" w:type="dxa"/>
            <w:tcBorders>
              <w:top w:val="nil"/>
              <w:left w:val="nil"/>
              <w:bottom w:val="single" w:sz="4" w:space="0" w:color="000000"/>
              <w:right w:val="single" w:sz="4" w:space="0" w:color="000000"/>
            </w:tcBorders>
            <w:shd w:val="clear" w:color="000000" w:fill="FFFFFF"/>
            <w:vAlign w:val="center"/>
            <w:hideMark/>
          </w:tcPr>
          <w:p w:rsidR="00AA6296" w:rsidRPr="00AA6296" w:rsidRDefault="00AA6296" w:rsidP="00AA6296">
            <w:pPr>
              <w:spacing w:after="0" w:line="240" w:lineRule="auto"/>
              <w:jc w:val="right"/>
              <w:rPr>
                <w:rFonts w:ascii="Arial" w:eastAsia="Times New Roman" w:hAnsi="Arial" w:cs="Arial"/>
                <w:color w:val="000000"/>
                <w:sz w:val="16"/>
                <w:szCs w:val="16"/>
              </w:rPr>
            </w:pPr>
            <w:r w:rsidRPr="00AA6296">
              <w:rPr>
                <w:rFonts w:ascii="Arial" w:eastAsia="Times New Roman" w:hAnsi="Arial" w:cs="Arial"/>
                <w:color w:val="000000"/>
                <w:sz w:val="16"/>
                <w:szCs w:val="16"/>
              </w:rPr>
              <w:t>-535.997,10</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AA6296" w:rsidRPr="00517DA8" w:rsidRDefault="00AA6296" w:rsidP="00AA6296">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-44,95</w:t>
            </w:r>
          </w:p>
        </w:tc>
      </w:tr>
      <w:tr w:rsidR="00AA6296" w:rsidRPr="00AA6296" w:rsidTr="00AA6296">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AA6296" w:rsidRPr="00AA6296" w:rsidRDefault="00AA6296" w:rsidP="00AA6296">
            <w:pPr>
              <w:spacing w:after="0" w:line="240" w:lineRule="auto"/>
              <w:jc w:val="both"/>
              <w:rPr>
                <w:rFonts w:ascii="Arial" w:eastAsia="Times New Roman" w:hAnsi="Arial" w:cs="Arial"/>
                <w:color w:val="000000"/>
                <w:sz w:val="16"/>
                <w:szCs w:val="16"/>
              </w:rPr>
            </w:pPr>
            <w:r w:rsidRPr="00AA6296">
              <w:rPr>
                <w:rFonts w:ascii="Arial" w:eastAsia="Times New Roman" w:hAnsi="Arial" w:cs="Arial"/>
                <w:color w:val="000000"/>
                <w:sz w:val="16"/>
                <w:szCs w:val="16"/>
              </w:rPr>
              <w:t>MAYIS</w:t>
            </w:r>
          </w:p>
        </w:tc>
        <w:tc>
          <w:tcPr>
            <w:tcW w:w="2280" w:type="dxa"/>
            <w:tcBorders>
              <w:top w:val="nil"/>
              <w:left w:val="nil"/>
              <w:bottom w:val="single" w:sz="4" w:space="0" w:color="000000"/>
              <w:right w:val="single" w:sz="4" w:space="0" w:color="000000"/>
            </w:tcBorders>
            <w:shd w:val="clear" w:color="000000" w:fill="FFFFFF"/>
            <w:vAlign w:val="center"/>
            <w:hideMark/>
          </w:tcPr>
          <w:p w:rsidR="00AA6296" w:rsidRPr="00AA6296" w:rsidRDefault="00AA6296" w:rsidP="00AA6296">
            <w:pPr>
              <w:spacing w:after="0" w:line="240" w:lineRule="auto"/>
              <w:jc w:val="right"/>
              <w:rPr>
                <w:rFonts w:ascii="Arial" w:eastAsia="Times New Roman" w:hAnsi="Arial" w:cs="Arial"/>
                <w:color w:val="000000"/>
                <w:sz w:val="16"/>
                <w:szCs w:val="16"/>
              </w:rPr>
            </w:pPr>
            <w:r w:rsidRPr="00AA6296">
              <w:rPr>
                <w:rFonts w:ascii="Arial" w:eastAsia="Times New Roman" w:hAnsi="Arial" w:cs="Arial"/>
                <w:color w:val="000000"/>
                <w:sz w:val="16"/>
                <w:szCs w:val="16"/>
              </w:rPr>
              <w:t>202.012,46</w:t>
            </w:r>
          </w:p>
        </w:tc>
        <w:tc>
          <w:tcPr>
            <w:tcW w:w="1500" w:type="dxa"/>
            <w:tcBorders>
              <w:top w:val="nil"/>
              <w:left w:val="nil"/>
              <w:bottom w:val="single" w:sz="4" w:space="0" w:color="000000"/>
              <w:right w:val="single" w:sz="4" w:space="0" w:color="000000"/>
            </w:tcBorders>
            <w:shd w:val="clear" w:color="000000" w:fill="FFFFFF"/>
            <w:vAlign w:val="center"/>
            <w:hideMark/>
          </w:tcPr>
          <w:p w:rsidR="00AA6296" w:rsidRPr="00AA6296" w:rsidRDefault="00AA6296" w:rsidP="00AA6296">
            <w:pPr>
              <w:spacing w:after="0" w:line="240" w:lineRule="auto"/>
              <w:jc w:val="right"/>
              <w:rPr>
                <w:rFonts w:ascii="Arial" w:eastAsia="Times New Roman" w:hAnsi="Arial" w:cs="Arial"/>
                <w:color w:val="000000"/>
                <w:sz w:val="16"/>
                <w:szCs w:val="16"/>
              </w:rPr>
            </w:pPr>
            <w:r w:rsidRPr="00AA6296">
              <w:rPr>
                <w:rFonts w:ascii="Arial" w:eastAsia="Times New Roman" w:hAnsi="Arial" w:cs="Arial"/>
                <w:color w:val="000000"/>
                <w:sz w:val="16"/>
                <w:szCs w:val="16"/>
              </w:rPr>
              <w:t>3.356.055,24</w:t>
            </w:r>
          </w:p>
        </w:tc>
        <w:tc>
          <w:tcPr>
            <w:tcW w:w="1840" w:type="dxa"/>
            <w:tcBorders>
              <w:top w:val="nil"/>
              <w:left w:val="nil"/>
              <w:bottom w:val="single" w:sz="4" w:space="0" w:color="000000"/>
              <w:right w:val="single" w:sz="4" w:space="0" w:color="000000"/>
            </w:tcBorders>
            <w:shd w:val="clear" w:color="000000" w:fill="FFFFFF"/>
            <w:vAlign w:val="center"/>
            <w:hideMark/>
          </w:tcPr>
          <w:p w:rsidR="00AA6296" w:rsidRPr="00AA6296" w:rsidRDefault="00AA6296" w:rsidP="00AA6296">
            <w:pPr>
              <w:spacing w:after="0" w:line="240" w:lineRule="auto"/>
              <w:jc w:val="right"/>
              <w:rPr>
                <w:rFonts w:ascii="Arial" w:eastAsia="Times New Roman" w:hAnsi="Arial" w:cs="Arial"/>
                <w:color w:val="000000"/>
                <w:sz w:val="16"/>
                <w:szCs w:val="16"/>
              </w:rPr>
            </w:pPr>
            <w:r w:rsidRPr="00AA6296">
              <w:rPr>
                <w:rFonts w:ascii="Arial" w:eastAsia="Times New Roman" w:hAnsi="Arial" w:cs="Arial"/>
                <w:color w:val="000000"/>
                <w:sz w:val="16"/>
                <w:szCs w:val="16"/>
              </w:rPr>
              <w:t>3.154.042,78</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AA6296" w:rsidRPr="00517DA8" w:rsidRDefault="00AA6296" w:rsidP="00AA6296">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1.561,31</w:t>
            </w:r>
          </w:p>
        </w:tc>
      </w:tr>
      <w:tr w:rsidR="00AA6296" w:rsidRPr="00AA6296" w:rsidTr="00AA6296">
        <w:trPr>
          <w:trHeight w:val="222"/>
        </w:trPr>
        <w:tc>
          <w:tcPr>
            <w:tcW w:w="1900" w:type="dxa"/>
            <w:tcBorders>
              <w:top w:val="nil"/>
              <w:left w:val="single" w:sz="4" w:space="0" w:color="000000"/>
              <w:bottom w:val="single" w:sz="4" w:space="0" w:color="000000"/>
              <w:right w:val="single" w:sz="4" w:space="0" w:color="000000"/>
            </w:tcBorders>
            <w:shd w:val="clear" w:color="000000" w:fill="FFF2CC"/>
            <w:vAlign w:val="center"/>
            <w:hideMark/>
          </w:tcPr>
          <w:p w:rsidR="00AA6296" w:rsidRPr="00AA6296" w:rsidRDefault="00AA6296" w:rsidP="00AA6296">
            <w:pPr>
              <w:spacing w:after="0" w:line="240" w:lineRule="auto"/>
              <w:jc w:val="both"/>
              <w:rPr>
                <w:rFonts w:ascii="Arial" w:eastAsia="Times New Roman" w:hAnsi="Arial" w:cs="Arial"/>
                <w:color w:val="000000"/>
                <w:sz w:val="16"/>
                <w:szCs w:val="16"/>
              </w:rPr>
            </w:pPr>
            <w:r w:rsidRPr="00AA6296">
              <w:rPr>
                <w:rFonts w:ascii="Arial" w:eastAsia="Times New Roman" w:hAnsi="Arial" w:cs="Arial"/>
                <w:color w:val="000000"/>
                <w:sz w:val="16"/>
                <w:szCs w:val="16"/>
              </w:rPr>
              <w:t>HAZİRAN</w:t>
            </w:r>
          </w:p>
        </w:tc>
        <w:tc>
          <w:tcPr>
            <w:tcW w:w="2280" w:type="dxa"/>
            <w:tcBorders>
              <w:top w:val="nil"/>
              <w:left w:val="nil"/>
              <w:bottom w:val="single" w:sz="4" w:space="0" w:color="000000"/>
              <w:right w:val="single" w:sz="4" w:space="0" w:color="000000"/>
            </w:tcBorders>
            <w:shd w:val="clear" w:color="000000" w:fill="FFFFFF"/>
            <w:vAlign w:val="center"/>
            <w:hideMark/>
          </w:tcPr>
          <w:p w:rsidR="00AA6296" w:rsidRPr="00AA6296" w:rsidRDefault="00AA6296" w:rsidP="00AA6296">
            <w:pPr>
              <w:spacing w:after="0" w:line="240" w:lineRule="auto"/>
              <w:jc w:val="right"/>
              <w:rPr>
                <w:rFonts w:ascii="Arial" w:eastAsia="Times New Roman" w:hAnsi="Arial" w:cs="Arial"/>
                <w:color w:val="000000"/>
                <w:sz w:val="16"/>
                <w:szCs w:val="16"/>
              </w:rPr>
            </w:pPr>
            <w:r w:rsidRPr="00AA6296">
              <w:rPr>
                <w:rFonts w:ascii="Arial" w:eastAsia="Times New Roman" w:hAnsi="Arial" w:cs="Arial"/>
                <w:color w:val="000000"/>
                <w:sz w:val="16"/>
                <w:szCs w:val="16"/>
              </w:rPr>
              <w:t>144.778,04</w:t>
            </w:r>
          </w:p>
        </w:tc>
        <w:tc>
          <w:tcPr>
            <w:tcW w:w="1500" w:type="dxa"/>
            <w:tcBorders>
              <w:top w:val="nil"/>
              <w:left w:val="nil"/>
              <w:bottom w:val="single" w:sz="4" w:space="0" w:color="000000"/>
              <w:right w:val="single" w:sz="4" w:space="0" w:color="000000"/>
            </w:tcBorders>
            <w:shd w:val="clear" w:color="000000" w:fill="FFFFFF"/>
            <w:vAlign w:val="center"/>
            <w:hideMark/>
          </w:tcPr>
          <w:p w:rsidR="00AA6296" w:rsidRPr="00AA6296" w:rsidRDefault="00AA6296" w:rsidP="00AA6296">
            <w:pPr>
              <w:spacing w:after="0" w:line="240" w:lineRule="auto"/>
              <w:jc w:val="right"/>
              <w:rPr>
                <w:rFonts w:ascii="Arial" w:eastAsia="Times New Roman" w:hAnsi="Arial" w:cs="Arial"/>
                <w:color w:val="000000"/>
                <w:sz w:val="16"/>
                <w:szCs w:val="16"/>
              </w:rPr>
            </w:pPr>
            <w:r w:rsidRPr="00AA6296">
              <w:rPr>
                <w:rFonts w:ascii="Arial" w:eastAsia="Times New Roman" w:hAnsi="Arial" w:cs="Arial"/>
                <w:color w:val="000000"/>
                <w:sz w:val="16"/>
                <w:szCs w:val="16"/>
              </w:rPr>
              <w:t>468.187,07</w:t>
            </w:r>
          </w:p>
        </w:tc>
        <w:tc>
          <w:tcPr>
            <w:tcW w:w="1840" w:type="dxa"/>
            <w:tcBorders>
              <w:top w:val="nil"/>
              <w:left w:val="nil"/>
              <w:bottom w:val="single" w:sz="4" w:space="0" w:color="000000"/>
              <w:right w:val="single" w:sz="4" w:space="0" w:color="000000"/>
            </w:tcBorders>
            <w:shd w:val="clear" w:color="000000" w:fill="FFFFFF"/>
            <w:vAlign w:val="center"/>
            <w:hideMark/>
          </w:tcPr>
          <w:p w:rsidR="00AA6296" w:rsidRPr="00AA6296" w:rsidRDefault="00AA6296" w:rsidP="00AA6296">
            <w:pPr>
              <w:spacing w:after="0" w:line="240" w:lineRule="auto"/>
              <w:jc w:val="right"/>
              <w:rPr>
                <w:rFonts w:ascii="Arial" w:eastAsia="Times New Roman" w:hAnsi="Arial" w:cs="Arial"/>
                <w:color w:val="000000"/>
                <w:sz w:val="16"/>
                <w:szCs w:val="16"/>
              </w:rPr>
            </w:pPr>
            <w:r w:rsidRPr="00AA6296">
              <w:rPr>
                <w:rFonts w:ascii="Arial" w:eastAsia="Times New Roman" w:hAnsi="Arial" w:cs="Arial"/>
                <w:color w:val="000000"/>
                <w:sz w:val="16"/>
                <w:szCs w:val="16"/>
              </w:rPr>
              <w:t>323.409,03</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AA6296" w:rsidRPr="00517DA8" w:rsidRDefault="00AA6296" w:rsidP="00AA6296">
            <w:pPr>
              <w:spacing w:after="0" w:line="240" w:lineRule="auto"/>
              <w:jc w:val="right"/>
              <w:rPr>
                <w:rFonts w:ascii="Arial" w:eastAsia="Times New Roman" w:hAnsi="Arial" w:cs="Arial"/>
                <w:b/>
                <w:color w:val="000000"/>
                <w:sz w:val="16"/>
                <w:szCs w:val="16"/>
              </w:rPr>
            </w:pPr>
            <w:r w:rsidRPr="00517DA8">
              <w:rPr>
                <w:rFonts w:ascii="Arial" w:eastAsia="Times New Roman" w:hAnsi="Arial" w:cs="Arial"/>
                <w:b/>
                <w:color w:val="000000"/>
                <w:sz w:val="16"/>
                <w:szCs w:val="16"/>
              </w:rPr>
              <w:t>223,38</w:t>
            </w:r>
          </w:p>
        </w:tc>
      </w:tr>
      <w:tr w:rsidR="00AA6296" w:rsidRPr="00AA6296" w:rsidTr="00AA6296">
        <w:trPr>
          <w:trHeight w:val="259"/>
        </w:trPr>
        <w:tc>
          <w:tcPr>
            <w:tcW w:w="1900" w:type="dxa"/>
            <w:tcBorders>
              <w:top w:val="nil"/>
              <w:left w:val="single" w:sz="4" w:space="0" w:color="000000"/>
              <w:bottom w:val="single" w:sz="4" w:space="0" w:color="000000"/>
              <w:right w:val="single" w:sz="4" w:space="0" w:color="000000"/>
            </w:tcBorders>
            <w:shd w:val="clear" w:color="000000" w:fill="FFFFFF"/>
            <w:vAlign w:val="center"/>
            <w:hideMark/>
          </w:tcPr>
          <w:p w:rsidR="00AA6296" w:rsidRPr="00AA6296" w:rsidRDefault="00AA6296" w:rsidP="00AA6296">
            <w:pPr>
              <w:spacing w:after="0" w:line="240" w:lineRule="auto"/>
              <w:jc w:val="right"/>
              <w:rPr>
                <w:rFonts w:ascii="Arial" w:eastAsia="Times New Roman" w:hAnsi="Arial" w:cs="Arial"/>
                <w:b/>
                <w:bCs/>
                <w:color w:val="000000"/>
                <w:sz w:val="16"/>
                <w:szCs w:val="16"/>
              </w:rPr>
            </w:pPr>
            <w:r w:rsidRPr="00AA6296">
              <w:rPr>
                <w:rFonts w:ascii="Arial" w:eastAsia="Times New Roman" w:hAnsi="Arial" w:cs="Arial"/>
                <w:b/>
                <w:bCs/>
                <w:color w:val="000000"/>
                <w:sz w:val="16"/>
                <w:szCs w:val="16"/>
              </w:rPr>
              <w:t>GENEL TOPLAM</w:t>
            </w:r>
          </w:p>
        </w:tc>
        <w:tc>
          <w:tcPr>
            <w:tcW w:w="2280" w:type="dxa"/>
            <w:tcBorders>
              <w:top w:val="nil"/>
              <w:left w:val="nil"/>
              <w:bottom w:val="single" w:sz="4" w:space="0" w:color="000000"/>
              <w:right w:val="single" w:sz="4" w:space="0" w:color="000000"/>
            </w:tcBorders>
            <w:shd w:val="clear" w:color="000000" w:fill="FFFFFF"/>
            <w:vAlign w:val="center"/>
            <w:hideMark/>
          </w:tcPr>
          <w:p w:rsidR="00AA6296" w:rsidRPr="00AA6296" w:rsidRDefault="00AA6296" w:rsidP="00AA6296">
            <w:pPr>
              <w:spacing w:after="0" w:line="240" w:lineRule="auto"/>
              <w:jc w:val="right"/>
              <w:rPr>
                <w:rFonts w:ascii="Arial" w:eastAsia="Times New Roman" w:hAnsi="Arial" w:cs="Arial"/>
                <w:b/>
                <w:bCs/>
                <w:color w:val="000000"/>
                <w:sz w:val="16"/>
                <w:szCs w:val="16"/>
              </w:rPr>
            </w:pPr>
            <w:r w:rsidRPr="00AA6296">
              <w:rPr>
                <w:rFonts w:ascii="Arial" w:eastAsia="Times New Roman" w:hAnsi="Arial" w:cs="Arial"/>
                <w:b/>
                <w:bCs/>
                <w:color w:val="000000"/>
                <w:sz w:val="16"/>
                <w:szCs w:val="16"/>
              </w:rPr>
              <w:t>2.257.750,70</w:t>
            </w:r>
          </w:p>
        </w:tc>
        <w:tc>
          <w:tcPr>
            <w:tcW w:w="1500" w:type="dxa"/>
            <w:tcBorders>
              <w:top w:val="nil"/>
              <w:left w:val="nil"/>
              <w:bottom w:val="single" w:sz="4" w:space="0" w:color="000000"/>
              <w:right w:val="single" w:sz="4" w:space="0" w:color="000000"/>
            </w:tcBorders>
            <w:shd w:val="clear" w:color="000000" w:fill="FFFFFF"/>
            <w:vAlign w:val="center"/>
            <w:hideMark/>
          </w:tcPr>
          <w:p w:rsidR="00AA6296" w:rsidRPr="00AA6296" w:rsidRDefault="00AA6296" w:rsidP="00AA6296">
            <w:pPr>
              <w:spacing w:after="0" w:line="240" w:lineRule="auto"/>
              <w:jc w:val="right"/>
              <w:rPr>
                <w:rFonts w:ascii="Arial" w:eastAsia="Times New Roman" w:hAnsi="Arial" w:cs="Arial"/>
                <w:b/>
                <w:bCs/>
                <w:color w:val="000000"/>
                <w:sz w:val="16"/>
                <w:szCs w:val="16"/>
              </w:rPr>
            </w:pPr>
            <w:r w:rsidRPr="00AA6296">
              <w:rPr>
                <w:rFonts w:ascii="Arial" w:eastAsia="Times New Roman" w:hAnsi="Arial" w:cs="Arial"/>
                <w:b/>
                <w:bCs/>
                <w:color w:val="000000"/>
                <w:sz w:val="16"/>
                <w:szCs w:val="16"/>
              </w:rPr>
              <w:t>5.975.304,40</w:t>
            </w:r>
          </w:p>
        </w:tc>
        <w:tc>
          <w:tcPr>
            <w:tcW w:w="1840" w:type="dxa"/>
            <w:tcBorders>
              <w:top w:val="nil"/>
              <w:left w:val="nil"/>
              <w:bottom w:val="single" w:sz="4" w:space="0" w:color="000000"/>
              <w:right w:val="single" w:sz="4" w:space="0" w:color="000000"/>
            </w:tcBorders>
            <w:shd w:val="clear" w:color="000000" w:fill="FFFFFF"/>
            <w:vAlign w:val="center"/>
            <w:hideMark/>
          </w:tcPr>
          <w:p w:rsidR="00AA6296" w:rsidRPr="00AA6296" w:rsidRDefault="00AA6296" w:rsidP="00AA6296">
            <w:pPr>
              <w:spacing w:after="0" w:line="240" w:lineRule="auto"/>
              <w:jc w:val="right"/>
              <w:rPr>
                <w:rFonts w:ascii="Arial" w:eastAsia="Times New Roman" w:hAnsi="Arial" w:cs="Arial"/>
                <w:b/>
                <w:bCs/>
                <w:color w:val="000000"/>
                <w:sz w:val="16"/>
                <w:szCs w:val="16"/>
              </w:rPr>
            </w:pPr>
            <w:r w:rsidRPr="00AA6296">
              <w:rPr>
                <w:rFonts w:ascii="Arial" w:eastAsia="Times New Roman" w:hAnsi="Arial" w:cs="Arial"/>
                <w:b/>
                <w:bCs/>
                <w:color w:val="000000"/>
                <w:sz w:val="16"/>
                <w:szCs w:val="16"/>
              </w:rPr>
              <w:t>3.717.553,70</w:t>
            </w:r>
          </w:p>
        </w:tc>
        <w:tc>
          <w:tcPr>
            <w:tcW w:w="1960" w:type="dxa"/>
            <w:tcBorders>
              <w:top w:val="single" w:sz="4" w:space="0" w:color="000000"/>
              <w:left w:val="nil"/>
              <w:bottom w:val="single" w:sz="4" w:space="0" w:color="000000"/>
              <w:right w:val="single" w:sz="4" w:space="0" w:color="000000"/>
            </w:tcBorders>
            <w:shd w:val="clear" w:color="000000" w:fill="FFFFFF"/>
            <w:vAlign w:val="center"/>
            <w:hideMark/>
          </w:tcPr>
          <w:p w:rsidR="00AA6296" w:rsidRPr="00AA6296" w:rsidRDefault="00AA6296" w:rsidP="00AA6296">
            <w:pPr>
              <w:spacing w:after="0" w:line="240" w:lineRule="auto"/>
              <w:jc w:val="right"/>
              <w:rPr>
                <w:rFonts w:ascii="Arial" w:eastAsia="Times New Roman" w:hAnsi="Arial" w:cs="Arial"/>
                <w:b/>
                <w:bCs/>
                <w:color w:val="000000"/>
                <w:sz w:val="16"/>
                <w:szCs w:val="16"/>
              </w:rPr>
            </w:pPr>
            <w:r w:rsidRPr="00AA6296">
              <w:rPr>
                <w:rFonts w:ascii="Arial" w:eastAsia="Times New Roman" w:hAnsi="Arial" w:cs="Arial"/>
                <w:b/>
                <w:bCs/>
                <w:color w:val="000000"/>
                <w:sz w:val="16"/>
                <w:szCs w:val="16"/>
              </w:rPr>
              <w:t>164,66</w:t>
            </w:r>
          </w:p>
        </w:tc>
      </w:tr>
    </w:tbl>
    <w:p w:rsidR="00AA6296" w:rsidRDefault="00AA6296" w:rsidP="00AA6296">
      <w:pPr>
        <w:spacing w:line="360" w:lineRule="auto"/>
        <w:jc w:val="both"/>
        <w:rPr>
          <w:rFonts w:ascii="Times New Roman" w:hAnsi="Times New Roman" w:cs="Times New Roman"/>
          <w:sz w:val="24"/>
          <w:szCs w:val="24"/>
        </w:rPr>
      </w:pPr>
    </w:p>
    <w:p w:rsidR="009D4F6C" w:rsidRPr="00517DA8" w:rsidRDefault="00AA6296" w:rsidP="00517DA8">
      <w:pPr>
        <w:spacing w:line="360" w:lineRule="auto"/>
        <w:jc w:val="both"/>
        <w:rPr>
          <w:rFonts w:ascii="Times New Roman" w:hAnsi="Times New Roman" w:cs="Times New Roman"/>
          <w:sz w:val="24"/>
          <w:szCs w:val="24"/>
        </w:rPr>
      </w:pPr>
      <w:r>
        <w:rPr>
          <w:noProof/>
        </w:rPr>
        <w:drawing>
          <wp:inline distT="0" distB="0" distL="0" distR="0" wp14:anchorId="7202D698" wp14:editId="0D7C6AF2">
            <wp:extent cx="6329238" cy="2874645"/>
            <wp:effectExtent l="0" t="0" r="14605" b="1905"/>
            <wp:docPr id="72" name="Grafik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517DA8">
        <w:rPr>
          <w:rFonts w:ascii="Times New Roman" w:hAnsi="Times New Roman" w:cs="Times New Roman"/>
          <w:sz w:val="24"/>
          <w:szCs w:val="24"/>
        </w:rPr>
        <w:t xml:space="preserve">                                      </w:t>
      </w:r>
      <w:r w:rsidR="009D4F6C" w:rsidRPr="00517DA8">
        <w:rPr>
          <w:rFonts w:ascii="Arial Narrow" w:hAnsi="Arial Narrow" w:cs="Times New Roman"/>
          <w:b/>
          <w:sz w:val="12"/>
          <w:szCs w:val="12"/>
        </w:rPr>
        <w:t xml:space="preserve"> </w:t>
      </w:r>
      <w:r w:rsidR="00517DA8">
        <w:rPr>
          <w:rFonts w:ascii="Arial Narrow" w:hAnsi="Arial Narrow" w:cs="Times New Roman"/>
          <w:b/>
          <w:sz w:val="12"/>
          <w:szCs w:val="12"/>
        </w:rPr>
        <w:t xml:space="preserve">Ödeme </w:t>
      </w:r>
      <w:r w:rsidR="009D4F6C" w:rsidRPr="00517DA8">
        <w:rPr>
          <w:rFonts w:ascii="Arial Narrow" w:hAnsi="Arial Narrow" w:cs="Times New Roman"/>
          <w:b/>
          <w:sz w:val="12"/>
          <w:szCs w:val="12"/>
        </w:rPr>
        <w:t>emirlerinin muhasebeleştirilme zamanı aylık dağılımı etkilemektedir.</w:t>
      </w:r>
    </w:p>
    <w:p w:rsidR="00C50974" w:rsidRPr="005812C4" w:rsidRDefault="00C30B50" w:rsidP="009A57AB">
      <w:pPr>
        <w:pStyle w:val="ListeParagraf"/>
        <w:numPr>
          <w:ilvl w:val="0"/>
          <w:numId w:val="9"/>
        </w:numPr>
        <w:spacing w:line="360" w:lineRule="auto"/>
        <w:rPr>
          <w:rFonts w:ascii="Times New Roman" w:hAnsi="Times New Roman" w:cs="Times New Roman"/>
          <w:b/>
          <w:color w:val="365F91" w:themeColor="accent1" w:themeShade="BF"/>
          <w:sz w:val="24"/>
          <w:szCs w:val="24"/>
        </w:rPr>
      </w:pPr>
      <w:r w:rsidRPr="005812C4">
        <w:rPr>
          <w:rFonts w:ascii="Times New Roman" w:hAnsi="Times New Roman" w:cs="Times New Roman"/>
          <w:b/>
          <w:color w:val="365F91" w:themeColor="accent1" w:themeShade="BF"/>
          <w:sz w:val="24"/>
          <w:szCs w:val="24"/>
        </w:rPr>
        <w:t>Borç Verme</w:t>
      </w:r>
    </w:p>
    <w:p w:rsidR="00C50974" w:rsidRPr="005812C4" w:rsidRDefault="00D47AE5" w:rsidP="005812C4">
      <w:pPr>
        <w:spacing w:line="360" w:lineRule="auto"/>
        <w:ind w:firstLine="851"/>
        <w:jc w:val="both"/>
        <w:rPr>
          <w:rFonts w:ascii="Times New Roman" w:hAnsi="Times New Roman" w:cs="Times New Roman"/>
          <w:sz w:val="24"/>
          <w:szCs w:val="24"/>
        </w:rPr>
      </w:pPr>
      <w:r w:rsidRPr="005812C4">
        <w:rPr>
          <w:rFonts w:ascii="Times New Roman" w:hAnsi="Times New Roman" w:cs="Times New Roman"/>
          <w:sz w:val="24"/>
          <w:szCs w:val="24"/>
        </w:rPr>
        <w:t xml:space="preserve">Belediyemiz </w:t>
      </w:r>
      <w:r w:rsidR="00517DA8">
        <w:rPr>
          <w:rFonts w:ascii="Times New Roman" w:hAnsi="Times New Roman" w:cs="Times New Roman"/>
          <w:sz w:val="24"/>
          <w:szCs w:val="24"/>
        </w:rPr>
        <w:t>bütçe içi i</w:t>
      </w:r>
      <w:r w:rsidR="00381560">
        <w:rPr>
          <w:rFonts w:ascii="Times New Roman" w:hAnsi="Times New Roman" w:cs="Times New Roman"/>
          <w:sz w:val="24"/>
          <w:szCs w:val="24"/>
        </w:rPr>
        <w:t xml:space="preserve">şletmeleri için kullanılması planlanan </w:t>
      </w:r>
      <w:r w:rsidRPr="005812C4">
        <w:rPr>
          <w:rFonts w:ascii="Times New Roman" w:hAnsi="Times New Roman" w:cs="Times New Roman"/>
          <w:sz w:val="24"/>
          <w:szCs w:val="24"/>
        </w:rPr>
        <w:t>giderlerdir.</w:t>
      </w:r>
    </w:p>
    <w:p w:rsidR="00F00300" w:rsidRPr="005812C4" w:rsidRDefault="00F00300" w:rsidP="005812C4">
      <w:pPr>
        <w:spacing w:line="360" w:lineRule="auto"/>
        <w:ind w:firstLine="851"/>
        <w:jc w:val="both"/>
        <w:rPr>
          <w:rFonts w:ascii="Times New Roman" w:hAnsi="Times New Roman" w:cs="Times New Roman"/>
          <w:sz w:val="24"/>
          <w:szCs w:val="24"/>
        </w:rPr>
      </w:pPr>
      <w:r w:rsidRPr="005812C4">
        <w:rPr>
          <w:rFonts w:ascii="Times New Roman" w:hAnsi="Times New Roman" w:cs="Times New Roman"/>
          <w:sz w:val="24"/>
          <w:szCs w:val="24"/>
        </w:rPr>
        <w:t>20</w:t>
      </w:r>
      <w:r w:rsidR="00381560">
        <w:rPr>
          <w:rFonts w:ascii="Times New Roman" w:hAnsi="Times New Roman" w:cs="Times New Roman"/>
          <w:sz w:val="24"/>
          <w:szCs w:val="24"/>
        </w:rPr>
        <w:t>20</w:t>
      </w:r>
      <w:r w:rsidR="00517DA8">
        <w:rPr>
          <w:rFonts w:ascii="Times New Roman" w:hAnsi="Times New Roman" w:cs="Times New Roman"/>
          <w:sz w:val="24"/>
          <w:szCs w:val="24"/>
        </w:rPr>
        <w:t xml:space="preserve"> y</w:t>
      </w:r>
      <w:r w:rsidRPr="005812C4">
        <w:rPr>
          <w:rFonts w:ascii="Times New Roman" w:hAnsi="Times New Roman" w:cs="Times New Roman"/>
          <w:sz w:val="24"/>
          <w:szCs w:val="24"/>
        </w:rPr>
        <w:t>ılı</w:t>
      </w:r>
      <w:r w:rsidR="00381560">
        <w:rPr>
          <w:rFonts w:ascii="Times New Roman" w:hAnsi="Times New Roman" w:cs="Times New Roman"/>
          <w:sz w:val="24"/>
          <w:szCs w:val="24"/>
        </w:rPr>
        <w:t>nda hiç kullanılmam</w:t>
      </w:r>
      <w:r w:rsidR="00517DA8">
        <w:rPr>
          <w:rFonts w:ascii="Times New Roman" w:hAnsi="Times New Roman" w:cs="Times New Roman"/>
          <w:sz w:val="24"/>
          <w:szCs w:val="24"/>
        </w:rPr>
        <w:t>ıştır. 2021 yılında 200.000,00 TL ö</w:t>
      </w:r>
      <w:r w:rsidR="00381560">
        <w:rPr>
          <w:rFonts w:ascii="Times New Roman" w:hAnsi="Times New Roman" w:cs="Times New Roman"/>
          <w:sz w:val="24"/>
          <w:szCs w:val="24"/>
        </w:rPr>
        <w:t>denek konmasına rağmen henüz harcama yapılmamıştır</w:t>
      </w:r>
      <w:r w:rsidR="00517DA8">
        <w:rPr>
          <w:rFonts w:ascii="Times New Roman" w:hAnsi="Times New Roman" w:cs="Times New Roman"/>
          <w:sz w:val="24"/>
          <w:szCs w:val="24"/>
        </w:rPr>
        <w:t>.</w:t>
      </w:r>
    </w:p>
    <w:p w:rsidR="0084148C" w:rsidRDefault="0084148C" w:rsidP="007B2A28"/>
    <w:p w:rsidR="00585475" w:rsidRDefault="00585475" w:rsidP="007B2A28">
      <w:r>
        <w:fldChar w:fldCharType="begin"/>
      </w:r>
      <w:r>
        <w:instrText xml:space="preserve"> LINK Excel.Sheet.8 "C:\\Users\\samed.ozmen\\Desktop\\2021 MALİ DURUM VE BEKLENTİLER RAPORU\\kurumsal mali durum.xls" "BTC_BUTCE_GIDER_KURUMSAL_SINIF_!R6C2:R37C5" \a \f 4 \h </w:instrText>
      </w:r>
      <w:r>
        <w:fldChar w:fldCharType="separate"/>
      </w:r>
    </w:p>
    <w:tbl>
      <w:tblPr>
        <w:tblW w:w="10100" w:type="dxa"/>
        <w:tblCellMar>
          <w:left w:w="70" w:type="dxa"/>
          <w:right w:w="70" w:type="dxa"/>
        </w:tblCellMar>
        <w:tblLook w:val="04A0" w:firstRow="1" w:lastRow="0" w:firstColumn="1" w:lastColumn="0" w:noHBand="0" w:noVBand="1"/>
      </w:tblPr>
      <w:tblGrid>
        <w:gridCol w:w="4700"/>
        <w:gridCol w:w="1860"/>
        <w:gridCol w:w="1860"/>
        <w:gridCol w:w="1680"/>
      </w:tblGrid>
      <w:tr w:rsidR="00585475" w:rsidRPr="00585475" w:rsidTr="00585475">
        <w:trPr>
          <w:trHeight w:val="870"/>
        </w:trPr>
        <w:tc>
          <w:tcPr>
            <w:tcW w:w="10100"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rsidR="00585475" w:rsidRPr="00585475" w:rsidRDefault="00585475" w:rsidP="00585475">
            <w:pPr>
              <w:spacing w:after="0" w:line="240" w:lineRule="auto"/>
              <w:rPr>
                <w:rFonts w:ascii="Arial" w:eastAsia="Times New Roman" w:hAnsi="Arial" w:cs="Arial"/>
                <w:b/>
                <w:bCs/>
                <w:color w:val="000000"/>
                <w:sz w:val="20"/>
                <w:szCs w:val="20"/>
              </w:rPr>
            </w:pPr>
            <w:r w:rsidRPr="00585475">
              <w:rPr>
                <w:rFonts w:ascii="Arial" w:eastAsia="Times New Roman" w:hAnsi="Arial" w:cs="Arial"/>
                <w:b/>
                <w:bCs/>
                <w:color w:val="000000"/>
                <w:sz w:val="20"/>
                <w:szCs w:val="20"/>
              </w:rPr>
              <w:lastRenderedPageBreak/>
              <w:t>2020/2021 YILLARI OCAK-HAZİRAN DÖNEMİ</w:t>
            </w:r>
            <w:r w:rsidR="00A962CA">
              <w:rPr>
                <w:rFonts w:ascii="Arial" w:eastAsia="Times New Roman" w:hAnsi="Arial" w:cs="Arial"/>
                <w:b/>
                <w:bCs/>
                <w:color w:val="000000"/>
                <w:sz w:val="20"/>
                <w:szCs w:val="20"/>
              </w:rPr>
              <w:t xml:space="preserve"> MÜDÜRLÜK BAZINDA GİDER DEĞİŞİM TABLOSU</w:t>
            </w:r>
          </w:p>
        </w:tc>
      </w:tr>
      <w:tr w:rsidR="00585475" w:rsidRPr="00585475" w:rsidTr="00585475">
        <w:trPr>
          <w:trHeight w:val="510"/>
        </w:trPr>
        <w:tc>
          <w:tcPr>
            <w:tcW w:w="4700" w:type="dxa"/>
            <w:tcBorders>
              <w:top w:val="nil"/>
              <w:left w:val="single" w:sz="4" w:space="0" w:color="000000"/>
              <w:bottom w:val="nil"/>
              <w:right w:val="nil"/>
            </w:tcBorders>
            <w:shd w:val="clear" w:color="000000" w:fill="E2EFDA"/>
            <w:vAlign w:val="center"/>
            <w:hideMark/>
          </w:tcPr>
          <w:p w:rsidR="00585475" w:rsidRPr="00585475" w:rsidRDefault="00585475" w:rsidP="00585475">
            <w:pPr>
              <w:spacing w:after="0" w:line="240" w:lineRule="auto"/>
              <w:rPr>
                <w:rFonts w:ascii="Arial" w:eastAsia="Times New Roman" w:hAnsi="Arial" w:cs="Arial"/>
                <w:b/>
                <w:bCs/>
                <w:color w:val="000000"/>
                <w:sz w:val="20"/>
                <w:szCs w:val="20"/>
              </w:rPr>
            </w:pPr>
            <w:r w:rsidRPr="00585475">
              <w:rPr>
                <w:rFonts w:ascii="Arial" w:eastAsia="Times New Roman" w:hAnsi="Arial" w:cs="Arial"/>
                <w:b/>
                <w:bCs/>
                <w:color w:val="000000"/>
                <w:sz w:val="20"/>
                <w:szCs w:val="20"/>
              </w:rPr>
              <w:t>DÖNEM</w:t>
            </w:r>
          </w:p>
        </w:tc>
        <w:tc>
          <w:tcPr>
            <w:tcW w:w="1860" w:type="dxa"/>
            <w:tcBorders>
              <w:top w:val="nil"/>
              <w:left w:val="single" w:sz="4" w:space="0" w:color="000000"/>
              <w:bottom w:val="nil"/>
              <w:right w:val="nil"/>
            </w:tcBorders>
            <w:shd w:val="clear" w:color="000000" w:fill="E2EFDA"/>
            <w:vAlign w:val="center"/>
            <w:hideMark/>
          </w:tcPr>
          <w:p w:rsidR="00585475" w:rsidRPr="00585475" w:rsidRDefault="00585475" w:rsidP="00585475">
            <w:pPr>
              <w:spacing w:after="0" w:line="240" w:lineRule="auto"/>
              <w:jc w:val="center"/>
              <w:rPr>
                <w:rFonts w:ascii="Arial" w:eastAsia="Times New Roman" w:hAnsi="Arial" w:cs="Arial"/>
                <w:b/>
                <w:bCs/>
                <w:color w:val="000000"/>
                <w:sz w:val="20"/>
                <w:szCs w:val="20"/>
              </w:rPr>
            </w:pPr>
            <w:r w:rsidRPr="00585475">
              <w:rPr>
                <w:rFonts w:ascii="Arial" w:eastAsia="Times New Roman" w:hAnsi="Arial" w:cs="Arial"/>
                <w:b/>
                <w:bCs/>
                <w:color w:val="000000"/>
                <w:sz w:val="20"/>
                <w:szCs w:val="20"/>
              </w:rPr>
              <w:t>2020</w:t>
            </w:r>
          </w:p>
        </w:tc>
        <w:tc>
          <w:tcPr>
            <w:tcW w:w="1860" w:type="dxa"/>
            <w:tcBorders>
              <w:top w:val="nil"/>
              <w:left w:val="single" w:sz="4" w:space="0" w:color="000000"/>
              <w:bottom w:val="nil"/>
              <w:right w:val="nil"/>
            </w:tcBorders>
            <w:shd w:val="clear" w:color="000000" w:fill="E2EFDA"/>
            <w:vAlign w:val="center"/>
            <w:hideMark/>
          </w:tcPr>
          <w:p w:rsidR="00585475" w:rsidRPr="00585475" w:rsidRDefault="00585475" w:rsidP="00585475">
            <w:pPr>
              <w:spacing w:after="0" w:line="240" w:lineRule="auto"/>
              <w:jc w:val="center"/>
              <w:rPr>
                <w:rFonts w:ascii="Arial" w:eastAsia="Times New Roman" w:hAnsi="Arial" w:cs="Arial"/>
                <w:b/>
                <w:bCs/>
                <w:color w:val="000000"/>
                <w:sz w:val="20"/>
                <w:szCs w:val="20"/>
              </w:rPr>
            </w:pPr>
            <w:r w:rsidRPr="00585475">
              <w:rPr>
                <w:rFonts w:ascii="Arial" w:eastAsia="Times New Roman" w:hAnsi="Arial" w:cs="Arial"/>
                <w:b/>
                <w:bCs/>
                <w:color w:val="000000"/>
                <w:sz w:val="20"/>
                <w:szCs w:val="20"/>
              </w:rPr>
              <w:t>2021</w:t>
            </w:r>
          </w:p>
        </w:tc>
        <w:tc>
          <w:tcPr>
            <w:tcW w:w="1680" w:type="dxa"/>
            <w:vMerge w:val="restart"/>
            <w:tcBorders>
              <w:top w:val="nil"/>
              <w:left w:val="single" w:sz="4" w:space="0" w:color="auto"/>
              <w:bottom w:val="single" w:sz="4" w:space="0" w:color="auto"/>
              <w:right w:val="single" w:sz="4" w:space="0" w:color="auto"/>
            </w:tcBorders>
            <w:shd w:val="clear" w:color="000000" w:fill="E2EFDA"/>
            <w:vAlign w:val="center"/>
            <w:hideMark/>
          </w:tcPr>
          <w:p w:rsidR="00585475" w:rsidRPr="00585475" w:rsidRDefault="00585475" w:rsidP="00585475">
            <w:pPr>
              <w:spacing w:after="0" w:line="240" w:lineRule="auto"/>
              <w:jc w:val="center"/>
              <w:rPr>
                <w:rFonts w:ascii="SansSerif" w:eastAsia="Times New Roman" w:hAnsi="SansSerif" w:cs="Arial"/>
                <w:b/>
                <w:bCs/>
                <w:color w:val="000000"/>
                <w:sz w:val="20"/>
                <w:szCs w:val="20"/>
              </w:rPr>
            </w:pPr>
            <w:r w:rsidRPr="00585475">
              <w:rPr>
                <w:rFonts w:ascii="SansSerif" w:eastAsia="Times New Roman" w:hAnsi="SansSerif" w:cs="Arial"/>
                <w:b/>
                <w:bCs/>
                <w:color w:val="000000"/>
                <w:sz w:val="20"/>
                <w:szCs w:val="20"/>
              </w:rPr>
              <w:t>DEĞİŞİM ORANI</w:t>
            </w:r>
          </w:p>
        </w:tc>
      </w:tr>
      <w:tr w:rsidR="00585475" w:rsidRPr="00585475" w:rsidTr="00585475">
        <w:trPr>
          <w:trHeight w:val="630"/>
        </w:trPr>
        <w:tc>
          <w:tcPr>
            <w:tcW w:w="4700" w:type="dxa"/>
            <w:tcBorders>
              <w:top w:val="single" w:sz="4" w:space="0" w:color="000000"/>
              <w:left w:val="single" w:sz="4" w:space="0" w:color="000000"/>
              <w:bottom w:val="nil"/>
              <w:right w:val="nil"/>
            </w:tcBorders>
            <w:shd w:val="clear" w:color="000000" w:fill="E2EFDA"/>
            <w:vAlign w:val="center"/>
            <w:hideMark/>
          </w:tcPr>
          <w:p w:rsidR="00585475" w:rsidRPr="00585475" w:rsidRDefault="00585475" w:rsidP="00585475">
            <w:pPr>
              <w:spacing w:after="0" w:line="240" w:lineRule="auto"/>
              <w:rPr>
                <w:rFonts w:ascii="Arial" w:eastAsia="Times New Roman" w:hAnsi="Arial" w:cs="Arial"/>
                <w:b/>
                <w:bCs/>
                <w:color w:val="000000"/>
                <w:sz w:val="20"/>
                <w:szCs w:val="20"/>
              </w:rPr>
            </w:pPr>
            <w:r w:rsidRPr="00585475">
              <w:rPr>
                <w:rFonts w:ascii="Arial" w:eastAsia="Times New Roman" w:hAnsi="Arial" w:cs="Arial"/>
                <w:b/>
                <w:bCs/>
                <w:color w:val="000000"/>
                <w:sz w:val="20"/>
                <w:szCs w:val="20"/>
              </w:rPr>
              <w:t>MÜDÜRLÜKLER</w:t>
            </w:r>
          </w:p>
        </w:tc>
        <w:tc>
          <w:tcPr>
            <w:tcW w:w="1860" w:type="dxa"/>
            <w:tcBorders>
              <w:top w:val="single" w:sz="4" w:space="0" w:color="000000"/>
              <w:left w:val="single" w:sz="4" w:space="0" w:color="000000"/>
              <w:bottom w:val="nil"/>
              <w:right w:val="nil"/>
            </w:tcBorders>
            <w:shd w:val="clear" w:color="000000" w:fill="E2EFDA"/>
            <w:vAlign w:val="center"/>
            <w:hideMark/>
          </w:tcPr>
          <w:p w:rsidR="00585475" w:rsidRPr="00585475" w:rsidRDefault="00585475" w:rsidP="00585475">
            <w:pPr>
              <w:spacing w:after="0" w:line="240" w:lineRule="auto"/>
              <w:jc w:val="center"/>
              <w:rPr>
                <w:rFonts w:ascii="Arial" w:eastAsia="Times New Roman" w:hAnsi="Arial" w:cs="Arial"/>
                <w:b/>
                <w:bCs/>
                <w:color w:val="000000"/>
                <w:sz w:val="20"/>
                <w:szCs w:val="20"/>
              </w:rPr>
            </w:pPr>
            <w:r w:rsidRPr="00585475">
              <w:rPr>
                <w:rFonts w:ascii="Arial" w:eastAsia="Times New Roman" w:hAnsi="Arial" w:cs="Arial"/>
                <w:b/>
                <w:bCs/>
                <w:color w:val="000000"/>
                <w:sz w:val="20"/>
                <w:szCs w:val="20"/>
              </w:rPr>
              <w:t>GİDER</w:t>
            </w:r>
          </w:p>
        </w:tc>
        <w:tc>
          <w:tcPr>
            <w:tcW w:w="1860" w:type="dxa"/>
            <w:tcBorders>
              <w:top w:val="single" w:sz="4" w:space="0" w:color="000000"/>
              <w:left w:val="single" w:sz="4" w:space="0" w:color="000000"/>
              <w:bottom w:val="nil"/>
              <w:right w:val="nil"/>
            </w:tcBorders>
            <w:shd w:val="clear" w:color="000000" w:fill="E2EFDA"/>
            <w:vAlign w:val="center"/>
            <w:hideMark/>
          </w:tcPr>
          <w:p w:rsidR="00585475" w:rsidRPr="00585475" w:rsidRDefault="00585475" w:rsidP="00585475">
            <w:pPr>
              <w:spacing w:after="0" w:line="240" w:lineRule="auto"/>
              <w:jc w:val="center"/>
              <w:rPr>
                <w:rFonts w:ascii="Arial" w:eastAsia="Times New Roman" w:hAnsi="Arial" w:cs="Arial"/>
                <w:b/>
                <w:bCs/>
                <w:color w:val="000000"/>
                <w:sz w:val="20"/>
                <w:szCs w:val="20"/>
              </w:rPr>
            </w:pPr>
            <w:r w:rsidRPr="00585475">
              <w:rPr>
                <w:rFonts w:ascii="Arial" w:eastAsia="Times New Roman" w:hAnsi="Arial" w:cs="Arial"/>
                <w:b/>
                <w:bCs/>
                <w:color w:val="000000"/>
                <w:sz w:val="20"/>
                <w:szCs w:val="20"/>
              </w:rPr>
              <w:t>GİDER</w:t>
            </w:r>
          </w:p>
        </w:tc>
        <w:tc>
          <w:tcPr>
            <w:tcW w:w="1680" w:type="dxa"/>
            <w:vMerge/>
            <w:tcBorders>
              <w:top w:val="nil"/>
              <w:left w:val="single" w:sz="4" w:space="0" w:color="auto"/>
              <w:bottom w:val="single" w:sz="4" w:space="0" w:color="auto"/>
              <w:right w:val="single" w:sz="4" w:space="0" w:color="auto"/>
            </w:tcBorders>
            <w:vAlign w:val="center"/>
            <w:hideMark/>
          </w:tcPr>
          <w:p w:rsidR="00585475" w:rsidRPr="00585475" w:rsidRDefault="00585475" w:rsidP="00585475">
            <w:pPr>
              <w:spacing w:after="0" w:line="240" w:lineRule="auto"/>
              <w:rPr>
                <w:rFonts w:ascii="SansSerif" w:eastAsia="Times New Roman" w:hAnsi="SansSerif" w:cs="Arial"/>
                <w:b/>
                <w:bCs/>
                <w:color w:val="000000"/>
                <w:sz w:val="20"/>
                <w:szCs w:val="20"/>
              </w:rPr>
            </w:pP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ÖZEL KALEM MÜDÜRLÜĞÜ</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4.896.883,69</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3.695.442,21</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-24,53</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DESTEK HİZMETLERİ MÜDÜRLÜĞÜ</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55.638.181,35</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36.747.581,43</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-33,95</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INSAN KAYNAKLARI VE EĞİTİM MÜDÜRLÜĞÜ</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1.005.160,06</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1.020.094,25</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1,49</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BİLGİ İŞLEM MÜDÜRLÜĞÜ</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2.865.159,27</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1.820.462,95</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-36,46</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YAZI İŞLERİ MÜDÜRLÜĞÜ</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765.831,37</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862.153,08</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12,58</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TEFTİŞ KURULU MÜDÜRLÜĞÜ</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419.897,97</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300.236,29</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-28,50</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İÇ DENETİM BİRİMİ BAŞKANLIĞI</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164.261,09</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179.970,77</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9,56</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MALİ HİZMETLER MÜDÜRLÜĞÜ</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6.379.319,68</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7.010.147,82</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9,89</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HUKUK İŞLERİ MÜDÜRLÜĞÜ</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1.169.984,69</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1.357.194,94</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16,00</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BASIN YAYIN VE HALKLA İLİŞKİLER MDR.</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2.463.372,95</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2.847.495,98</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15,59</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ÇEVRE KORUMA VE KONTROL MDR.</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425.053,98</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487.256,47</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14,63</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 xml:space="preserve">EMLAK VE İSTİMLAK MÜDÜRLÜĞÜ </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1.242.078,26</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1.313.341,56</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5,74</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FEN İŞLERİ MÜDÜRLÜĞÜ</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6.896.259,34</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11.928.629,43</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72,97</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IMAR VE ŞEHİRCİLİK MÜDÜRLÜĞÜ</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3.047.857,97</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3.739.523,80</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22,69</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İŞLETMELER VE İŞTİRAKLER MÜDÜRLÜĞÜ</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7.043.731,58</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6.950.387,98</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-1,33</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 xml:space="preserve">KENTSEL TASARIM MÜDÜRLÜĞÜ </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399.780,74</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476.558,43</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19,20</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KÜLTÜR VE SOSYAL İŞLER MÜDÜRLÜĞÜ</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1.112.691,56</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951.762,72</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-14,46</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PARK VE BAHÇELER MÜDÜRLÜĞÜ</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4.362.624,32</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5.460.470,64</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25,16</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RUHSAT MÜDÜRLÜĞÜ</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664.362,95</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737.313,41</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10,98</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SAĞLIK İŞLERİ MÜDÜRLÜĞÜ</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9.078.849,34</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6.360.611,47</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-29,94</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SOSYAL YARDIM İŞLERİ MÜDÜRLÜĞÜ</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8.212.126,23</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FE0264">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9.506.</w:t>
            </w:r>
            <w:r w:rsidR="00FE0264">
              <w:rPr>
                <w:rFonts w:ascii="Arial" w:eastAsia="Times New Roman" w:hAnsi="Arial" w:cs="Arial"/>
                <w:color w:val="000000"/>
                <w:sz w:val="18"/>
                <w:szCs w:val="18"/>
              </w:rPr>
              <w:t>4</w:t>
            </w:r>
            <w:r w:rsidRPr="00585475">
              <w:rPr>
                <w:rFonts w:ascii="Arial" w:eastAsia="Times New Roman" w:hAnsi="Arial" w:cs="Arial"/>
                <w:color w:val="000000"/>
                <w:sz w:val="18"/>
                <w:szCs w:val="18"/>
              </w:rPr>
              <w:t>94,16</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15,77</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SPOR İŞLERİ MÜDÜRLÜĞÜ</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1.317.384,24</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1.765.659,84</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34,03</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TEMİZLİK İŞLERİ MÜDÜRLÜĞÜ</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35.046.590,92</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37.068.780,71</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5,77</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ULAŞIM HİZMETLERİ MÜDÜRLÜĞÜ</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31.912.863,90</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24.796.022,47</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-22,30</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VETERİNER İŞLERİ MÜDÜRLÜĞÜ</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1.032.729,11</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1.846.869,67</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78,83</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ZABITA MÜDÜRLÜĞÜ</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5.079.889,27</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6.663.544,25</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31,17</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ARAŞTIRMA GELİŞTİRME MÜDÜRLÜĞÜ</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3.076.440,82</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3.219.496,39</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4,65</w:t>
            </w:r>
          </w:p>
        </w:tc>
      </w:tr>
      <w:tr w:rsidR="00585475" w:rsidRPr="00585475" w:rsidTr="00585475">
        <w:trPr>
          <w:trHeight w:val="360"/>
        </w:trPr>
        <w:tc>
          <w:tcPr>
            <w:tcW w:w="4700" w:type="dxa"/>
            <w:tcBorders>
              <w:top w:val="single" w:sz="4" w:space="0" w:color="000000"/>
              <w:left w:val="single" w:sz="4" w:space="0" w:color="000000"/>
              <w:bottom w:val="nil"/>
              <w:right w:val="nil"/>
            </w:tcBorders>
            <w:shd w:val="clear" w:color="000000" w:fill="FFF2CC"/>
            <w:vAlign w:val="bottom"/>
            <w:hideMark/>
          </w:tcPr>
          <w:p w:rsidR="00585475" w:rsidRPr="00585475" w:rsidRDefault="00585475" w:rsidP="00585475">
            <w:pPr>
              <w:spacing w:after="0" w:line="240" w:lineRule="auto"/>
              <w:jc w:val="both"/>
              <w:rPr>
                <w:rFonts w:ascii="Arial" w:eastAsia="Times New Roman" w:hAnsi="Arial" w:cs="Arial"/>
                <w:color w:val="000000"/>
                <w:sz w:val="18"/>
                <w:szCs w:val="18"/>
              </w:rPr>
            </w:pPr>
            <w:r w:rsidRPr="00585475">
              <w:rPr>
                <w:rFonts w:ascii="Arial" w:eastAsia="Times New Roman" w:hAnsi="Arial" w:cs="Arial"/>
                <w:color w:val="000000"/>
                <w:sz w:val="18"/>
                <w:szCs w:val="18"/>
              </w:rPr>
              <w:t>MUHTARLIK İŞLERİ MÜDÜRLÜĞÜ</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679.767,96</w:t>
            </w:r>
          </w:p>
        </w:tc>
        <w:tc>
          <w:tcPr>
            <w:tcW w:w="1860" w:type="dxa"/>
            <w:tcBorders>
              <w:top w:val="single" w:sz="4" w:space="0" w:color="000000"/>
              <w:left w:val="single" w:sz="4" w:space="0" w:color="000000"/>
              <w:bottom w:val="nil"/>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822.973,02</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color w:val="000000"/>
                <w:sz w:val="18"/>
                <w:szCs w:val="18"/>
              </w:rPr>
            </w:pPr>
            <w:r w:rsidRPr="00585475">
              <w:rPr>
                <w:rFonts w:ascii="Arial" w:eastAsia="Times New Roman" w:hAnsi="Arial" w:cs="Arial"/>
                <w:color w:val="000000"/>
                <w:sz w:val="18"/>
                <w:szCs w:val="18"/>
              </w:rPr>
              <w:t>21,07</w:t>
            </w:r>
          </w:p>
        </w:tc>
      </w:tr>
      <w:tr w:rsidR="00585475" w:rsidRPr="00585475" w:rsidTr="00585475">
        <w:trPr>
          <w:trHeight w:val="450"/>
        </w:trPr>
        <w:tc>
          <w:tcPr>
            <w:tcW w:w="4700" w:type="dxa"/>
            <w:tcBorders>
              <w:top w:val="single" w:sz="4" w:space="0" w:color="000000"/>
              <w:left w:val="single" w:sz="4" w:space="0" w:color="000000"/>
              <w:bottom w:val="single" w:sz="4" w:space="0" w:color="000000"/>
              <w:right w:val="nil"/>
            </w:tcBorders>
            <w:shd w:val="clear" w:color="000000" w:fill="FFF2CC"/>
            <w:vAlign w:val="bottom"/>
            <w:hideMark/>
          </w:tcPr>
          <w:p w:rsidR="00585475" w:rsidRPr="00585475" w:rsidRDefault="00585475" w:rsidP="00585475">
            <w:pPr>
              <w:spacing w:after="0" w:line="240" w:lineRule="auto"/>
              <w:jc w:val="center"/>
              <w:rPr>
                <w:rFonts w:ascii="Arial" w:eastAsia="Times New Roman" w:hAnsi="Arial" w:cs="Arial"/>
                <w:b/>
                <w:bCs/>
                <w:color w:val="000000"/>
                <w:sz w:val="20"/>
                <w:szCs w:val="20"/>
              </w:rPr>
            </w:pPr>
            <w:r w:rsidRPr="00585475">
              <w:rPr>
                <w:rFonts w:ascii="Arial" w:eastAsia="Times New Roman" w:hAnsi="Arial" w:cs="Arial"/>
                <w:b/>
                <w:bCs/>
                <w:color w:val="000000"/>
                <w:sz w:val="20"/>
                <w:szCs w:val="20"/>
              </w:rPr>
              <w:t>TOPLAM</w:t>
            </w:r>
          </w:p>
        </w:tc>
        <w:tc>
          <w:tcPr>
            <w:tcW w:w="1860" w:type="dxa"/>
            <w:tcBorders>
              <w:top w:val="single" w:sz="4" w:space="0" w:color="000000"/>
              <w:left w:val="single" w:sz="4" w:space="0" w:color="000000"/>
              <w:bottom w:val="single" w:sz="4" w:space="0" w:color="000000"/>
              <w:right w:val="nil"/>
            </w:tcBorders>
            <w:shd w:val="clear" w:color="000000" w:fill="FFFFFF"/>
            <w:vAlign w:val="bottom"/>
            <w:hideMark/>
          </w:tcPr>
          <w:p w:rsidR="00585475" w:rsidRPr="00585475" w:rsidRDefault="00585475" w:rsidP="00585475">
            <w:pPr>
              <w:spacing w:after="0" w:line="240" w:lineRule="auto"/>
              <w:jc w:val="right"/>
              <w:rPr>
                <w:rFonts w:ascii="Arial" w:eastAsia="Times New Roman" w:hAnsi="Arial" w:cs="Arial"/>
                <w:b/>
                <w:bCs/>
                <w:color w:val="000000"/>
                <w:sz w:val="18"/>
                <w:szCs w:val="18"/>
              </w:rPr>
            </w:pPr>
            <w:r w:rsidRPr="00585475">
              <w:rPr>
                <w:rFonts w:ascii="Arial" w:eastAsia="Times New Roman" w:hAnsi="Arial" w:cs="Arial"/>
                <w:b/>
                <w:bCs/>
                <w:color w:val="000000"/>
                <w:sz w:val="18"/>
                <w:szCs w:val="18"/>
              </w:rPr>
              <w:t>196.399.134,61</w:t>
            </w:r>
          </w:p>
        </w:tc>
        <w:tc>
          <w:tcPr>
            <w:tcW w:w="1860" w:type="dxa"/>
            <w:tcBorders>
              <w:top w:val="single" w:sz="4" w:space="0" w:color="000000"/>
              <w:left w:val="single" w:sz="4" w:space="0" w:color="000000"/>
              <w:bottom w:val="single" w:sz="4" w:space="0" w:color="000000"/>
              <w:right w:val="nil"/>
            </w:tcBorders>
            <w:shd w:val="clear" w:color="000000" w:fill="FFFFFF"/>
            <w:vAlign w:val="bottom"/>
            <w:hideMark/>
          </w:tcPr>
          <w:p w:rsidR="00585475" w:rsidRPr="00585475" w:rsidRDefault="00585475" w:rsidP="00FE0264">
            <w:pPr>
              <w:spacing w:after="0" w:line="240" w:lineRule="auto"/>
              <w:jc w:val="right"/>
              <w:rPr>
                <w:rFonts w:ascii="Arial" w:eastAsia="Times New Roman" w:hAnsi="Arial" w:cs="Arial"/>
                <w:b/>
                <w:bCs/>
                <w:color w:val="000000"/>
                <w:sz w:val="18"/>
                <w:szCs w:val="18"/>
              </w:rPr>
            </w:pPr>
            <w:r w:rsidRPr="00585475">
              <w:rPr>
                <w:rFonts w:ascii="Arial" w:eastAsia="Times New Roman" w:hAnsi="Arial" w:cs="Arial"/>
                <w:b/>
                <w:bCs/>
                <w:color w:val="000000"/>
                <w:sz w:val="18"/>
                <w:szCs w:val="18"/>
              </w:rPr>
              <w:t>179.936.</w:t>
            </w:r>
            <w:r w:rsidR="00FE0264">
              <w:rPr>
                <w:rFonts w:ascii="Arial" w:eastAsia="Times New Roman" w:hAnsi="Arial" w:cs="Arial"/>
                <w:b/>
                <w:bCs/>
                <w:color w:val="000000"/>
                <w:sz w:val="18"/>
                <w:szCs w:val="18"/>
              </w:rPr>
              <w:t>4</w:t>
            </w:r>
            <w:r w:rsidRPr="00585475">
              <w:rPr>
                <w:rFonts w:ascii="Arial" w:eastAsia="Times New Roman" w:hAnsi="Arial" w:cs="Arial"/>
                <w:b/>
                <w:bCs/>
                <w:color w:val="000000"/>
                <w:sz w:val="18"/>
                <w:szCs w:val="18"/>
              </w:rPr>
              <w:t>76,14</w:t>
            </w:r>
          </w:p>
        </w:tc>
        <w:tc>
          <w:tcPr>
            <w:tcW w:w="1680" w:type="dxa"/>
            <w:tcBorders>
              <w:top w:val="nil"/>
              <w:left w:val="single" w:sz="4" w:space="0" w:color="auto"/>
              <w:bottom w:val="single" w:sz="4" w:space="0" w:color="auto"/>
              <w:right w:val="single" w:sz="4" w:space="0" w:color="auto"/>
            </w:tcBorders>
            <w:shd w:val="clear" w:color="auto" w:fill="auto"/>
            <w:vAlign w:val="bottom"/>
            <w:hideMark/>
          </w:tcPr>
          <w:p w:rsidR="00585475" w:rsidRPr="00585475" w:rsidRDefault="00585475" w:rsidP="00585475">
            <w:pPr>
              <w:spacing w:after="0" w:line="240" w:lineRule="auto"/>
              <w:jc w:val="right"/>
              <w:rPr>
                <w:rFonts w:ascii="Arial" w:eastAsia="Times New Roman" w:hAnsi="Arial" w:cs="Arial"/>
                <w:b/>
                <w:bCs/>
                <w:color w:val="000000"/>
                <w:sz w:val="18"/>
                <w:szCs w:val="18"/>
              </w:rPr>
            </w:pPr>
            <w:r w:rsidRPr="00585475">
              <w:rPr>
                <w:rFonts w:ascii="Arial" w:eastAsia="Times New Roman" w:hAnsi="Arial" w:cs="Arial"/>
                <w:b/>
                <w:bCs/>
                <w:color w:val="000000"/>
                <w:sz w:val="18"/>
                <w:szCs w:val="18"/>
              </w:rPr>
              <w:t>-8,38</w:t>
            </w:r>
          </w:p>
        </w:tc>
      </w:tr>
    </w:tbl>
    <w:p w:rsidR="007B2A28" w:rsidRDefault="00585475" w:rsidP="007B2A28">
      <w:r>
        <w:fldChar w:fldCharType="end"/>
      </w:r>
    </w:p>
    <w:p w:rsidR="007B2A28" w:rsidRDefault="007B2A28" w:rsidP="007B2A28"/>
    <w:p w:rsidR="005161FB" w:rsidRDefault="005161FB" w:rsidP="007B2A28"/>
    <w:p w:rsidR="005161FB" w:rsidRDefault="00B12AC2" w:rsidP="007B2A28">
      <w:r>
        <w:rPr>
          <w:noProof/>
        </w:rPr>
        <w:lastRenderedPageBreak/>
        <w:drawing>
          <wp:inline distT="0" distB="0" distL="0" distR="0" wp14:anchorId="4C68BD5B" wp14:editId="3A14A518">
            <wp:extent cx="6624320" cy="3815080"/>
            <wp:effectExtent l="0" t="0" r="5080" b="13970"/>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161FB" w:rsidRDefault="005161FB" w:rsidP="007B2A28"/>
    <w:p w:rsidR="005161FB" w:rsidRDefault="005161FB" w:rsidP="007B2A28"/>
    <w:p w:rsidR="007B2A28" w:rsidRDefault="007B2A28" w:rsidP="007B2A28"/>
    <w:p w:rsidR="007B2A28" w:rsidRDefault="007B2A28" w:rsidP="007B2A28"/>
    <w:p w:rsidR="00ED1ABE" w:rsidRDefault="00ED1ABE" w:rsidP="007B2A28"/>
    <w:p w:rsidR="00ED1ABE" w:rsidRDefault="00ED1ABE" w:rsidP="007B2A28"/>
    <w:p w:rsidR="00ED1ABE" w:rsidRDefault="00ED1ABE" w:rsidP="007B2A28"/>
    <w:p w:rsidR="00ED1ABE" w:rsidRDefault="00ED1ABE" w:rsidP="007B2A28"/>
    <w:p w:rsidR="00ED1ABE" w:rsidRDefault="00ED1ABE" w:rsidP="007B2A28"/>
    <w:p w:rsidR="00ED1ABE" w:rsidRDefault="00ED1ABE" w:rsidP="007B2A28"/>
    <w:p w:rsidR="00ED1ABE" w:rsidRDefault="00ED1ABE" w:rsidP="007B2A28"/>
    <w:p w:rsidR="00ED1ABE" w:rsidRDefault="00ED1ABE" w:rsidP="007B2A28"/>
    <w:p w:rsidR="00ED1ABE" w:rsidRDefault="00ED1ABE" w:rsidP="007B2A28"/>
    <w:p w:rsidR="00ED1ABE" w:rsidRDefault="00ED1ABE" w:rsidP="007B2A28"/>
    <w:p w:rsidR="007B2A28" w:rsidRDefault="007B2A28" w:rsidP="007B2A28"/>
    <w:p w:rsidR="00BB4ADF" w:rsidRPr="00947B3B" w:rsidRDefault="00B966CF" w:rsidP="005960C8">
      <w:pPr>
        <w:pStyle w:val="Balk2"/>
        <w:numPr>
          <w:ilvl w:val="0"/>
          <w:numId w:val="1"/>
        </w:numPr>
        <w:rPr>
          <w:rFonts w:ascii="Arial Narrow" w:hAnsi="Arial Narrow" w:cs="Times New Roman"/>
          <w:color w:val="auto"/>
          <w:sz w:val="24"/>
          <w:szCs w:val="24"/>
        </w:rPr>
      </w:pPr>
      <w:bookmarkStart w:id="7" w:name="_Toc79486280"/>
      <w:r w:rsidRPr="00947B3B">
        <w:rPr>
          <w:rFonts w:ascii="Arial Narrow" w:hAnsi="Arial Narrow" w:cs="Times New Roman"/>
          <w:color w:val="auto"/>
          <w:sz w:val="24"/>
          <w:szCs w:val="24"/>
        </w:rPr>
        <w:lastRenderedPageBreak/>
        <w:t>BÜTÇE GELİRLERİ</w:t>
      </w:r>
      <w:bookmarkEnd w:id="7"/>
    </w:p>
    <w:p w:rsidR="00B966CF" w:rsidRDefault="00155DC5" w:rsidP="005960C8">
      <w:pPr>
        <w:pStyle w:val="Balk2"/>
        <w:numPr>
          <w:ilvl w:val="0"/>
          <w:numId w:val="3"/>
        </w:numPr>
        <w:rPr>
          <w:rFonts w:ascii="Arial Narrow" w:eastAsia="Times New Roman" w:hAnsi="Arial Narrow" w:cs="Times New Roman"/>
          <w:bCs w:val="0"/>
          <w:color w:val="000000"/>
          <w:sz w:val="24"/>
          <w:szCs w:val="24"/>
        </w:rPr>
      </w:pPr>
      <w:r w:rsidRPr="00947B3B">
        <w:rPr>
          <w:rFonts w:ascii="Arial Narrow" w:eastAsia="Times New Roman" w:hAnsi="Arial Narrow" w:cs="Times New Roman"/>
          <w:color w:val="auto"/>
          <w:sz w:val="24"/>
          <w:szCs w:val="24"/>
        </w:rPr>
        <w:t xml:space="preserve"> </w:t>
      </w:r>
      <w:bookmarkStart w:id="8" w:name="_Toc79486281"/>
      <w:r w:rsidR="008E1A5E">
        <w:rPr>
          <w:rFonts w:ascii="Arial Narrow" w:eastAsia="Times New Roman" w:hAnsi="Arial Narrow" w:cs="Times New Roman"/>
          <w:color w:val="auto"/>
          <w:sz w:val="24"/>
          <w:szCs w:val="24"/>
        </w:rPr>
        <w:t>20</w:t>
      </w:r>
      <w:r w:rsidR="00651C98">
        <w:rPr>
          <w:rFonts w:ascii="Arial Narrow" w:eastAsia="Times New Roman" w:hAnsi="Arial Narrow" w:cs="Times New Roman"/>
          <w:color w:val="auto"/>
          <w:sz w:val="24"/>
          <w:szCs w:val="24"/>
        </w:rPr>
        <w:t>20</w:t>
      </w:r>
      <w:r w:rsidR="008E1A5E">
        <w:rPr>
          <w:rFonts w:ascii="Arial Narrow" w:eastAsia="Times New Roman" w:hAnsi="Arial Narrow" w:cs="Times New Roman"/>
          <w:color w:val="auto"/>
          <w:sz w:val="24"/>
          <w:szCs w:val="24"/>
        </w:rPr>
        <w:t>-</w:t>
      </w:r>
      <w:r w:rsidR="007E5E85">
        <w:rPr>
          <w:rFonts w:ascii="Arial Narrow" w:eastAsia="Times New Roman" w:hAnsi="Arial Narrow" w:cs="Times New Roman"/>
          <w:bCs w:val="0"/>
          <w:color w:val="000000"/>
          <w:sz w:val="24"/>
          <w:szCs w:val="24"/>
        </w:rPr>
        <w:t>20</w:t>
      </w:r>
      <w:r w:rsidR="00651C98">
        <w:rPr>
          <w:rFonts w:ascii="Arial Narrow" w:eastAsia="Times New Roman" w:hAnsi="Arial Narrow" w:cs="Times New Roman"/>
          <w:bCs w:val="0"/>
          <w:color w:val="000000"/>
          <w:sz w:val="24"/>
          <w:szCs w:val="24"/>
        </w:rPr>
        <w:t>21</w:t>
      </w:r>
      <w:r w:rsidR="008E1A5E">
        <w:rPr>
          <w:rFonts w:ascii="Arial Narrow" w:eastAsia="Times New Roman" w:hAnsi="Arial Narrow" w:cs="Times New Roman"/>
          <w:bCs w:val="0"/>
          <w:color w:val="000000"/>
          <w:sz w:val="24"/>
          <w:szCs w:val="24"/>
        </w:rPr>
        <w:t xml:space="preserve"> YILLARI</w:t>
      </w:r>
      <w:r w:rsidR="004D0DAA" w:rsidRPr="004D0DAA">
        <w:rPr>
          <w:rFonts w:ascii="Arial Narrow" w:eastAsia="Times New Roman" w:hAnsi="Arial Narrow" w:cs="Times New Roman"/>
          <w:bCs w:val="0"/>
          <w:color w:val="000000"/>
          <w:sz w:val="24"/>
          <w:szCs w:val="24"/>
        </w:rPr>
        <w:t xml:space="preserve"> </w:t>
      </w:r>
      <w:r w:rsidR="004D0DAA" w:rsidRPr="00947B3B">
        <w:rPr>
          <w:rFonts w:ascii="Arial Narrow" w:eastAsia="Times New Roman" w:hAnsi="Arial Narrow" w:cs="Times New Roman"/>
          <w:bCs w:val="0"/>
          <w:color w:val="000000"/>
          <w:sz w:val="24"/>
          <w:szCs w:val="24"/>
        </w:rPr>
        <w:t>OCAK-HAZİRAN</w:t>
      </w:r>
      <w:r w:rsidR="00005BC9" w:rsidRPr="00947B3B">
        <w:rPr>
          <w:rFonts w:ascii="Arial Narrow" w:eastAsia="Times New Roman" w:hAnsi="Arial Narrow" w:cs="Times New Roman"/>
          <w:bCs w:val="0"/>
          <w:color w:val="000000"/>
          <w:sz w:val="24"/>
          <w:szCs w:val="24"/>
        </w:rPr>
        <w:t xml:space="preserve"> GELİR BÜTÇESİ VE GERÇEKLE</w:t>
      </w:r>
      <w:r w:rsidR="009B7FDA">
        <w:rPr>
          <w:rFonts w:ascii="Arial Narrow" w:eastAsia="Times New Roman" w:hAnsi="Arial Narrow" w:cs="Times New Roman"/>
          <w:bCs w:val="0"/>
          <w:color w:val="000000"/>
          <w:sz w:val="24"/>
          <w:szCs w:val="24"/>
        </w:rPr>
        <w:t>ŞMELERİ</w:t>
      </w:r>
      <w:r w:rsidR="00ED1ABE">
        <w:rPr>
          <w:rFonts w:ascii="Arial Narrow" w:eastAsia="Times New Roman" w:hAnsi="Arial Narrow" w:cs="Times New Roman"/>
          <w:bCs w:val="0"/>
          <w:color w:val="000000"/>
          <w:sz w:val="24"/>
          <w:szCs w:val="24"/>
        </w:rPr>
        <w:t xml:space="preserve"> TABLOSU</w:t>
      </w:r>
      <w:bookmarkEnd w:id="8"/>
    </w:p>
    <w:tbl>
      <w:tblPr>
        <w:tblW w:w="5000" w:type="pct"/>
        <w:tblCellMar>
          <w:left w:w="70" w:type="dxa"/>
          <w:right w:w="70" w:type="dxa"/>
        </w:tblCellMar>
        <w:tblLook w:val="04A0" w:firstRow="1" w:lastRow="0" w:firstColumn="1" w:lastColumn="0" w:noHBand="0" w:noVBand="1"/>
      </w:tblPr>
      <w:tblGrid>
        <w:gridCol w:w="1574"/>
        <w:gridCol w:w="1724"/>
        <w:gridCol w:w="1253"/>
        <w:gridCol w:w="1193"/>
        <w:gridCol w:w="1253"/>
        <w:gridCol w:w="1253"/>
        <w:gridCol w:w="1185"/>
        <w:gridCol w:w="987"/>
      </w:tblGrid>
      <w:tr w:rsidR="00CD0370" w:rsidRPr="00CD0370" w:rsidTr="00CD0370">
        <w:trPr>
          <w:trHeight w:val="315"/>
        </w:trPr>
        <w:tc>
          <w:tcPr>
            <w:tcW w:w="77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D0370" w:rsidRPr="00CD0370" w:rsidRDefault="00CD0370" w:rsidP="00CD0370">
            <w:pPr>
              <w:spacing w:after="0" w:line="240" w:lineRule="auto"/>
              <w:jc w:val="center"/>
              <w:rPr>
                <w:rFonts w:ascii="Arial" w:eastAsia="Times New Roman" w:hAnsi="Arial" w:cs="Arial"/>
                <w:b/>
                <w:bCs/>
                <w:color w:val="000000"/>
                <w:sz w:val="16"/>
                <w:szCs w:val="16"/>
              </w:rPr>
            </w:pPr>
            <w:r w:rsidRPr="00CD0370">
              <w:rPr>
                <w:rFonts w:ascii="Arial" w:eastAsia="Times New Roman" w:hAnsi="Arial" w:cs="Arial"/>
                <w:b/>
                <w:bCs/>
                <w:color w:val="000000"/>
                <w:sz w:val="16"/>
                <w:szCs w:val="16"/>
              </w:rPr>
              <w:t>DÖNEM</w:t>
            </w:r>
          </w:p>
        </w:tc>
        <w:tc>
          <w:tcPr>
            <w:tcW w:w="2019" w:type="pct"/>
            <w:gridSpan w:val="3"/>
            <w:tcBorders>
              <w:top w:val="single" w:sz="4" w:space="0" w:color="auto"/>
              <w:left w:val="nil"/>
              <w:bottom w:val="single" w:sz="4" w:space="0" w:color="auto"/>
              <w:right w:val="single" w:sz="4" w:space="0" w:color="auto"/>
            </w:tcBorders>
            <w:shd w:val="clear" w:color="000000" w:fill="E2EFDA"/>
            <w:vAlign w:val="center"/>
            <w:hideMark/>
          </w:tcPr>
          <w:p w:rsidR="00CD0370" w:rsidRPr="00CD0370" w:rsidRDefault="00CD0370" w:rsidP="00CD0370">
            <w:pPr>
              <w:spacing w:after="0" w:line="240" w:lineRule="auto"/>
              <w:jc w:val="center"/>
              <w:rPr>
                <w:rFonts w:ascii="Arial" w:eastAsia="Times New Roman" w:hAnsi="Arial" w:cs="Arial"/>
                <w:b/>
                <w:bCs/>
                <w:color w:val="000000"/>
                <w:sz w:val="16"/>
                <w:szCs w:val="16"/>
              </w:rPr>
            </w:pPr>
            <w:r w:rsidRPr="00CD0370">
              <w:rPr>
                <w:rFonts w:ascii="Arial" w:eastAsia="Times New Roman" w:hAnsi="Arial" w:cs="Arial"/>
                <w:b/>
                <w:bCs/>
                <w:color w:val="000000"/>
                <w:sz w:val="16"/>
                <w:szCs w:val="16"/>
              </w:rPr>
              <w:t>2020</w:t>
            </w:r>
          </w:p>
        </w:tc>
        <w:tc>
          <w:tcPr>
            <w:tcW w:w="1720" w:type="pct"/>
            <w:gridSpan w:val="3"/>
            <w:tcBorders>
              <w:top w:val="single" w:sz="4" w:space="0" w:color="auto"/>
              <w:left w:val="nil"/>
              <w:bottom w:val="single" w:sz="4" w:space="0" w:color="auto"/>
              <w:right w:val="single" w:sz="4" w:space="0" w:color="auto"/>
            </w:tcBorders>
            <w:shd w:val="clear" w:color="000000" w:fill="E2EFDA"/>
            <w:vAlign w:val="center"/>
            <w:hideMark/>
          </w:tcPr>
          <w:p w:rsidR="00CD0370" w:rsidRPr="00CD0370" w:rsidRDefault="00CD0370" w:rsidP="00CD0370">
            <w:pPr>
              <w:spacing w:after="0" w:line="240" w:lineRule="auto"/>
              <w:jc w:val="center"/>
              <w:rPr>
                <w:rFonts w:ascii="Arial" w:eastAsia="Times New Roman" w:hAnsi="Arial" w:cs="Arial"/>
                <w:b/>
                <w:bCs/>
                <w:color w:val="000000"/>
                <w:sz w:val="16"/>
                <w:szCs w:val="16"/>
              </w:rPr>
            </w:pPr>
            <w:r w:rsidRPr="00CD0370">
              <w:rPr>
                <w:rFonts w:ascii="Arial" w:eastAsia="Times New Roman" w:hAnsi="Arial" w:cs="Arial"/>
                <w:b/>
                <w:bCs/>
                <w:color w:val="000000"/>
                <w:sz w:val="16"/>
                <w:szCs w:val="16"/>
              </w:rPr>
              <w:t>2021</w:t>
            </w:r>
          </w:p>
        </w:tc>
        <w:tc>
          <w:tcPr>
            <w:tcW w:w="489" w:type="pct"/>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CD0370" w:rsidRPr="00CD0370" w:rsidRDefault="00CD0370" w:rsidP="00CD0370">
            <w:pPr>
              <w:spacing w:after="0" w:line="240" w:lineRule="auto"/>
              <w:jc w:val="center"/>
              <w:rPr>
                <w:rFonts w:ascii="Arial" w:eastAsia="Times New Roman" w:hAnsi="Arial" w:cs="Arial"/>
                <w:b/>
                <w:bCs/>
                <w:color w:val="000000"/>
                <w:sz w:val="16"/>
                <w:szCs w:val="16"/>
              </w:rPr>
            </w:pPr>
            <w:r w:rsidRPr="00CD0370">
              <w:rPr>
                <w:rFonts w:ascii="Arial" w:eastAsia="Times New Roman" w:hAnsi="Arial" w:cs="Arial"/>
                <w:b/>
                <w:bCs/>
                <w:color w:val="000000"/>
                <w:sz w:val="16"/>
                <w:szCs w:val="16"/>
              </w:rPr>
              <w:t>Net Tahsilat Artış Oranı %</w:t>
            </w:r>
          </w:p>
        </w:tc>
      </w:tr>
      <w:tr w:rsidR="00CD0370" w:rsidRPr="00CD0370" w:rsidTr="00CD0370">
        <w:trPr>
          <w:trHeight w:val="465"/>
        </w:trPr>
        <w:tc>
          <w:tcPr>
            <w:tcW w:w="771" w:type="pct"/>
            <w:tcBorders>
              <w:top w:val="nil"/>
              <w:left w:val="single" w:sz="4" w:space="0" w:color="auto"/>
              <w:bottom w:val="single" w:sz="4" w:space="0" w:color="auto"/>
              <w:right w:val="single" w:sz="4" w:space="0" w:color="auto"/>
            </w:tcBorders>
            <w:shd w:val="clear" w:color="000000" w:fill="E2EFDA"/>
            <w:vAlign w:val="center"/>
            <w:hideMark/>
          </w:tcPr>
          <w:p w:rsidR="00CD0370" w:rsidRPr="00CD0370" w:rsidRDefault="00CD0370" w:rsidP="00CD0370">
            <w:pPr>
              <w:spacing w:after="0" w:line="240" w:lineRule="auto"/>
              <w:jc w:val="center"/>
              <w:rPr>
                <w:rFonts w:ascii="Arial" w:eastAsia="Times New Roman" w:hAnsi="Arial" w:cs="Arial"/>
                <w:b/>
                <w:bCs/>
                <w:color w:val="000000"/>
                <w:sz w:val="16"/>
                <w:szCs w:val="16"/>
              </w:rPr>
            </w:pPr>
            <w:r w:rsidRPr="00CD0370">
              <w:rPr>
                <w:rFonts w:ascii="Arial" w:eastAsia="Times New Roman" w:hAnsi="Arial" w:cs="Arial"/>
                <w:b/>
                <w:bCs/>
                <w:color w:val="000000"/>
                <w:sz w:val="16"/>
                <w:szCs w:val="16"/>
              </w:rPr>
              <w:t>Açıklama</w:t>
            </w:r>
          </w:p>
        </w:tc>
        <w:tc>
          <w:tcPr>
            <w:tcW w:w="843" w:type="pct"/>
            <w:tcBorders>
              <w:top w:val="nil"/>
              <w:left w:val="nil"/>
              <w:bottom w:val="single" w:sz="4" w:space="0" w:color="auto"/>
              <w:right w:val="single" w:sz="4" w:space="0" w:color="auto"/>
            </w:tcBorders>
            <w:shd w:val="clear" w:color="000000" w:fill="E2EFDA"/>
            <w:vAlign w:val="center"/>
            <w:hideMark/>
          </w:tcPr>
          <w:p w:rsidR="00CD0370" w:rsidRPr="00CD0370" w:rsidRDefault="00CD0370" w:rsidP="00CD0370">
            <w:pPr>
              <w:spacing w:after="0" w:line="240" w:lineRule="auto"/>
              <w:jc w:val="center"/>
              <w:rPr>
                <w:rFonts w:ascii="Arial" w:eastAsia="Times New Roman" w:hAnsi="Arial" w:cs="Arial"/>
                <w:b/>
                <w:bCs/>
                <w:color w:val="000000"/>
                <w:sz w:val="16"/>
                <w:szCs w:val="16"/>
              </w:rPr>
            </w:pPr>
            <w:r w:rsidRPr="00CD0370">
              <w:rPr>
                <w:rFonts w:ascii="Arial" w:eastAsia="Times New Roman" w:hAnsi="Arial" w:cs="Arial"/>
                <w:b/>
                <w:bCs/>
                <w:color w:val="000000"/>
                <w:sz w:val="16"/>
                <w:szCs w:val="16"/>
              </w:rPr>
              <w:t>Bütçe İle Tahmin Edilen</w:t>
            </w:r>
          </w:p>
        </w:tc>
        <w:tc>
          <w:tcPr>
            <w:tcW w:w="588" w:type="pct"/>
            <w:tcBorders>
              <w:top w:val="nil"/>
              <w:left w:val="nil"/>
              <w:bottom w:val="single" w:sz="4" w:space="0" w:color="auto"/>
              <w:right w:val="single" w:sz="4" w:space="0" w:color="auto"/>
            </w:tcBorders>
            <w:shd w:val="clear" w:color="000000" w:fill="E2EFDA"/>
            <w:vAlign w:val="center"/>
            <w:hideMark/>
          </w:tcPr>
          <w:p w:rsidR="00CD0370" w:rsidRPr="00CD0370" w:rsidRDefault="00CD0370" w:rsidP="00CD0370">
            <w:pPr>
              <w:spacing w:after="0" w:line="240" w:lineRule="auto"/>
              <w:jc w:val="center"/>
              <w:rPr>
                <w:rFonts w:ascii="Arial" w:eastAsia="Times New Roman" w:hAnsi="Arial" w:cs="Arial"/>
                <w:b/>
                <w:bCs/>
                <w:color w:val="000000"/>
                <w:sz w:val="16"/>
                <w:szCs w:val="16"/>
              </w:rPr>
            </w:pPr>
            <w:r w:rsidRPr="00CD0370">
              <w:rPr>
                <w:rFonts w:ascii="Arial" w:eastAsia="Times New Roman" w:hAnsi="Arial" w:cs="Arial"/>
                <w:b/>
                <w:bCs/>
                <w:color w:val="000000"/>
                <w:sz w:val="16"/>
                <w:szCs w:val="16"/>
              </w:rPr>
              <w:t>Net Tahsilat</w:t>
            </w:r>
          </w:p>
        </w:tc>
        <w:tc>
          <w:tcPr>
            <w:tcW w:w="588" w:type="pct"/>
            <w:tcBorders>
              <w:top w:val="nil"/>
              <w:left w:val="nil"/>
              <w:bottom w:val="single" w:sz="4" w:space="0" w:color="auto"/>
              <w:right w:val="single" w:sz="4" w:space="0" w:color="auto"/>
            </w:tcBorders>
            <w:shd w:val="clear" w:color="000000" w:fill="E2EFDA"/>
            <w:vAlign w:val="center"/>
            <w:hideMark/>
          </w:tcPr>
          <w:p w:rsidR="00CD0370" w:rsidRPr="00CD0370" w:rsidRDefault="00CD0370" w:rsidP="00CD0370">
            <w:pPr>
              <w:spacing w:after="0" w:line="240" w:lineRule="auto"/>
              <w:jc w:val="center"/>
              <w:rPr>
                <w:rFonts w:ascii="Arial" w:eastAsia="Times New Roman" w:hAnsi="Arial" w:cs="Arial"/>
                <w:b/>
                <w:bCs/>
                <w:color w:val="000000"/>
                <w:sz w:val="16"/>
                <w:szCs w:val="16"/>
              </w:rPr>
            </w:pPr>
            <w:r w:rsidRPr="00CD0370">
              <w:rPr>
                <w:rFonts w:ascii="Arial" w:eastAsia="Times New Roman" w:hAnsi="Arial" w:cs="Arial"/>
                <w:b/>
                <w:bCs/>
                <w:color w:val="000000"/>
                <w:sz w:val="16"/>
                <w:szCs w:val="16"/>
              </w:rPr>
              <w:t>Gerçekleşme %</w:t>
            </w:r>
          </w:p>
        </w:tc>
        <w:tc>
          <w:tcPr>
            <w:tcW w:w="613" w:type="pct"/>
            <w:tcBorders>
              <w:top w:val="nil"/>
              <w:left w:val="nil"/>
              <w:bottom w:val="single" w:sz="4" w:space="0" w:color="auto"/>
              <w:right w:val="single" w:sz="4" w:space="0" w:color="auto"/>
            </w:tcBorders>
            <w:shd w:val="clear" w:color="000000" w:fill="E2EFDA"/>
            <w:vAlign w:val="center"/>
            <w:hideMark/>
          </w:tcPr>
          <w:p w:rsidR="00CD0370" w:rsidRPr="00CD0370" w:rsidRDefault="00CD0370" w:rsidP="00CD0370">
            <w:pPr>
              <w:spacing w:after="0" w:line="240" w:lineRule="auto"/>
              <w:jc w:val="center"/>
              <w:rPr>
                <w:rFonts w:ascii="Arial" w:eastAsia="Times New Roman" w:hAnsi="Arial" w:cs="Arial"/>
                <w:b/>
                <w:bCs/>
                <w:color w:val="000000"/>
                <w:sz w:val="16"/>
                <w:szCs w:val="16"/>
              </w:rPr>
            </w:pPr>
            <w:r w:rsidRPr="00CD0370">
              <w:rPr>
                <w:rFonts w:ascii="Arial" w:eastAsia="Times New Roman" w:hAnsi="Arial" w:cs="Arial"/>
                <w:b/>
                <w:bCs/>
                <w:color w:val="000000"/>
                <w:sz w:val="16"/>
                <w:szCs w:val="16"/>
              </w:rPr>
              <w:t>Bütçe İle Tahmin Edilen</w:t>
            </w:r>
          </w:p>
        </w:tc>
        <w:tc>
          <w:tcPr>
            <w:tcW w:w="519" w:type="pct"/>
            <w:tcBorders>
              <w:top w:val="nil"/>
              <w:left w:val="nil"/>
              <w:bottom w:val="single" w:sz="4" w:space="0" w:color="auto"/>
              <w:right w:val="single" w:sz="4" w:space="0" w:color="auto"/>
            </w:tcBorders>
            <w:shd w:val="clear" w:color="000000" w:fill="E2EFDA"/>
            <w:vAlign w:val="center"/>
            <w:hideMark/>
          </w:tcPr>
          <w:p w:rsidR="00CD0370" w:rsidRPr="00CD0370" w:rsidRDefault="00CD0370" w:rsidP="00CD0370">
            <w:pPr>
              <w:spacing w:after="0" w:line="240" w:lineRule="auto"/>
              <w:jc w:val="center"/>
              <w:rPr>
                <w:rFonts w:ascii="Arial" w:eastAsia="Times New Roman" w:hAnsi="Arial" w:cs="Arial"/>
                <w:b/>
                <w:bCs/>
                <w:color w:val="000000"/>
                <w:sz w:val="16"/>
                <w:szCs w:val="16"/>
              </w:rPr>
            </w:pPr>
            <w:r w:rsidRPr="00CD0370">
              <w:rPr>
                <w:rFonts w:ascii="Arial" w:eastAsia="Times New Roman" w:hAnsi="Arial" w:cs="Arial"/>
                <w:b/>
                <w:bCs/>
                <w:color w:val="000000"/>
                <w:sz w:val="16"/>
                <w:szCs w:val="16"/>
              </w:rPr>
              <w:t>Net Tahsilat</w:t>
            </w:r>
          </w:p>
        </w:tc>
        <w:tc>
          <w:tcPr>
            <w:tcW w:w="588" w:type="pct"/>
            <w:tcBorders>
              <w:top w:val="nil"/>
              <w:left w:val="nil"/>
              <w:bottom w:val="single" w:sz="4" w:space="0" w:color="auto"/>
              <w:right w:val="single" w:sz="4" w:space="0" w:color="auto"/>
            </w:tcBorders>
            <w:shd w:val="clear" w:color="000000" w:fill="E2EFDA"/>
            <w:vAlign w:val="center"/>
            <w:hideMark/>
          </w:tcPr>
          <w:p w:rsidR="00CD0370" w:rsidRPr="00CD0370" w:rsidRDefault="00CD0370" w:rsidP="00CD0370">
            <w:pPr>
              <w:spacing w:after="0" w:line="240" w:lineRule="auto"/>
              <w:jc w:val="center"/>
              <w:rPr>
                <w:rFonts w:ascii="Arial" w:eastAsia="Times New Roman" w:hAnsi="Arial" w:cs="Arial"/>
                <w:b/>
                <w:bCs/>
                <w:color w:val="000000"/>
                <w:sz w:val="16"/>
                <w:szCs w:val="16"/>
              </w:rPr>
            </w:pPr>
            <w:r w:rsidRPr="00CD0370">
              <w:rPr>
                <w:rFonts w:ascii="Arial" w:eastAsia="Times New Roman" w:hAnsi="Arial" w:cs="Arial"/>
                <w:b/>
                <w:bCs/>
                <w:color w:val="000000"/>
                <w:sz w:val="16"/>
                <w:szCs w:val="16"/>
              </w:rPr>
              <w:t>Gerçekleşme %</w:t>
            </w: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CD0370" w:rsidRPr="00CD0370" w:rsidRDefault="00CD0370" w:rsidP="00CD0370">
            <w:pPr>
              <w:spacing w:after="0" w:line="240" w:lineRule="auto"/>
              <w:rPr>
                <w:rFonts w:ascii="Arial" w:eastAsia="Times New Roman" w:hAnsi="Arial" w:cs="Arial"/>
                <w:b/>
                <w:bCs/>
                <w:color w:val="000000"/>
                <w:sz w:val="16"/>
                <w:szCs w:val="16"/>
              </w:rPr>
            </w:pPr>
          </w:p>
        </w:tc>
      </w:tr>
      <w:tr w:rsidR="00CD0370" w:rsidRPr="00CD0370" w:rsidTr="00CD0370">
        <w:trPr>
          <w:trHeight w:val="315"/>
        </w:trPr>
        <w:tc>
          <w:tcPr>
            <w:tcW w:w="771" w:type="pct"/>
            <w:tcBorders>
              <w:top w:val="nil"/>
              <w:left w:val="single" w:sz="4" w:space="0" w:color="auto"/>
              <w:bottom w:val="single" w:sz="4" w:space="0" w:color="auto"/>
              <w:right w:val="single" w:sz="4" w:space="0" w:color="auto"/>
            </w:tcBorders>
            <w:shd w:val="clear" w:color="000000" w:fill="FFF2CC"/>
            <w:vAlign w:val="center"/>
            <w:hideMark/>
          </w:tcPr>
          <w:p w:rsidR="00CD0370" w:rsidRPr="00CD0370" w:rsidRDefault="00CD0370" w:rsidP="00CD0370">
            <w:pPr>
              <w:spacing w:after="0" w:line="240" w:lineRule="auto"/>
              <w:jc w:val="right"/>
              <w:rPr>
                <w:rFonts w:ascii="Arial" w:eastAsia="Times New Roman" w:hAnsi="Arial" w:cs="Arial"/>
                <w:b/>
                <w:bCs/>
                <w:color w:val="000000"/>
                <w:sz w:val="16"/>
                <w:szCs w:val="16"/>
              </w:rPr>
            </w:pPr>
            <w:r w:rsidRPr="00CD0370">
              <w:rPr>
                <w:rFonts w:ascii="Arial" w:eastAsia="Times New Roman" w:hAnsi="Arial" w:cs="Arial"/>
                <w:b/>
                <w:bCs/>
                <w:color w:val="000000"/>
                <w:sz w:val="16"/>
                <w:szCs w:val="16"/>
              </w:rPr>
              <w:t>Vergi Gelirleri</w:t>
            </w:r>
          </w:p>
        </w:tc>
        <w:tc>
          <w:tcPr>
            <w:tcW w:w="843"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color w:val="000000"/>
                <w:sz w:val="14"/>
                <w:szCs w:val="14"/>
              </w:rPr>
            </w:pPr>
            <w:r w:rsidRPr="00CD0370">
              <w:rPr>
                <w:rFonts w:ascii="Arial" w:eastAsia="Times New Roman" w:hAnsi="Arial" w:cs="Arial"/>
                <w:color w:val="000000"/>
                <w:sz w:val="14"/>
                <w:szCs w:val="14"/>
              </w:rPr>
              <w:t>335.996.000,00</w:t>
            </w:r>
          </w:p>
        </w:tc>
        <w:tc>
          <w:tcPr>
            <w:tcW w:w="588"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color w:val="000000"/>
                <w:sz w:val="14"/>
                <w:szCs w:val="14"/>
              </w:rPr>
            </w:pPr>
            <w:r w:rsidRPr="00CD0370">
              <w:rPr>
                <w:rFonts w:ascii="Arial" w:eastAsia="Times New Roman" w:hAnsi="Arial" w:cs="Arial"/>
                <w:color w:val="000000"/>
                <w:sz w:val="14"/>
                <w:szCs w:val="14"/>
              </w:rPr>
              <w:t>127.623.561,12</w:t>
            </w:r>
          </w:p>
        </w:tc>
        <w:tc>
          <w:tcPr>
            <w:tcW w:w="588" w:type="pct"/>
            <w:tcBorders>
              <w:top w:val="nil"/>
              <w:left w:val="nil"/>
              <w:bottom w:val="single" w:sz="4" w:space="0" w:color="auto"/>
              <w:right w:val="single" w:sz="4" w:space="0" w:color="auto"/>
            </w:tcBorders>
            <w:shd w:val="clear" w:color="000000" w:fill="FFFFFF"/>
            <w:vAlign w:val="center"/>
            <w:hideMark/>
          </w:tcPr>
          <w:p w:rsidR="00CD0370" w:rsidRPr="0084148C" w:rsidRDefault="00CD0370" w:rsidP="00CD0370">
            <w:pPr>
              <w:spacing w:after="0" w:line="240" w:lineRule="auto"/>
              <w:jc w:val="right"/>
              <w:rPr>
                <w:rFonts w:ascii="Arial" w:eastAsia="Times New Roman" w:hAnsi="Arial" w:cs="Arial"/>
                <w:b/>
                <w:color w:val="000000"/>
                <w:sz w:val="16"/>
                <w:szCs w:val="16"/>
              </w:rPr>
            </w:pPr>
            <w:r w:rsidRPr="0084148C">
              <w:rPr>
                <w:rFonts w:ascii="Arial" w:eastAsia="Times New Roman" w:hAnsi="Arial" w:cs="Arial"/>
                <w:b/>
                <w:color w:val="000000"/>
                <w:sz w:val="16"/>
                <w:szCs w:val="16"/>
              </w:rPr>
              <w:t>37,98</w:t>
            </w:r>
          </w:p>
        </w:tc>
        <w:tc>
          <w:tcPr>
            <w:tcW w:w="613" w:type="pct"/>
            <w:tcBorders>
              <w:top w:val="nil"/>
              <w:left w:val="nil"/>
              <w:bottom w:val="single" w:sz="4" w:space="0" w:color="auto"/>
              <w:right w:val="single" w:sz="4" w:space="0" w:color="auto"/>
            </w:tcBorders>
            <w:shd w:val="clear" w:color="auto" w:fill="auto"/>
            <w:vAlign w:val="center"/>
            <w:hideMark/>
          </w:tcPr>
          <w:p w:rsidR="00CD0370" w:rsidRPr="00CD0370" w:rsidRDefault="00CD0370" w:rsidP="00CD0370">
            <w:pPr>
              <w:spacing w:after="0" w:line="240" w:lineRule="auto"/>
              <w:jc w:val="right"/>
              <w:rPr>
                <w:rFonts w:ascii="Arial" w:eastAsia="Times New Roman" w:hAnsi="Arial" w:cs="Arial"/>
                <w:color w:val="000000"/>
                <w:sz w:val="16"/>
                <w:szCs w:val="16"/>
              </w:rPr>
            </w:pPr>
            <w:r w:rsidRPr="00CD0370">
              <w:rPr>
                <w:rFonts w:ascii="Arial" w:eastAsia="Times New Roman" w:hAnsi="Arial" w:cs="Arial"/>
                <w:color w:val="000000"/>
                <w:sz w:val="16"/>
                <w:szCs w:val="16"/>
              </w:rPr>
              <w:t>361.361.000,00</w:t>
            </w:r>
          </w:p>
        </w:tc>
        <w:tc>
          <w:tcPr>
            <w:tcW w:w="519"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color w:val="000000"/>
                <w:sz w:val="14"/>
                <w:szCs w:val="14"/>
              </w:rPr>
            </w:pPr>
            <w:r w:rsidRPr="00CD0370">
              <w:rPr>
                <w:rFonts w:ascii="Arial" w:eastAsia="Times New Roman" w:hAnsi="Arial" w:cs="Arial"/>
                <w:color w:val="000000"/>
                <w:sz w:val="14"/>
                <w:szCs w:val="14"/>
              </w:rPr>
              <w:t>141.608.903,14</w:t>
            </w:r>
          </w:p>
        </w:tc>
        <w:tc>
          <w:tcPr>
            <w:tcW w:w="588"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b/>
                <w:color w:val="000000"/>
                <w:sz w:val="16"/>
                <w:szCs w:val="16"/>
              </w:rPr>
            </w:pPr>
            <w:r w:rsidRPr="00CD0370">
              <w:rPr>
                <w:rFonts w:ascii="Arial" w:eastAsia="Times New Roman" w:hAnsi="Arial" w:cs="Arial"/>
                <w:b/>
                <w:color w:val="000000"/>
                <w:sz w:val="16"/>
                <w:szCs w:val="16"/>
              </w:rPr>
              <w:t>39,19</w:t>
            </w:r>
          </w:p>
        </w:tc>
        <w:tc>
          <w:tcPr>
            <w:tcW w:w="489" w:type="pct"/>
            <w:tcBorders>
              <w:top w:val="nil"/>
              <w:left w:val="nil"/>
              <w:bottom w:val="single" w:sz="4" w:space="0" w:color="auto"/>
              <w:right w:val="single" w:sz="4" w:space="0" w:color="auto"/>
            </w:tcBorders>
            <w:shd w:val="clear" w:color="auto" w:fill="auto"/>
            <w:noWrap/>
            <w:vAlign w:val="center"/>
            <w:hideMark/>
          </w:tcPr>
          <w:p w:rsidR="00CD0370" w:rsidRPr="00CD0370" w:rsidRDefault="00CD0370" w:rsidP="00CD0370">
            <w:pPr>
              <w:spacing w:after="0" w:line="240" w:lineRule="auto"/>
              <w:jc w:val="right"/>
              <w:rPr>
                <w:rFonts w:ascii="Arial" w:eastAsia="Times New Roman" w:hAnsi="Arial" w:cs="Arial"/>
                <w:b/>
                <w:color w:val="000000"/>
                <w:sz w:val="16"/>
                <w:szCs w:val="16"/>
              </w:rPr>
            </w:pPr>
            <w:r w:rsidRPr="00CD0370">
              <w:rPr>
                <w:rFonts w:ascii="Arial" w:eastAsia="Times New Roman" w:hAnsi="Arial" w:cs="Arial"/>
                <w:b/>
                <w:color w:val="000000"/>
                <w:sz w:val="16"/>
                <w:szCs w:val="16"/>
              </w:rPr>
              <w:t>10,96</w:t>
            </w:r>
          </w:p>
        </w:tc>
      </w:tr>
      <w:tr w:rsidR="00CD0370" w:rsidRPr="00CD0370" w:rsidTr="00CD0370">
        <w:trPr>
          <w:trHeight w:val="465"/>
        </w:trPr>
        <w:tc>
          <w:tcPr>
            <w:tcW w:w="771" w:type="pct"/>
            <w:tcBorders>
              <w:top w:val="nil"/>
              <w:left w:val="single" w:sz="4" w:space="0" w:color="auto"/>
              <w:bottom w:val="single" w:sz="4" w:space="0" w:color="auto"/>
              <w:right w:val="single" w:sz="4" w:space="0" w:color="auto"/>
            </w:tcBorders>
            <w:shd w:val="clear" w:color="000000" w:fill="FFF2CC"/>
            <w:vAlign w:val="center"/>
            <w:hideMark/>
          </w:tcPr>
          <w:p w:rsidR="00CD0370" w:rsidRPr="00CD0370" w:rsidRDefault="0084148C" w:rsidP="00CD0370">
            <w:pPr>
              <w:spacing w:after="0" w:line="240" w:lineRule="auto"/>
              <w:jc w:val="right"/>
              <w:rPr>
                <w:rFonts w:ascii="Arial" w:eastAsia="Times New Roman" w:hAnsi="Arial" w:cs="Arial"/>
                <w:b/>
                <w:bCs/>
                <w:color w:val="000000"/>
                <w:sz w:val="16"/>
                <w:szCs w:val="16"/>
              </w:rPr>
            </w:pPr>
            <w:r w:rsidRPr="00CD0370">
              <w:rPr>
                <w:rFonts w:ascii="Arial" w:eastAsia="Times New Roman" w:hAnsi="Arial" w:cs="Arial"/>
                <w:b/>
                <w:bCs/>
                <w:color w:val="000000"/>
                <w:sz w:val="16"/>
                <w:szCs w:val="16"/>
              </w:rPr>
              <w:t>Teşebbüs</w:t>
            </w:r>
            <w:r w:rsidR="00CD0370" w:rsidRPr="00CD0370">
              <w:rPr>
                <w:rFonts w:ascii="Arial" w:eastAsia="Times New Roman" w:hAnsi="Arial" w:cs="Arial"/>
                <w:b/>
                <w:bCs/>
                <w:color w:val="000000"/>
                <w:sz w:val="16"/>
                <w:szCs w:val="16"/>
              </w:rPr>
              <w:t xml:space="preserve"> ve Mülkiyet Gelirleri</w:t>
            </w:r>
          </w:p>
        </w:tc>
        <w:tc>
          <w:tcPr>
            <w:tcW w:w="843"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color w:val="000000"/>
                <w:sz w:val="14"/>
                <w:szCs w:val="14"/>
              </w:rPr>
            </w:pPr>
            <w:r w:rsidRPr="00CD0370">
              <w:rPr>
                <w:rFonts w:ascii="Arial" w:eastAsia="Times New Roman" w:hAnsi="Arial" w:cs="Arial"/>
                <w:color w:val="000000"/>
                <w:sz w:val="14"/>
                <w:szCs w:val="14"/>
              </w:rPr>
              <w:t>20.300.000,00</w:t>
            </w:r>
          </w:p>
        </w:tc>
        <w:tc>
          <w:tcPr>
            <w:tcW w:w="588"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color w:val="000000"/>
                <w:sz w:val="14"/>
                <w:szCs w:val="14"/>
              </w:rPr>
            </w:pPr>
            <w:r w:rsidRPr="00CD0370">
              <w:rPr>
                <w:rFonts w:ascii="Arial" w:eastAsia="Times New Roman" w:hAnsi="Arial" w:cs="Arial"/>
                <w:color w:val="000000"/>
                <w:sz w:val="14"/>
                <w:szCs w:val="14"/>
              </w:rPr>
              <w:t>6.321.036,16</w:t>
            </w:r>
          </w:p>
        </w:tc>
        <w:tc>
          <w:tcPr>
            <w:tcW w:w="588" w:type="pct"/>
            <w:tcBorders>
              <w:top w:val="nil"/>
              <w:left w:val="nil"/>
              <w:bottom w:val="single" w:sz="4" w:space="0" w:color="auto"/>
              <w:right w:val="single" w:sz="4" w:space="0" w:color="auto"/>
            </w:tcBorders>
            <w:shd w:val="clear" w:color="000000" w:fill="FFFFFF"/>
            <w:vAlign w:val="center"/>
            <w:hideMark/>
          </w:tcPr>
          <w:p w:rsidR="00CD0370" w:rsidRPr="0084148C" w:rsidRDefault="00CD0370" w:rsidP="00CD0370">
            <w:pPr>
              <w:spacing w:after="0" w:line="240" w:lineRule="auto"/>
              <w:jc w:val="right"/>
              <w:rPr>
                <w:rFonts w:ascii="Arial" w:eastAsia="Times New Roman" w:hAnsi="Arial" w:cs="Arial"/>
                <w:b/>
                <w:color w:val="000000"/>
                <w:sz w:val="16"/>
                <w:szCs w:val="16"/>
              </w:rPr>
            </w:pPr>
            <w:r w:rsidRPr="0084148C">
              <w:rPr>
                <w:rFonts w:ascii="Arial" w:eastAsia="Times New Roman" w:hAnsi="Arial" w:cs="Arial"/>
                <w:b/>
                <w:color w:val="000000"/>
                <w:sz w:val="16"/>
                <w:szCs w:val="16"/>
              </w:rPr>
              <w:t>31,14</w:t>
            </w:r>
          </w:p>
        </w:tc>
        <w:tc>
          <w:tcPr>
            <w:tcW w:w="613" w:type="pct"/>
            <w:tcBorders>
              <w:top w:val="nil"/>
              <w:left w:val="nil"/>
              <w:bottom w:val="single" w:sz="4" w:space="0" w:color="auto"/>
              <w:right w:val="single" w:sz="4" w:space="0" w:color="auto"/>
            </w:tcBorders>
            <w:shd w:val="clear" w:color="auto" w:fill="auto"/>
            <w:vAlign w:val="center"/>
            <w:hideMark/>
          </w:tcPr>
          <w:p w:rsidR="00CD0370" w:rsidRPr="00CD0370" w:rsidRDefault="00CD0370" w:rsidP="00CD0370">
            <w:pPr>
              <w:spacing w:after="0" w:line="240" w:lineRule="auto"/>
              <w:jc w:val="right"/>
              <w:rPr>
                <w:rFonts w:ascii="Arial" w:eastAsia="Times New Roman" w:hAnsi="Arial" w:cs="Arial"/>
                <w:color w:val="000000"/>
                <w:sz w:val="16"/>
                <w:szCs w:val="16"/>
              </w:rPr>
            </w:pPr>
            <w:r w:rsidRPr="00CD0370">
              <w:rPr>
                <w:rFonts w:ascii="Arial" w:eastAsia="Times New Roman" w:hAnsi="Arial" w:cs="Arial"/>
                <w:color w:val="000000"/>
                <w:sz w:val="16"/>
                <w:szCs w:val="16"/>
              </w:rPr>
              <w:t>22.300.000,00</w:t>
            </w:r>
          </w:p>
        </w:tc>
        <w:tc>
          <w:tcPr>
            <w:tcW w:w="519"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color w:val="000000"/>
                <w:sz w:val="14"/>
                <w:szCs w:val="14"/>
              </w:rPr>
            </w:pPr>
            <w:r w:rsidRPr="00CD0370">
              <w:rPr>
                <w:rFonts w:ascii="Arial" w:eastAsia="Times New Roman" w:hAnsi="Arial" w:cs="Arial"/>
                <w:color w:val="000000"/>
                <w:sz w:val="14"/>
                <w:szCs w:val="14"/>
              </w:rPr>
              <w:t>5.277.685,51</w:t>
            </w:r>
          </w:p>
        </w:tc>
        <w:tc>
          <w:tcPr>
            <w:tcW w:w="588"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b/>
                <w:color w:val="000000"/>
                <w:sz w:val="16"/>
                <w:szCs w:val="16"/>
              </w:rPr>
            </w:pPr>
            <w:r w:rsidRPr="00CD0370">
              <w:rPr>
                <w:rFonts w:ascii="Arial" w:eastAsia="Times New Roman" w:hAnsi="Arial" w:cs="Arial"/>
                <w:b/>
                <w:color w:val="000000"/>
                <w:sz w:val="16"/>
                <w:szCs w:val="16"/>
              </w:rPr>
              <w:t>23,67</w:t>
            </w:r>
          </w:p>
        </w:tc>
        <w:tc>
          <w:tcPr>
            <w:tcW w:w="489" w:type="pct"/>
            <w:tcBorders>
              <w:top w:val="nil"/>
              <w:left w:val="nil"/>
              <w:bottom w:val="single" w:sz="4" w:space="0" w:color="auto"/>
              <w:right w:val="single" w:sz="4" w:space="0" w:color="auto"/>
            </w:tcBorders>
            <w:shd w:val="clear" w:color="auto" w:fill="auto"/>
            <w:noWrap/>
            <w:vAlign w:val="center"/>
            <w:hideMark/>
          </w:tcPr>
          <w:p w:rsidR="00CD0370" w:rsidRPr="00CD0370" w:rsidRDefault="00CD0370" w:rsidP="00CD0370">
            <w:pPr>
              <w:spacing w:after="0" w:line="240" w:lineRule="auto"/>
              <w:jc w:val="right"/>
              <w:rPr>
                <w:rFonts w:ascii="Arial" w:eastAsia="Times New Roman" w:hAnsi="Arial" w:cs="Arial"/>
                <w:b/>
                <w:color w:val="000000"/>
                <w:sz w:val="16"/>
                <w:szCs w:val="16"/>
              </w:rPr>
            </w:pPr>
            <w:r w:rsidRPr="00CD0370">
              <w:rPr>
                <w:rFonts w:ascii="Arial" w:eastAsia="Times New Roman" w:hAnsi="Arial" w:cs="Arial"/>
                <w:b/>
                <w:color w:val="000000"/>
                <w:sz w:val="16"/>
                <w:szCs w:val="16"/>
              </w:rPr>
              <w:t>-16,51</w:t>
            </w:r>
          </w:p>
        </w:tc>
      </w:tr>
      <w:tr w:rsidR="00CD0370" w:rsidRPr="00CD0370" w:rsidTr="00CD0370">
        <w:trPr>
          <w:trHeight w:val="690"/>
        </w:trPr>
        <w:tc>
          <w:tcPr>
            <w:tcW w:w="771" w:type="pct"/>
            <w:tcBorders>
              <w:top w:val="nil"/>
              <w:left w:val="single" w:sz="4" w:space="0" w:color="auto"/>
              <w:bottom w:val="single" w:sz="4" w:space="0" w:color="auto"/>
              <w:right w:val="single" w:sz="4" w:space="0" w:color="auto"/>
            </w:tcBorders>
            <w:shd w:val="clear" w:color="000000" w:fill="FFF2CC"/>
            <w:vAlign w:val="center"/>
            <w:hideMark/>
          </w:tcPr>
          <w:p w:rsidR="00CD0370" w:rsidRPr="00CD0370" w:rsidRDefault="0084148C" w:rsidP="00CD0370">
            <w:pPr>
              <w:spacing w:after="0" w:line="240" w:lineRule="auto"/>
              <w:jc w:val="right"/>
              <w:rPr>
                <w:rFonts w:ascii="Arial" w:eastAsia="Times New Roman" w:hAnsi="Arial" w:cs="Arial"/>
                <w:b/>
                <w:bCs/>
                <w:color w:val="000000"/>
                <w:sz w:val="16"/>
                <w:szCs w:val="16"/>
              </w:rPr>
            </w:pPr>
            <w:r w:rsidRPr="00CD0370">
              <w:rPr>
                <w:rFonts w:ascii="Arial" w:eastAsia="Times New Roman" w:hAnsi="Arial" w:cs="Arial"/>
                <w:b/>
                <w:bCs/>
                <w:color w:val="000000"/>
                <w:sz w:val="16"/>
                <w:szCs w:val="16"/>
              </w:rPr>
              <w:t>Alınan</w:t>
            </w:r>
            <w:r w:rsidR="00CD0370" w:rsidRPr="00CD0370">
              <w:rPr>
                <w:rFonts w:ascii="Arial" w:eastAsia="Times New Roman" w:hAnsi="Arial" w:cs="Arial"/>
                <w:b/>
                <w:bCs/>
                <w:color w:val="000000"/>
                <w:sz w:val="16"/>
                <w:szCs w:val="16"/>
              </w:rPr>
              <w:t xml:space="preserve"> </w:t>
            </w:r>
            <w:r w:rsidRPr="00CD0370">
              <w:rPr>
                <w:rFonts w:ascii="Arial" w:eastAsia="Times New Roman" w:hAnsi="Arial" w:cs="Arial"/>
                <w:b/>
                <w:bCs/>
                <w:color w:val="000000"/>
                <w:sz w:val="16"/>
                <w:szCs w:val="16"/>
              </w:rPr>
              <w:t>Bağış</w:t>
            </w:r>
            <w:r w:rsidR="00CD0370" w:rsidRPr="00CD0370">
              <w:rPr>
                <w:rFonts w:ascii="Arial" w:eastAsia="Times New Roman" w:hAnsi="Arial" w:cs="Arial"/>
                <w:b/>
                <w:bCs/>
                <w:color w:val="000000"/>
                <w:sz w:val="16"/>
                <w:szCs w:val="16"/>
              </w:rPr>
              <w:t xml:space="preserve"> ve </w:t>
            </w:r>
            <w:r w:rsidRPr="00CD0370">
              <w:rPr>
                <w:rFonts w:ascii="Arial" w:eastAsia="Times New Roman" w:hAnsi="Arial" w:cs="Arial"/>
                <w:b/>
                <w:bCs/>
                <w:color w:val="000000"/>
                <w:sz w:val="16"/>
                <w:szCs w:val="16"/>
              </w:rPr>
              <w:t>Yardımlar</w:t>
            </w:r>
            <w:r w:rsidR="00CD0370" w:rsidRPr="00CD0370">
              <w:rPr>
                <w:rFonts w:ascii="Arial" w:eastAsia="Times New Roman" w:hAnsi="Arial" w:cs="Arial"/>
                <w:b/>
                <w:bCs/>
                <w:color w:val="000000"/>
                <w:sz w:val="16"/>
                <w:szCs w:val="16"/>
              </w:rPr>
              <w:t xml:space="preserve"> ile </w:t>
            </w:r>
            <w:r w:rsidRPr="00CD0370">
              <w:rPr>
                <w:rFonts w:ascii="Arial" w:eastAsia="Times New Roman" w:hAnsi="Arial" w:cs="Arial"/>
                <w:b/>
                <w:bCs/>
                <w:color w:val="000000"/>
                <w:sz w:val="16"/>
                <w:szCs w:val="16"/>
              </w:rPr>
              <w:t>Özel</w:t>
            </w:r>
            <w:r w:rsidR="00CD0370" w:rsidRPr="00CD0370">
              <w:rPr>
                <w:rFonts w:ascii="Arial" w:eastAsia="Times New Roman" w:hAnsi="Arial" w:cs="Arial"/>
                <w:b/>
                <w:bCs/>
                <w:color w:val="000000"/>
                <w:sz w:val="16"/>
                <w:szCs w:val="16"/>
              </w:rPr>
              <w:t xml:space="preserve"> Gelirler</w:t>
            </w:r>
          </w:p>
        </w:tc>
        <w:tc>
          <w:tcPr>
            <w:tcW w:w="843"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color w:val="000000"/>
                <w:sz w:val="14"/>
                <w:szCs w:val="14"/>
              </w:rPr>
            </w:pPr>
            <w:r w:rsidRPr="00CD0370">
              <w:rPr>
                <w:rFonts w:ascii="Arial" w:eastAsia="Times New Roman" w:hAnsi="Arial" w:cs="Arial"/>
                <w:color w:val="000000"/>
                <w:sz w:val="14"/>
                <w:szCs w:val="14"/>
              </w:rPr>
              <w:t>900.000,00</w:t>
            </w:r>
          </w:p>
        </w:tc>
        <w:tc>
          <w:tcPr>
            <w:tcW w:w="588"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color w:val="000000"/>
                <w:sz w:val="14"/>
                <w:szCs w:val="14"/>
              </w:rPr>
            </w:pPr>
            <w:r w:rsidRPr="00CD0370">
              <w:rPr>
                <w:rFonts w:ascii="Arial" w:eastAsia="Times New Roman" w:hAnsi="Arial" w:cs="Arial"/>
                <w:color w:val="000000"/>
                <w:sz w:val="14"/>
                <w:szCs w:val="14"/>
              </w:rPr>
              <w:t>5.450,00</w:t>
            </w:r>
          </w:p>
        </w:tc>
        <w:tc>
          <w:tcPr>
            <w:tcW w:w="588" w:type="pct"/>
            <w:tcBorders>
              <w:top w:val="nil"/>
              <w:left w:val="nil"/>
              <w:bottom w:val="single" w:sz="4" w:space="0" w:color="auto"/>
              <w:right w:val="single" w:sz="4" w:space="0" w:color="auto"/>
            </w:tcBorders>
            <w:shd w:val="clear" w:color="000000" w:fill="FFFFFF"/>
            <w:vAlign w:val="center"/>
            <w:hideMark/>
          </w:tcPr>
          <w:p w:rsidR="00CD0370" w:rsidRPr="0084148C" w:rsidRDefault="00CD0370" w:rsidP="00CD0370">
            <w:pPr>
              <w:spacing w:after="0" w:line="240" w:lineRule="auto"/>
              <w:jc w:val="right"/>
              <w:rPr>
                <w:rFonts w:ascii="Arial" w:eastAsia="Times New Roman" w:hAnsi="Arial" w:cs="Arial"/>
                <w:b/>
                <w:color w:val="000000"/>
                <w:sz w:val="16"/>
                <w:szCs w:val="16"/>
              </w:rPr>
            </w:pPr>
            <w:r w:rsidRPr="0084148C">
              <w:rPr>
                <w:rFonts w:ascii="Arial" w:eastAsia="Times New Roman" w:hAnsi="Arial" w:cs="Arial"/>
                <w:b/>
                <w:color w:val="000000"/>
                <w:sz w:val="16"/>
                <w:szCs w:val="16"/>
              </w:rPr>
              <w:t>0,61</w:t>
            </w:r>
          </w:p>
        </w:tc>
        <w:tc>
          <w:tcPr>
            <w:tcW w:w="613" w:type="pct"/>
            <w:tcBorders>
              <w:top w:val="nil"/>
              <w:left w:val="nil"/>
              <w:bottom w:val="single" w:sz="4" w:space="0" w:color="auto"/>
              <w:right w:val="single" w:sz="4" w:space="0" w:color="auto"/>
            </w:tcBorders>
            <w:shd w:val="clear" w:color="auto" w:fill="auto"/>
            <w:vAlign w:val="center"/>
            <w:hideMark/>
          </w:tcPr>
          <w:p w:rsidR="00CD0370" w:rsidRPr="00CD0370" w:rsidRDefault="00CD0370" w:rsidP="00CD0370">
            <w:pPr>
              <w:spacing w:after="0" w:line="240" w:lineRule="auto"/>
              <w:jc w:val="right"/>
              <w:rPr>
                <w:rFonts w:ascii="Arial" w:eastAsia="Times New Roman" w:hAnsi="Arial" w:cs="Arial"/>
                <w:color w:val="000000"/>
                <w:sz w:val="16"/>
                <w:szCs w:val="16"/>
              </w:rPr>
            </w:pPr>
            <w:r w:rsidRPr="00CD0370">
              <w:rPr>
                <w:rFonts w:ascii="Arial" w:eastAsia="Times New Roman" w:hAnsi="Arial" w:cs="Arial"/>
                <w:color w:val="000000"/>
                <w:sz w:val="16"/>
                <w:szCs w:val="16"/>
              </w:rPr>
              <w:t>900.000,00</w:t>
            </w:r>
          </w:p>
        </w:tc>
        <w:tc>
          <w:tcPr>
            <w:tcW w:w="519"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color w:val="000000"/>
                <w:sz w:val="14"/>
                <w:szCs w:val="14"/>
              </w:rPr>
            </w:pPr>
            <w:r w:rsidRPr="00CD0370">
              <w:rPr>
                <w:rFonts w:ascii="Arial" w:eastAsia="Times New Roman" w:hAnsi="Arial" w:cs="Arial"/>
                <w:color w:val="000000"/>
                <w:sz w:val="14"/>
                <w:szCs w:val="14"/>
              </w:rPr>
              <w:t>65.400,00</w:t>
            </w:r>
          </w:p>
        </w:tc>
        <w:tc>
          <w:tcPr>
            <w:tcW w:w="588"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b/>
                <w:color w:val="000000"/>
                <w:sz w:val="16"/>
                <w:szCs w:val="16"/>
              </w:rPr>
            </w:pPr>
            <w:r w:rsidRPr="00CD0370">
              <w:rPr>
                <w:rFonts w:ascii="Arial" w:eastAsia="Times New Roman" w:hAnsi="Arial" w:cs="Arial"/>
                <w:b/>
                <w:color w:val="000000"/>
                <w:sz w:val="16"/>
                <w:szCs w:val="16"/>
              </w:rPr>
              <w:t>7,27</w:t>
            </w:r>
          </w:p>
        </w:tc>
        <w:tc>
          <w:tcPr>
            <w:tcW w:w="489" w:type="pct"/>
            <w:tcBorders>
              <w:top w:val="nil"/>
              <w:left w:val="nil"/>
              <w:bottom w:val="single" w:sz="4" w:space="0" w:color="auto"/>
              <w:right w:val="single" w:sz="4" w:space="0" w:color="auto"/>
            </w:tcBorders>
            <w:shd w:val="clear" w:color="auto" w:fill="auto"/>
            <w:noWrap/>
            <w:vAlign w:val="center"/>
            <w:hideMark/>
          </w:tcPr>
          <w:p w:rsidR="00CD0370" w:rsidRPr="00CD0370" w:rsidRDefault="00CD0370" w:rsidP="00CD0370">
            <w:pPr>
              <w:spacing w:after="0" w:line="240" w:lineRule="auto"/>
              <w:jc w:val="right"/>
              <w:rPr>
                <w:rFonts w:ascii="Arial" w:eastAsia="Times New Roman" w:hAnsi="Arial" w:cs="Arial"/>
                <w:b/>
                <w:color w:val="000000"/>
                <w:sz w:val="16"/>
                <w:szCs w:val="16"/>
              </w:rPr>
            </w:pPr>
            <w:r w:rsidRPr="00CD0370">
              <w:rPr>
                <w:rFonts w:ascii="Arial" w:eastAsia="Times New Roman" w:hAnsi="Arial" w:cs="Arial"/>
                <w:b/>
                <w:color w:val="000000"/>
                <w:sz w:val="16"/>
                <w:szCs w:val="16"/>
              </w:rPr>
              <w:t>1</w:t>
            </w:r>
            <w:r w:rsidR="00FC778A">
              <w:rPr>
                <w:rFonts w:ascii="Arial" w:eastAsia="Times New Roman" w:hAnsi="Arial" w:cs="Arial"/>
                <w:b/>
                <w:color w:val="000000"/>
                <w:sz w:val="16"/>
                <w:szCs w:val="16"/>
              </w:rPr>
              <w:t>.</w:t>
            </w:r>
            <w:r w:rsidRPr="00CD0370">
              <w:rPr>
                <w:rFonts w:ascii="Arial" w:eastAsia="Times New Roman" w:hAnsi="Arial" w:cs="Arial"/>
                <w:b/>
                <w:color w:val="000000"/>
                <w:sz w:val="16"/>
                <w:szCs w:val="16"/>
              </w:rPr>
              <w:t>100,00</w:t>
            </w:r>
          </w:p>
        </w:tc>
      </w:tr>
      <w:tr w:rsidR="00CD0370" w:rsidRPr="00CD0370" w:rsidTr="00CD0370">
        <w:trPr>
          <w:trHeight w:val="315"/>
        </w:trPr>
        <w:tc>
          <w:tcPr>
            <w:tcW w:w="771" w:type="pct"/>
            <w:tcBorders>
              <w:top w:val="nil"/>
              <w:left w:val="single" w:sz="4" w:space="0" w:color="auto"/>
              <w:bottom w:val="single" w:sz="4" w:space="0" w:color="auto"/>
              <w:right w:val="single" w:sz="4" w:space="0" w:color="auto"/>
            </w:tcBorders>
            <w:shd w:val="clear" w:color="000000" w:fill="FFF2CC"/>
            <w:vAlign w:val="center"/>
            <w:hideMark/>
          </w:tcPr>
          <w:p w:rsidR="00CD0370" w:rsidRPr="00CD0370" w:rsidRDefault="0084148C" w:rsidP="00CD0370">
            <w:pPr>
              <w:spacing w:after="0" w:line="240" w:lineRule="auto"/>
              <w:jc w:val="right"/>
              <w:rPr>
                <w:rFonts w:ascii="Arial" w:eastAsia="Times New Roman" w:hAnsi="Arial" w:cs="Arial"/>
                <w:b/>
                <w:bCs/>
                <w:color w:val="000000"/>
                <w:sz w:val="16"/>
                <w:szCs w:val="16"/>
              </w:rPr>
            </w:pPr>
            <w:r w:rsidRPr="00CD0370">
              <w:rPr>
                <w:rFonts w:ascii="Arial" w:eastAsia="Times New Roman" w:hAnsi="Arial" w:cs="Arial"/>
                <w:b/>
                <w:bCs/>
                <w:color w:val="000000"/>
                <w:sz w:val="16"/>
                <w:szCs w:val="16"/>
              </w:rPr>
              <w:t>Diğer</w:t>
            </w:r>
            <w:r w:rsidR="00CD0370" w:rsidRPr="00CD0370">
              <w:rPr>
                <w:rFonts w:ascii="Arial" w:eastAsia="Times New Roman" w:hAnsi="Arial" w:cs="Arial"/>
                <w:b/>
                <w:bCs/>
                <w:color w:val="000000"/>
                <w:sz w:val="16"/>
                <w:szCs w:val="16"/>
              </w:rPr>
              <w:t xml:space="preserve"> Gelirler</w:t>
            </w:r>
          </w:p>
        </w:tc>
        <w:tc>
          <w:tcPr>
            <w:tcW w:w="843"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color w:val="000000"/>
                <w:sz w:val="14"/>
                <w:szCs w:val="14"/>
              </w:rPr>
            </w:pPr>
            <w:r w:rsidRPr="00CD0370">
              <w:rPr>
                <w:rFonts w:ascii="Arial" w:eastAsia="Times New Roman" w:hAnsi="Arial" w:cs="Arial"/>
                <w:color w:val="000000"/>
                <w:sz w:val="14"/>
                <w:szCs w:val="14"/>
              </w:rPr>
              <w:t>112.710.000,00</w:t>
            </w:r>
          </w:p>
        </w:tc>
        <w:tc>
          <w:tcPr>
            <w:tcW w:w="588"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color w:val="000000"/>
                <w:sz w:val="14"/>
                <w:szCs w:val="14"/>
              </w:rPr>
            </w:pPr>
            <w:r w:rsidRPr="00CD0370">
              <w:rPr>
                <w:rFonts w:ascii="Arial" w:eastAsia="Times New Roman" w:hAnsi="Arial" w:cs="Arial"/>
                <w:color w:val="000000"/>
                <w:sz w:val="14"/>
                <w:szCs w:val="14"/>
              </w:rPr>
              <w:t>62.342.699,12</w:t>
            </w:r>
          </w:p>
        </w:tc>
        <w:tc>
          <w:tcPr>
            <w:tcW w:w="588" w:type="pct"/>
            <w:tcBorders>
              <w:top w:val="nil"/>
              <w:left w:val="nil"/>
              <w:bottom w:val="single" w:sz="4" w:space="0" w:color="auto"/>
              <w:right w:val="single" w:sz="4" w:space="0" w:color="auto"/>
            </w:tcBorders>
            <w:shd w:val="clear" w:color="000000" w:fill="FFFFFF"/>
            <w:vAlign w:val="center"/>
            <w:hideMark/>
          </w:tcPr>
          <w:p w:rsidR="00CD0370" w:rsidRPr="0084148C" w:rsidRDefault="00CD0370" w:rsidP="00CD0370">
            <w:pPr>
              <w:spacing w:after="0" w:line="240" w:lineRule="auto"/>
              <w:jc w:val="right"/>
              <w:rPr>
                <w:rFonts w:ascii="Arial" w:eastAsia="Times New Roman" w:hAnsi="Arial" w:cs="Arial"/>
                <w:b/>
                <w:color w:val="000000"/>
                <w:sz w:val="16"/>
                <w:szCs w:val="16"/>
              </w:rPr>
            </w:pPr>
            <w:r w:rsidRPr="0084148C">
              <w:rPr>
                <w:rFonts w:ascii="Arial" w:eastAsia="Times New Roman" w:hAnsi="Arial" w:cs="Arial"/>
                <w:b/>
                <w:color w:val="000000"/>
                <w:sz w:val="16"/>
                <w:szCs w:val="16"/>
              </w:rPr>
              <w:t>55,31</w:t>
            </w:r>
          </w:p>
        </w:tc>
        <w:tc>
          <w:tcPr>
            <w:tcW w:w="613" w:type="pct"/>
            <w:tcBorders>
              <w:top w:val="nil"/>
              <w:left w:val="nil"/>
              <w:bottom w:val="single" w:sz="4" w:space="0" w:color="auto"/>
              <w:right w:val="single" w:sz="4" w:space="0" w:color="auto"/>
            </w:tcBorders>
            <w:shd w:val="clear" w:color="auto" w:fill="auto"/>
            <w:vAlign w:val="center"/>
            <w:hideMark/>
          </w:tcPr>
          <w:p w:rsidR="00CD0370" w:rsidRPr="00CD0370" w:rsidRDefault="00CD0370" w:rsidP="00CD0370">
            <w:pPr>
              <w:spacing w:after="0" w:line="240" w:lineRule="auto"/>
              <w:jc w:val="right"/>
              <w:rPr>
                <w:rFonts w:ascii="Arial" w:eastAsia="Times New Roman" w:hAnsi="Arial" w:cs="Arial"/>
                <w:color w:val="000000"/>
                <w:sz w:val="16"/>
                <w:szCs w:val="16"/>
              </w:rPr>
            </w:pPr>
            <w:r w:rsidRPr="00CD0370">
              <w:rPr>
                <w:rFonts w:ascii="Arial" w:eastAsia="Times New Roman" w:hAnsi="Arial" w:cs="Arial"/>
                <w:color w:val="000000"/>
                <w:sz w:val="16"/>
                <w:szCs w:val="16"/>
              </w:rPr>
              <w:t>143.000.000,00</w:t>
            </w:r>
          </w:p>
        </w:tc>
        <w:tc>
          <w:tcPr>
            <w:tcW w:w="519"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color w:val="000000"/>
                <w:sz w:val="14"/>
                <w:szCs w:val="14"/>
              </w:rPr>
            </w:pPr>
            <w:r w:rsidRPr="00CD0370">
              <w:rPr>
                <w:rFonts w:ascii="Arial" w:eastAsia="Times New Roman" w:hAnsi="Arial" w:cs="Arial"/>
                <w:color w:val="000000"/>
                <w:sz w:val="14"/>
                <w:szCs w:val="14"/>
              </w:rPr>
              <w:t>81.071.765,52</w:t>
            </w:r>
          </w:p>
        </w:tc>
        <w:tc>
          <w:tcPr>
            <w:tcW w:w="588"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b/>
                <w:color w:val="000000"/>
                <w:sz w:val="16"/>
                <w:szCs w:val="16"/>
              </w:rPr>
            </w:pPr>
            <w:r w:rsidRPr="00CD0370">
              <w:rPr>
                <w:rFonts w:ascii="Arial" w:eastAsia="Times New Roman" w:hAnsi="Arial" w:cs="Arial"/>
                <w:b/>
                <w:color w:val="000000"/>
                <w:sz w:val="16"/>
                <w:szCs w:val="16"/>
              </w:rPr>
              <w:t>56,69</w:t>
            </w:r>
          </w:p>
        </w:tc>
        <w:tc>
          <w:tcPr>
            <w:tcW w:w="489" w:type="pct"/>
            <w:tcBorders>
              <w:top w:val="nil"/>
              <w:left w:val="nil"/>
              <w:bottom w:val="single" w:sz="4" w:space="0" w:color="auto"/>
              <w:right w:val="single" w:sz="4" w:space="0" w:color="auto"/>
            </w:tcBorders>
            <w:shd w:val="clear" w:color="auto" w:fill="auto"/>
            <w:noWrap/>
            <w:vAlign w:val="center"/>
            <w:hideMark/>
          </w:tcPr>
          <w:p w:rsidR="00CD0370" w:rsidRPr="00CD0370" w:rsidRDefault="00CD0370" w:rsidP="00CD0370">
            <w:pPr>
              <w:spacing w:after="0" w:line="240" w:lineRule="auto"/>
              <w:jc w:val="right"/>
              <w:rPr>
                <w:rFonts w:ascii="Arial" w:eastAsia="Times New Roman" w:hAnsi="Arial" w:cs="Arial"/>
                <w:b/>
                <w:color w:val="000000"/>
                <w:sz w:val="16"/>
                <w:szCs w:val="16"/>
              </w:rPr>
            </w:pPr>
            <w:r w:rsidRPr="00CD0370">
              <w:rPr>
                <w:rFonts w:ascii="Arial" w:eastAsia="Times New Roman" w:hAnsi="Arial" w:cs="Arial"/>
                <w:b/>
                <w:color w:val="000000"/>
                <w:sz w:val="16"/>
                <w:szCs w:val="16"/>
              </w:rPr>
              <w:t>30,04</w:t>
            </w:r>
          </w:p>
        </w:tc>
      </w:tr>
      <w:tr w:rsidR="00CD0370" w:rsidRPr="00CD0370" w:rsidTr="00CD0370">
        <w:trPr>
          <w:trHeight w:val="315"/>
        </w:trPr>
        <w:tc>
          <w:tcPr>
            <w:tcW w:w="771" w:type="pct"/>
            <w:tcBorders>
              <w:top w:val="nil"/>
              <w:left w:val="single" w:sz="4" w:space="0" w:color="auto"/>
              <w:bottom w:val="single" w:sz="4" w:space="0" w:color="auto"/>
              <w:right w:val="single" w:sz="4" w:space="0" w:color="auto"/>
            </w:tcBorders>
            <w:shd w:val="clear" w:color="000000" w:fill="FFF2CC"/>
            <w:vAlign w:val="center"/>
            <w:hideMark/>
          </w:tcPr>
          <w:p w:rsidR="00CD0370" w:rsidRPr="00CD0370" w:rsidRDefault="00CD0370" w:rsidP="00CD0370">
            <w:pPr>
              <w:spacing w:after="0" w:line="240" w:lineRule="auto"/>
              <w:jc w:val="right"/>
              <w:rPr>
                <w:rFonts w:ascii="Arial" w:eastAsia="Times New Roman" w:hAnsi="Arial" w:cs="Arial"/>
                <w:b/>
                <w:bCs/>
                <w:color w:val="000000"/>
                <w:sz w:val="16"/>
                <w:szCs w:val="16"/>
              </w:rPr>
            </w:pPr>
            <w:r w:rsidRPr="00CD0370">
              <w:rPr>
                <w:rFonts w:ascii="Arial" w:eastAsia="Times New Roman" w:hAnsi="Arial" w:cs="Arial"/>
                <w:b/>
                <w:bCs/>
                <w:color w:val="000000"/>
                <w:sz w:val="16"/>
                <w:szCs w:val="16"/>
              </w:rPr>
              <w:t>Sermaye Gelirleri</w:t>
            </w:r>
          </w:p>
        </w:tc>
        <w:tc>
          <w:tcPr>
            <w:tcW w:w="843"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color w:val="000000"/>
                <w:sz w:val="14"/>
                <w:szCs w:val="14"/>
              </w:rPr>
            </w:pPr>
            <w:r w:rsidRPr="00CD0370">
              <w:rPr>
                <w:rFonts w:ascii="Arial" w:eastAsia="Times New Roman" w:hAnsi="Arial" w:cs="Arial"/>
                <w:color w:val="000000"/>
                <w:sz w:val="14"/>
                <w:szCs w:val="14"/>
              </w:rPr>
              <w:t>10.000.000,00</w:t>
            </w:r>
          </w:p>
        </w:tc>
        <w:tc>
          <w:tcPr>
            <w:tcW w:w="588"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color w:val="000000"/>
                <w:sz w:val="14"/>
                <w:szCs w:val="14"/>
              </w:rPr>
            </w:pPr>
            <w:r w:rsidRPr="00CD0370">
              <w:rPr>
                <w:rFonts w:ascii="Arial" w:eastAsia="Times New Roman" w:hAnsi="Arial" w:cs="Arial"/>
                <w:color w:val="000000"/>
                <w:sz w:val="14"/>
                <w:szCs w:val="14"/>
              </w:rPr>
              <w:t>1.271.695,36</w:t>
            </w:r>
          </w:p>
        </w:tc>
        <w:tc>
          <w:tcPr>
            <w:tcW w:w="588" w:type="pct"/>
            <w:tcBorders>
              <w:top w:val="nil"/>
              <w:left w:val="nil"/>
              <w:bottom w:val="single" w:sz="4" w:space="0" w:color="auto"/>
              <w:right w:val="single" w:sz="4" w:space="0" w:color="auto"/>
            </w:tcBorders>
            <w:shd w:val="clear" w:color="000000" w:fill="FFFFFF"/>
            <w:vAlign w:val="center"/>
            <w:hideMark/>
          </w:tcPr>
          <w:p w:rsidR="00CD0370" w:rsidRPr="0084148C" w:rsidRDefault="00CD0370" w:rsidP="00CD0370">
            <w:pPr>
              <w:spacing w:after="0" w:line="240" w:lineRule="auto"/>
              <w:jc w:val="right"/>
              <w:rPr>
                <w:rFonts w:ascii="Arial" w:eastAsia="Times New Roman" w:hAnsi="Arial" w:cs="Arial"/>
                <w:b/>
                <w:color w:val="000000"/>
                <w:sz w:val="16"/>
                <w:szCs w:val="16"/>
              </w:rPr>
            </w:pPr>
            <w:r w:rsidRPr="0084148C">
              <w:rPr>
                <w:rFonts w:ascii="Arial" w:eastAsia="Times New Roman" w:hAnsi="Arial" w:cs="Arial"/>
                <w:b/>
                <w:color w:val="000000"/>
                <w:sz w:val="16"/>
                <w:szCs w:val="16"/>
              </w:rPr>
              <w:t>12,72</w:t>
            </w:r>
          </w:p>
        </w:tc>
        <w:tc>
          <w:tcPr>
            <w:tcW w:w="613" w:type="pct"/>
            <w:tcBorders>
              <w:top w:val="nil"/>
              <w:left w:val="nil"/>
              <w:bottom w:val="single" w:sz="4" w:space="0" w:color="auto"/>
              <w:right w:val="single" w:sz="4" w:space="0" w:color="auto"/>
            </w:tcBorders>
            <w:shd w:val="clear" w:color="auto" w:fill="auto"/>
            <w:vAlign w:val="center"/>
            <w:hideMark/>
          </w:tcPr>
          <w:p w:rsidR="00CD0370" w:rsidRPr="00CD0370" w:rsidRDefault="00CD0370" w:rsidP="00CD0370">
            <w:pPr>
              <w:spacing w:after="0" w:line="240" w:lineRule="auto"/>
              <w:jc w:val="right"/>
              <w:rPr>
                <w:rFonts w:ascii="Arial" w:eastAsia="Times New Roman" w:hAnsi="Arial" w:cs="Arial"/>
                <w:color w:val="000000"/>
                <w:sz w:val="16"/>
                <w:szCs w:val="16"/>
              </w:rPr>
            </w:pPr>
            <w:r w:rsidRPr="00CD0370">
              <w:rPr>
                <w:rFonts w:ascii="Arial" w:eastAsia="Times New Roman" w:hAnsi="Arial" w:cs="Arial"/>
                <w:color w:val="000000"/>
                <w:sz w:val="16"/>
                <w:szCs w:val="16"/>
              </w:rPr>
              <w:t>3.000.000,00</w:t>
            </w:r>
          </w:p>
        </w:tc>
        <w:tc>
          <w:tcPr>
            <w:tcW w:w="519"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color w:val="000000"/>
                <w:sz w:val="14"/>
                <w:szCs w:val="14"/>
              </w:rPr>
            </w:pPr>
            <w:r w:rsidRPr="00CD0370">
              <w:rPr>
                <w:rFonts w:ascii="Arial" w:eastAsia="Times New Roman" w:hAnsi="Arial" w:cs="Arial"/>
                <w:color w:val="000000"/>
                <w:sz w:val="14"/>
                <w:szCs w:val="14"/>
              </w:rPr>
              <w:t>35.769.727,11</w:t>
            </w:r>
          </w:p>
        </w:tc>
        <w:tc>
          <w:tcPr>
            <w:tcW w:w="588"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b/>
                <w:color w:val="000000"/>
                <w:sz w:val="16"/>
                <w:szCs w:val="16"/>
              </w:rPr>
            </w:pPr>
            <w:r w:rsidRPr="00CD0370">
              <w:rPr>
                <w:rFonts w:ascii="Arial" w:eastAsia="Times New Roman" w:hAnsi="Arial" w:cs="Arial"/>
                <w:b/>
                <w:color w:val="000000"/>
                <w:sz w:val="16"/>
                <w:szCs w:val="16"/>
              </w:rPr>
              <w:t>1192,32</w:t>
            </w:r>
          </w:p>
        </w:tc>
        <w:tc>
          <w:tcPr>
            <w:tcW w:w="489" w:type="pct"/>
            <w:tcBorders>
              <w:top w:val="nil"/>
              <w:left w:val="nil"/>
              <w:bottom w:val="single" w:sz="4" w:space="0" w:color="auto"/>
              <w:right w:val="single" w:sz="4" w:space="0" w:color="auto"/>
            </w:tcBorders>
            <w:shd w:val="clear" w:color="auto" w:fill="auto"/>
            <w:noWrap/>
            <w:vAlign w:val="center"/>
            <w:hideMark/>
          </w:tcPr>
          <w:p w:rsidR="00CD0370" w:rsidRPr="00CD0370" w:rsidRDefault="00CD0370" w:rsidP="00CD0370">
            <w:pPr>
              <w:spacing w:after="0" w:line="240" w:lineRule="auto"/>
              <w:jc w:val="right"/>
              <w:rPr>
                <w:rFonts w:ascii="Arial" w:eastAsia="Times New Roman" w:hAnsi="Arial" w:cs="Arial"/>
                <w:b/>
                <w:color w:val="000000"/>
                <w:sz w:val="16"/>
                <w:szCs w:val="16"/>
              </w:rPr>
            </w:pPr>
            <w:r w:rsidRPr="00CD0370">
              <w:rPr>
                <w:rFonts w:ascii="Arial" w:eastAsia="Times New Roman" w:hAnsi="Arial" w:cs="Arial"/>
                <w:b/>
                <w:color w:val="000000"/>
                <w:sz w:val="16"/>
                <w:szCs w:val="16"/>
              </w:rPr>
              <w:t>2712,76</w:t>
            </w:r>
          </w:p>
        </w:tc>
      </w:tr>
      <w:tr w:rsidR="00CD0370" w:rsidRPr="00CD0370" w:rsidTr="00CD0370">
        <w:trPr>
          <w:trHeight w:val="315"/>
        </w:trPr>
        <w:tc>
          <w:tcPr>
            <w:tcW w:w="771" w:type="pct"/>
            <w:tcBorders>
              <w:top w:val="nil"/>
              <w:left w:val="single" w:sz="4" w:space="0" w:color="auto"/>
              <w:bottom w:val="single" w:sz="4" w:space="0" w:color="auto"/>
              <w:right w:val="single" w:sz="4" w:space="0" w:color="auto"/>
            </w:tcBorders>
            <w:shd w:val="clear" w:color="000000" w:fill="FFF2CC"/>
            <w:vAlign w:val="center"/>
            <w:hideMark/>
          </w:tcPr>
          <w:p w:rsidR="00CD0370" w:rsidRPr="00CD0370" w:rsidRDefault="00CD0370" w:rsidP="00CD0370">
            <w:pPr>
              <w:spacing w:after="0" w:line="240" w:lineRule="auto"/>
              <w:jc w:val="right"/>
              <w:rPr>
                <w:rFonts w:ascii="Arial" w:eastAsia="Times New Roman" w:hAnsi="Arial" w:cs="Arial"/>
                <w:b/>
                <w:bCs/>
                <w:color w:val="000000"/>
                <w:sz w:val="16"/>
                <w:szCs w:val="16"/>
              </w:rPr>
            </w:pPr>
            <w:r w:rsidRPr="00CD0370">
              <w:rPr>
                <w:rFonts w:ascii="Arial" w:eastAsia="Times New Roman" w:hAnsi="Arial" w:cs="Arial"/>
                <w:b/>
                <w:bCs/>
                <w:color w:val="000000"/>
                <w:sz w:val="16"/>
                <w:szCs w:val="16"/>
              </w:rPr>
              <w:t>TOPLAM</w:t>
            </w:r>
          </w:p>
        </w:tc>
        <w:tc>
          <w:tcPr>
            <w:tcW w:w="843"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b/>
                <w:bCs/>
                <w:color w:val="000000"/>
                <w:sz w:val="16"/>
                <w:szCs w:val="16"/>
              </w:rPr>
            </w:pPr>
            <w:r w:rsidRPr="00CD0370">
              <w:rPr>
                <w:rFonts w:ascii="Arial" w:eastAsia="Times New Roman" w:hAnsi="Arial" w:cs="Arial"/>
                <w:b/>
                <w:bCs/>
                <w:color w:val="000000"/>
                <w:sz w:val="16"/>
                <w:szCs w:val="16"/>
              </w:rPr>
              <w:t>479.906.000,00</w:t>
            </w:r>
          </w:p>
        </w:tc>
        <w:tc>
          <w:tcPr>
            <w:tcW w:w="588"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b/>
                <w:bCs/>
                <w:color w:val="000000"/>
                <w:sz w:val="16"/>
                <w:szCs w:val="16"/>
              </w:rPr>
            </w:pPr>
            <w:r w:rsidRPr="00CD0370">
              <w:rPr>
                <w:rFonts w:ascii="Arial" w:eastAsia="Times New Roman" w:hAnsi="Arial" w:cs="Arial"/>
                <w:b/>
                <w:bCs/>
                <w:color w:val="000000"/>
                <w:sz w:val="16"/>
                <w:szCs w:val="16"/>
              </w:rPr>
              <w:t>197.564.441,76</w:t>
            </w:r>
          </w:p>
        </w:tc>
        <w:tc>
          <w:tcPr>
            <w:tcW w:w="588" w:type="pct"/>
            <w:tcBorders>
              <w:top w:val="nil"/>
              <w:left w:val="nil"/>
              <w:bottom w:val="single" w:sz="4" w:space="0" w:color="auto"/>
              <w:right w:val="single" w:sz="4" w:space="0" w:color="auto"/>
            </w:tcBorders>
            <w:shd w:val="clear" w:color="000000" w:fill="FFFFFF"/>
            <w:vAlign w:val="center"/>
            <w:hideMark/>
          </w:tcPr>
          <w:p w:rsidR="00CD0370" w:rsidRPr="0084148C" w:rsidRDefault="00CD0370" w:rsidP="00CD0370">
            <w:pPr>
              <w:spacing w:after="0" w:line="240" w:lineRule="auto"/>
              <w:jc w:val="right"/>
              <w:rPr>
                <w:rFonts w:ascii="Arial" w:eastAsia="Times New Roman" w:hAnsi="Arial" w:cs="Arial"/>
                <w:b/>
                <w:color w:val="000000"/>
                <w:sz w:val="16"/>
                <w:szCs w:val="16"/>
              </w:rPr>
            </w:pPr>
            <w:r w:rsidRPr="0084148C">
              <w:rPr>
                <w:rFonts w:ascii="Arial" w:eastAsia="Times New Roman" w:hAnsi="Arial" w:cs="Arial"/>
                <w:b/>
                <w:color w:val="000000"/>
                <w:sz w:val="16"/>
                <w:szCs w:val="16"/>
              </w:rPr>
              <w:t>41,17</w:t>
            </w:r>
          </w:p>
        </w:tc>
        <w:tc>
          <w:tcPr>
            <w:tcW w:w="613"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b/>
                <w:bCs/>
                <w:color w:val="000000"/>
                <w:sz w:val="16"/>
                <w:szCs w:val="16"/>
              </w:rPr>
            </w:pPr>
            <w:r w:rsidRPr="00CD0370">
              <w:rPr>
                <w:rFonts w:ascii="Arial" w:eastAsia="Times New Roman" w:hAnsi="Arial" w:cs="Arial"/>
                <w:b/>
                <w:bCs/>
                <w:color w:val="000000"/>
                <w:sz w:val="16"/>
                <w:szCs w:val="16"/>
              </w:rPr>
              <w:t>530.561.000,00</w:t>
            </w:r>
          </w:p>
        </w:tc>
        <w:tc>
          <w:tcPr>
            <w:tcW w:w="519"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b/>
                <w:bCs/>
                <w:color w:val="000000"/>
                <w:sz w:val="16"/>
                <w:szCs w:val="16"/>
              </w:rPr>
            </w:pPr>
            <w:r w:rsidRPr="00CD0370">
              <w:rPr>
                <w:rFonts w:ascii="Arial" w:eastAsia="Times New Roman" w:hAnsi="Arial" w:cs="Arial"/>
                <w:b/>
                <w:bCs/>
                <w:color w:val="000000"/>
                <w:sz w:val="16"/>
                <w:szCs w:val="16"/>
              </w:rPr>
              <w:t>263.793.481,28</w:t>
            </w:r>
          </w:p>
        </w:tc>
        <w:tc>
          <w:tcPr>
            <w:tcW w:w="588" w:type="pct"/>
            <w:tcBorders>
              <w:top w:val="nil"/>
              <w:left w:val="nil"/>
              <w:bottom w:val="single" w:sz="4" w:space="0" w:color="auto"/>
              <w:right w:val="single" w:sz="4" w:space="0" w:color="auto"/>
            </w:tcBorders>
            <w:shd w:val="clear" w:color="000000" w:fill="FFFFFF"/>
            <w:vAlign w:val="center"/>
            <w:hideMark/>
          </w:tcPr>
          <w:p w:rsidR="00CD0370" w:rsidRPr="00CD0370" w:rsidRDefault="00CD0370" w:rsidP="00CD0370">
            <w:pPr>
              <w:spacing w:after="0" w:line="240" w:lineRule="auto"/>
              <w:jc w:val="right"/>
              <w:rPr>
                <w:rFonts w:ascii="Arial" w:eastAsia="Times New Roman" w:hAnsi="Arial" w:cs="Arial"/>
                <w:b/>
                <w:color w:val="000000"/>
                <w:sz w:val="16"/>
                <w:szCs w:val="16"/>
              </w:rPr>
            </w:pPr>
            <w:r w:rsidRPr="00CD0370">
              <w:rPr>
                <w:rFonts w:ascii="Arial" w:eastAsia="Times New Roman" w:hAnsi="Arial" w:cs="Arial"/>
                <w:b/>
                <w:color w:val="000000"/>
                <w:sz w:val="16"/>
                <w:szCs w:val="16"/>
              </w:rPr>
              <w:t>49,72</w:t>
            </w:r>
          </w:p>
        </w:tc>
        <w:tc>
          <w:tcPr>
            <w:tcW w:w="489" w:type="pct"/>
            <w:tcBorders>
              <w:top w:val="nil"/>
              <w:left w:val="nil"/>
              <w:bottom w:val="single" w:sz="4" w:space="0" w:color="auto"/>
              <w:right w:val="single" w:sz="4" w:space="0" w:color="auto"/>
            </w:tcBorders>
            <w:shd w:val="clear" w:color="auto" w:fill="auto"/>
            <w:noWrap/>
            <w:vAlign w:val="center"/>
            <w:hideMark/>
          </w:tcPr>
          <w:p w:rsidR="00CD0370" w:rsidRPr="00CD0370" w:rsidRDefault="00CD0370" w:rsidP="00CD0370">
            <w:pPr>
              <w:spacing w:after="0" w:line="240" w:lineRule="auto"/>
              <w:jc w:val="right"/>
              <w:rPr>
                <w:rFonts w:ascii="Arial" w:eastAsia="Times New Roman" w:hAnsi="Arial" w:cs="Arial"/>
                <w:b/>
                <w:color w:val="000000"/>
                <w:sz w:val="16"/>
                <w:szCs w:val="16"/>
              </w:rPr>
            </w:pPr>
            <w:r w:rsidRPr="00CD0370">
              <w:rPr>
                <w:rFonts w:ascii="Arial" w:eastAsia="Times New Roman" w:hAnsi="Arial" w:cs="Arial"/>
                <w:b/>
                <w:color w:val="000000"/>
                <w:sz w:val="16"/>
                <w:szCs w:val="16"/>
              </w:rPr>
              <w:t>33,52</w:t>
            </w:r>
          </w:p>
        </w:tc>
      </w:tr>
    </w:tbl>
    <w:p w:rsidR="005812C4" w:rsidRPr="00EB275F" w:rsidRDefault="005812C4" w:rsidP="005812C4">
      <w:proofErr w:type="spellStart"/>
      <w:r w:rsidRPr="00EB275F">
        <w:rPr>
          <w:b/>
          <w:sz w:val="14"/>
          <w:szCs w:val="14"/>
        </w:rPr>
        <w:t>Red</w:t>
      </w:r>
      <w:proofErr w:type="spellEnd"/>
      <w:r w:rsidRPr="00EB275F">
        <w:rPr>
          <w:b/>
          <w:sz w:val="14"/>
          <w:szCs w:val="14"/>
        </w:rPr>
        <w:t xml:space="preserve"> ve İadeler Tabloda Gösterilmemiştir.</w:t>
      </w:r>
    </w:p>
    <w:p w:rsidR="005812C4" w:rsidRPr="005812C4" w:rsidRDefault="00ED1ABE" w:rsidP="005812C4">
      <w:r>
        <w:rPr>
          <w:noProof/>
        </w:rPr>
        <w:drawing>
          <wp:inline distT="0" distB="0" distL="0" distR="0" wp14:anchorId="63A2ABC5" wp14:editId="1F4501D4">
            <wp:extent cx="6619875" cy="3843339"/>
            <wp:effectExtent l="0" t="0" r="9525" b="5080"/>
            <wp:docPr id="56" name="Grafik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F6497" w:rsidRDefault="00DF6497" w:rsidP="00DF6497">
      <w:pPr>
        <w:keepNext/>
      </w:pPr>
    </w:p>
    <w:p w:rsidR="00012BAD" w:rsidRPr="005812C4" w:rsidRDefault="0009455A" w:rsidP="005812C4">
      <w:pPr>
        <w:spacing w:line="360" w:lineRule="auto"/>
        <w:ind w:firstLine="851"/>
        <w:jc w:val="both"/>
        <w:rPr>
          <w:rFonts w:ascii="Times New Roman" w:hAnsi="Times New Roman" w:cs="Times New Roman"/>
          <w:sz w:val="24"/>
          <w:szCs w:val="24"/>
        </w:rPr>
      </w:pPr>
      <w:r w:rsidRPr="005812C4">
        <w:rPr>
          <w:rFonts w:ascii="Times New Roman" w:hAnsi="Times New Roman" w:cs="Times New Roman"/>
          <w:sz w:val="24"/>
          <w:szCs w:val="24"/>
        </w:rPr>
        <w:t>20</w:t>
      </w:r>
      <w:r w:rsidR="001D0CC3">
        <w:rPr>
          <w:rFonts w:ascii="Times New Roman" w:hAnsi="Times New Roman" w:cs="Times New Roman"/>
          <w:sz w:val="24"/>
          <w:szCs w:val="24"/>
        </w:rPr>
        <w:t>21</w:t>
      </w:r>
      <w:r w:rsidR="00911426" w:rsidRPr="005812C4">
        <w:rPr>
          <w:rFonts w:ascii="Times New Roman" w:hAnsi="Times New Roman" w:cs="Times New Roman"/>
          <w:sz w:val="24"/>
          <w:szCs w:val="24"/>
        </w:rPr>
        <w:t xml:space="preserve"> yılında hedeflenen </w:t>
      </w:r>
      <w:r w:rsidR="001D0CC3">
        <w:rPr>
          <w:rFonts w:ascii="Times New Roman" w:hAnsi="Times New Roman" w:cs="Times New Roman"/>
          <w:sz w:val="24"/>
          <w:szCs w:val="24"/>
        </w:rPr>
        <w:t>530.561</w:t>
      </w:r>
      <w:r w:rsidRPr="005812C4">
        <w:rPr>
          <w:rFonts w:ascii="Times New Roman" w:hAnsi="Times New Roman" w:cs="Times New Roman"/>
          <w:sz w:val="24"/>
          <w:szCs w:val="24"/>
        </w:rPr>
        <w:t>.000,00</w:t>
      </w:r>
      <w:r w:rsidR="00911426" w:rsidRPr="005812C4">
        <w:rPr>
          <w:rFonts w:ascii="Times New Roman" w:hAnsi="Times New Roman" w:cs="Times New Roman"/>
          <w:sz w:val="24"/>
          <w:szCs w:val="24"/>
        </w:rPr>
        <w:t xml:space="preserve"> TL olarak hedeflenen gelir ilk altı aylık dönemde %</w:t>
      </w:r>
      <w:r w:rsidR="001D0CC3">
        <w:rPr>
          <w:rFonts w:ascii="Times New Roman" w:hAnsi="Times New Roman" w:cs="Times New Roman"/>
          <w:sz w:val="24"/>
          <w:szCs w:val="24"/>
        </w:rPr>
        <w:t>49,72</w:t>
      </w:r>
      <w:r w:rsidR="00911426" w:rsidRPr="005812C4">
        <w:rPr>
          <w:rFonts w:ascii="Times New Roman" w:hAnsi="Times New Roman" w:cs="Times New Roman"/>
          <w:sz w:val="24"/>
          <w:szCs w:val="24"/>
        </w:rPr>
        <w:t xml:space="preserve"> oranında gerçekleşmiş olup elde edilen </w:t>
      </w:r>
      <w:r w:rsidR="007A1E78" w:rsidRPr="005812C4">
        <w:rPr>
          <w:rFonts w:ascii="Times New Roman" w:hAnsi="Times New Roman" w:cs="Times New Roman"/>
          <w:sz w:val="24"/>
          <w:szCs w:val="24"/>
        </w:rPr>
        <w:t xml:space="preserve">net </w:t>
      </w:r>
      <w:r w:rsidRPr="005812C4">
        <w:rPr>
          <w:rFonts w:ascii="Times New Roman" w:hAnsi="Times New Roman" w:cs="Times New Roman"/>
          <w:sz w:val="24"/>
          <w:szCs w:val="24"/>
        </w:rPr>
        <w:t xml:space="preserve">gelir </w:t>
      </w:r>
      <w:r w:rsidR="001D0CC3">
        <w:rPr>
          <w:rFonts w:ascii="Times New Roman" w:hAnsi="Times New Roman" w:cs="Times New Roman"/>
          <w:sz w:val="24"/>
          <w:szCs w:val="24"/>
        </w:rPr>
        <w:t>263</w:t>
      </w:r>
      <w:r w:rsidR="000033E8" w:rsidRPr="005812C4">
        <w:rPr>
          <w:rFonts w:ascii="Times New Roman" w:hAnsi="Times New Roman" w:cs="Times New Roman"/>
          <w:sz w:val="24"/>
          <w:szCs w:val="24"/>
        </w:rPr>
        <w:t>.</w:t>
      </w:r>
      <w:r w:rsidR="001D0CC3">
        <w:rPr>
          <w:rFonts w:ascii="Times New Roman" w:hAnsi="Times New Roman" w:cs="Times New Roman"/>
          <w:sz w:val="24"/>
          <w:szCs w:val="24"/>
        </w:rPr>
        <w:t>793</w:t>
      </w:r>
      <w:r w:rsidR="000033E8" w:rsidRPr="005812C4">
        <w:rPr>
          <w:rFonts w:ascii="Times New Roman" w:hAnsi="Times New Roman" w:cs="Times New Roman"/>
          <w:sz w:val="24"/>
          <w:szCs w:val="24"/>
        </w:rPr>
        <w:t>.</w:t>
      </w:r>
      <w:r w:rsidR="001D0CC3">
        <w:rPr>
          <w:rFonts w:ascii="Times New Roman" w:hAnsi="Times New Roman" w:cs="Times New Roman"/>
          <w:sz w:val="24"/>
          <w:szCs w:val="24"/>
        </w:rPr>
        <w:t>481</w:t>
      </w:r>
      <w:r w:rsidR="000033E8" w:rsidRPr="005812C4">
        <w:rPr>
          <w:rFonts w:ascii="Times New Roman" w:hAnsi="Times New Roman" w:cs="Times New Roman"/>
          <w:sz w:val="24"/>
          <w:szCs w:val="24"/>
        </w:rPr>
        <w:t>,</w:t>
      </w:r>
      <w:r w:rsidR="001D0CC3">
        <w:rPr>
          <w:rFonts w:ascii="Times New Roman" w:hAnsi="Times New Roman" w:cs="Times New Roman"/>
          <w:sz w:val="24"/>
          <w:szCs w:val="24"/>
        </w:rPr>
        <w:t>28</w:t>
      </w:r>
      <w:r w:rsidR="009D4F6C" w:rsidRPr="005812C4">
        <w:rPr>
          <w:rFonts w:ascii="Times New Roman" w:hAnsi="Times New Roman" w:cs="Times New Roman"/>
          <w:sz w:val="24"/>
          <w:szCs w:val="24"/>
        </w:rPr>
        <w:t xml:space="preserve"> TL’dir</w:t>
      </w:r>
      <w:r w:rsidR="005812C4">
        <w:rPr>
          <w:rFonts w:ascii="Times New Roman" w:hAnsi="Times New Roman" w:cs="Times New Roman"/>
          <w:sz w:val="24"/>
          <w:szCs w:val="24"/>
        </w:rPr>
        <w:t>.</w:t>
      </w:r>
    </w:p>
    <w:p w:rsidR="001865E4" w:rsidRDefault="001865E4" w:rsidP="00787160">
      <w:pPr>
        <w:spacing w:line="360" w:lineRule="auto"/>
        <w:ind w:firstLine="851"/>
        <w:jc w:val="both"/>
        <w:rPr>
          <w:rFonts w:ascii="Arial Narrow" w:hAnsi="Arial Narrow" w:cs="Times New Roman"/>
          <w:color w:val="000000" w:themeColor="text1"/>
          <w:sz w:val="24"/>
          <w:szCs w:val="24"/>
        </w:rPr>
      </w:pPr>
    </w:p>
    <w:p w:rsidR="005812C4" w:rsidRDefault="005812C4" w:rsidP="00787160">
      <w:pPr>
        <w:spacing w:line="360" w:lineRule="auto"/>
        <w:ind w:firstLine="851"/>
        <w:jc w:val="both"/>
        <w:rPr>
          <w:rFonts w:ascii="Arial Narrow" w:hAnsi="Arial Narrow" w:cs="Times New Roman"/>
          <w:color w:val="000000" w:themeColor="text1"/>
          <w:sz w:val="24"/>
          <w:szCs w:val="24"/>
        </w:rPr>
      </w:pPr>
    </w:p>
    <w:p w:rsidR="006A26A6" w:rsidRDefault="006A26A6" w:rsidP="00787160">
      <w:pPr>
        <w:spacing w:line="360" w:lineRule="auto"/>
        <w:ind w:firstLine="851"/>
        <w:jc w:val="both"/>
        <w:rPr>
          <w:rFonts w:ascii="Arial Narrow" w:hAnsi="Arial Narrow" w:cs="Times New Roman"/>
          <w:color w:val="000000" w:themeColor="text1"/>
          <w:sz w:val="24"/>
          <w:szCs w:val="24"/>
        </w:rPr>
      </w:pPr>
    </w:p>
    <w:p w:rsidR="00DF6497" w:rsidRPr="00947B3B" w:rsidRDefault="00DF6497" w:rsidP="00787160">
      <w:pPr>
        <w:spacing w:line="360" w:lineRule="auto"/>
        <w:ind w:firstLine="851"/>
        <w:jc w:val="both"/>
        <w:rPr>
          <w:rFonts w:ascii="Arial Narrow" w:hAnsi="Arial Narrow" w:cs="Times New Roman"/>
          <w:color w:val="000000" w:themeColor="text1"/>
          <w:sz w:val="24"/>
          <w:szCs w:val="24"/>
        </w:rPr>
      </w:pPr>
    </w:p>
    <w:p w:rsidR="005812C4" w:rsidRDefault="005812C4" w:rsidP="005812C4">
      <w:pPr>
        <w:pStyle w:val="ListeParagraf"/>
        <w:spacing w:line="360" w:lineRule="auto"/>
        <w:rPr>
          <w:rFonts w:ascii="Times New Roman" w:hAnsi="Times New Roman" w:cs="Times New Roman"/>
          <w:b/>
          <w:color w:val="000000" w:themeColor="text1"/>
          <w:sz w:val="24"/>
          <w:szCs w:val="24"/>
        </w:rPr>
      </w:pPr>
    </w:p>
    <w:p w:rsidR="00005BC9" w:rsidRPr="005812C4" w:rsidRDefault="00950546" w:rsidP="005812C4">
      <w:pPr>
        <w:pStyle w:val="ListeParagraf"/>
        <w:numPr>
          <w:ilvl w:val="0"/>
          <w:numId w:val="3"/>
        </w:numPr>
        <w:spacing w:line="360" w:lineRule="auto"/>
        <w:rPr>
          <w:rFonts w:ascii="Times New Roman" w:hAnsi="Times New Roman" w:cs="Times New Roman"/>
          <w:b/>
          <w:color w:val="000000" w:themeColor="text1"/>
          <w:sz w:val="24"/>
          <w:szCs w:val="24"/>
        </w:rPr>
      </w:pPr>
      <w:r w:rsidRPr="005812C4">
        <w:rPr>
          <w:rFonts w:ascii="Times New Roman" w:hAnsi="Times New Roman" w:cs="Times New Roman"/>
          <w:b/>
          <w:color w:val="000000" w:themeColor="text1"/>
          <w:sz w:val="24"/>
          <w:szCs w:val="24"/>
        </w:rPr>
        <w:t xml:space="preserve">GELİR TÜRLERİNE </w:t>
      </w:r>
      <w:r w:rsidR="00267851" w:rsidRPr="005812C4">
        <w:rPr>
          <w:rFonts w:ascii="Times New Roman" w:hAnsi="Times New Roman" w:cs="Times New Roman"/>
          <w:b/>
          <w:color w:val="000000" w:themeColor="text1"/>
          <w:sz w:val="24"/>
          <w:szCs w:val="24"/>
        </w:rPr>
        <w:t>GÖRE AYLIK GÖRÜNÜM</w:t>
      </w:r>
    </w:p>
    <w:p w:rsidR="00745532" w:rsidRPr="005812C4" w:rsidRDefault="00745532" w:rsidP="009A57AB">
      <w:pPr>
        <w:pStyle w:val="ListeParagraf"/>
        <w:numPr>
          <w:ilvl w:val="0"/>
          <w:numId w:val="10"/>
        </w:numPr>
        <w:spacing w:line="360" w:lineRule="auto"/>
        <w:rPr>
          <w:rFonts w:ascii="Times New Roman" w:hAnsi="Times New Roman" w:cs="Times New Roman"/>
          <w:b/>
          <w:color w:val="365F91" w:themeColor="accent1" w:themeShade="BF"/>
          <w:sz w:val="24"/>
          <w:szCs w:val="24"/>
        </w:rPr>
      </w:pPr>
      <w:r w:rsidRPr="005812C4">
        <w:rPr>
          <w:rFonts w:ascii="Times New Roman" w:hAnsi="Times New Roman" w:cs="Times New Roman"/>
          <w:b/>
          <w:color w:val="365F91" w:themeColor="accent1" w:themeShade="BF"/>
          <w:sz w:val="24"/>
          <w:szCs w:val="24"/>
        </w:rPr>
        <w:t>VERGİ GELİRLERİ</w:t>
      </w:r>
    </w:p>
    <w:p w:rsidR="00745532" w:rsidRPr="005812C4" w:rsidRDefault="00745532" w:rsidP="005812C4">
      <w:pPr>
        <w:spacing w:line="360" w:lineRule="auto"/>
        <w:ind w:firstLine="708"/>
        <w:jc w:val="both"/>
        <w:rPr>
          <w:rFonts w:ascii="Times New Roman" w:hAnsi="Times New Roman" w:cs="Times New Roman"/>
          <w:color w:val="000000" w:themeColor="text1"/>
          <w:sz w:val="24"/>
          <w:szCs w:val="24"/>
        </w:rPr>
      </w:pPr>
      <w:r w:rsidRPr="005812C4">
        <w:rPr>
          <w:rFonts w:ascii="Times New Roman" w:hAnsi="Times New Roman" w:cs="Times New Roman"/>
          <w:color w:val="000000" w:themeColor="text1"/>
          <w:sz w:val="24"/>
          <w:szCs w:val="24"/>
        </w:rPr>
        <w:t>Vergiler devletin; kamu otoritesine dayanarak ve kamu amaçları için, zorunlu, karşılıksız ve geri ödemesiz olarak yaptığı tahsilatlarını içermektedir. Vergi gelirleri, vergilerden alınan cezalarla birlikte, cezaların ödenmemesinden veya geç ödenmesinden doğan faiz ve cezaları da kapsar. Ayrıca, devletin toplum yararına sunduğu kamusal nitelikli hizmetlerden kişilerin yarar elde etmeleri durumunda yararlananlardan alınan harçlar da bu bölümde yer almaktadır.</w:t>
      </w:r>
    </w:p>
    <w:p w:rsidR="00745532" w:rsidRPr="005812C4" w:rsidRDefault="00AF5683" w:rsidP="005812C4">
      <w:pPr>
        <w:spacing w:line="360" w:lineRule="auto"/>
        <w:ind w:firstLine="851"/>
        <w:jc w:val="both"/>
        <w:rPr>
          <w:rFonts w:ascii="Times New Roman" w:hAnsi="Times New Roman" w:cs="Times New Roman"/>
          <w:color w:val="000000" w:themeColor="text1"/>
          <w:sz w:val="24"/>
          <w:szCs w:val="24"/>
        </w:rPr>
      </w:pPr>
      <w:r w:rsidRPr="005812C4">
        <w:rPr>
          <w:rFonts w:ascii="Times New Roman" w:hAnsi="Times New Roman" w:cs="Times New Roman"/>
          <w:color w:val="000000" w:themeColor="text1"/>
          <w:sz w:val="24"/>
          <w:szCs w:val="24"/>
        </w:rPr>
        <w:t>20</w:t>
      </w:r>
      <w:r w:rsidR="00CD0370">
        <w:rPr>
          <w:rFonts w:ascii="Times New Roman" w:hAnsi="Times New Roman" w:cs="Times New Roman"/>
          <w:color w:val="000000" w:themeColor="text1"/>
          <w:sz w:val="24"/>
          <w:szCs w:val="24"/>
        </w:rPr>
        <w:t>20</w:t>
      </w:r>
      <w:r w:rsidR="00745532" w:rsidRPr="005812C4">
        <w:rPr>
          <w:rFonts w:ascii="Times New Roman" w:hAnsi="Times New Roman" w:cs="Times New Roman"/>
          <w:color w:val="000000" w:themeColor="text1"/>
          <w:sz w:val="24"/>
          <w:szCs w:val="24"/>
        </w:rPr>
        <w:t xml:space="preserve"> yıl</w:t>
      </w:r>
      <w:r w:rsidR="009D4F6C" w:rsidRPr="005812C4">
        <w:rPr>
          <w:rFonts w:ascii="Times New Roman" w:hAnsi="Times New Roman" w:cs="Times New Roman"/>
          <w:color w:val="000000" w:themeColor="text1"/>
          <w:sz w:val="24"/>
          <w:szCs w:val="24"/>
        </w:rPr>
        <w:t xml:space="preserve">ı ilk altı ayında </w:t>
      </w:r>
      <w:r w:rsidR="00CD0370">
        <w:rPr>
          <w:rFonts w:ascii="Times New Roman" w:hAnsi="Times New Roman" w:cs="Times New Roman"/>
          <w:color w:val="000000" w:themeColor="text1"/>
          <w:sz w:val="24"/>
          <w:szCs w:val="24"/>
        </w:rPr>
        <w:t>127.623,561,12</w:t>
      </w:r>
      <w:r w:rsidR="00745532" w:rsidRPr="005812C4">
        <w:rPr>
          <w:rFonts w:ascii="Times New Roman" w:hAnsi="Times New Roman" w:cs="Times New Roman"/>
          <w:color w:val="000000" w:themeColor="text1"/>
          <w:sz w:val="24"/>
          <w:szCs w:val="24"/>
        </w:rPr>
        <w:t xml:space="preserve"> TL olan vergi gelirleri gerçekleşm</w:t>
      </w:r>
      <w:r w:rsidR="000033E8" w:rsidRPr="005812C4">
        <w:rPr>
          <w:rFonts w:ascii="Times New Roman" w:hAnsi="Times New Roman" w:cs="Times New Roman"/>
          <w:color w:val="000000" w:themeColor="text1"/>
          <w:sz w:val="24"/>
          <w:szCs w:val="24"/>
        </w:rPr>
        <w:t>esi 20</w:t>
      </w:r>
      <w:r w:rsidR="00CD0370">
        <w:rPr>
          <w:rFonts w:ascii="Times New Roman" w:hAnsi="Times New Roman" w:cs="Times New Roman"/>
          <w:color w:val="000000" w:themeColor="text1"/>
          <w:sz w:val="24"/>
          <w:szCs w:val="24"/>
        </w:rPr>
        <w:t>21</w:t>
      </w:r>
      <w:r w:rsidR="009D4F6C" w:rsidRPr="005812C4">
        <w:rPr>
          <w:rFonts w:ascii="Times New Roman" w:hAnsi="Times New Roman" w:cs="Times New Roman"/>
          <w:color w:val="000000" w:themeColor="text1"/>
          <w:sz w:val="24"/>
          <w:szCs w:val="24"/>
        </w:rPr>
        <w:t xml:space="preserve"> yılı aynı döneminde %</w:t>
      </w:r>
      <w:r w:rsidR="00CD0370">
        <w:rPr>
          <w:rFonts w:ascii="Times New Roman" w:hAnsi="Times New Roman" w:cs="Times New Roman"/>
          <w:color w:val="000000" w:themeColor="text1"/>
          <w:sz w:val="24"/>
          <w:szCs w:val="24"/>
        </w:rPr>
        <w:t>10,96</w:t>
      </w:r>
      <w:r w:rsidRPr="005812C4">
        <w:rPr>
          <w:rFonts w:ascii="Times New Roman" w:hAnsi="Times New Roman" w:cs="Times New Roman"/>
          <w:color w:val="000000" w:themeColor="text1"/>
          <w:sz w:val="24"/>
          <w:szCs w:val="24"/>
        </w:rPr>
        <w:t xml:space="preserve"> artışla</w:t>
      </w:r>
      <w:r w:rsidR="009D4F6C" w:rsidRPr="005812C4">
        <w:rPr>
          <w:rFonts w:ascii="Times New Roman" w:hAnsi="Times New Roman" w:cs="Times New Roman"/>
          <w:color w:val="000000" w:themeColor="text1"/>
          <w:sz w:val="24"/>
          <w:szCs w:val="24"/>
        </w:rPr>
        <w:t xml:space="preserve"> </w:t>
      </w:r>
      <w:r w:rsidR="00CD0370">
        <w:rPr>
          <w:rFonts w:ascii="Times New Roman" w:hAnsi="Times New Roman" w:cs="Times New Roman"/>
          <w:color w:val="000000" w:themeColor="text1"/>
          <w:sz w:val="24"/>
          <w:szCs w:val="24"/>
        </w:rPr>
        <w:t>141.608.903,14</w:t>
      </w:r>
      <w:r w:rsidR="00745532" w:rsidRPr="005812C4">
        <w:rPr>
          <w:rFonts w:ascii="Times New Roman" w:hAnsi="Times New Roman" w:cs="Times New Roman"/>
          <w:color w:val="000000" w:themeColor="text1"/>
          <w:sz w:val="24"/>
          <w:szCs w:val="24"/>
        </w:rPr>
        <w:t xml:space="preserve"> TL olmuştur</w:t>
      </w:r>
      <w:r w:rsidR="00745532" w:rsidRPr="005812C4">
        <w:rPr>
          <w:rFonts w:ascii="Times New Roman" w:hAnsi="Times New Roman" w:cs="Times New Roman"/>
          <w:b/>
          <w:color w:val="000000" w:themeColor="text1"/>
          <w:sz w:val="24"/>
          <w:szCs w:val="24"/>
        </w:rPr>
        <w:t xml:space="preserve">. </w:t>
      </w:r>
      <w:r w:rsidR="00745532" w:rsidRPr="005812C4">
        <w:rPr>
          <w:rFonts w:ascii="Times New Roman" w:hAnsi="Times New Roman" w:cs="Times New Roman"/>
          <w:color w:val="000000" w:themeColor="text1"/>
          <w:sz w:val="24"/>
          <w:szCs w:val="24"/>
        </w:rPr>
        <w:t>Bu kısımda yer alan gelirlerin büyük kısmını emlak vergisi, çevre ve temizlik vergisi, ilan-reklam vergisi, bina inşaat harcı, işgal harcı ve diğer harç gelirleri oluşturmaktadır.</w:t>
      </w:r>
    </w:p>
    <w:tbl>
      <w:tblPr>
        <w:tblW w:w="10422" w:type="dxa"/>
        <w:tblInd w:w="-10" w:type="dxa"/>
        <w:tblCellMar>
          <w:left w:w="70" w:type="dxa"/>
          <w:right w:w="70" w:type="dxa"/>
        </w:tblCellMar>
        <w:tblLook w:val="04A0" w:firstRow="1" w:lastRow="0" w:firstColumn="1" w:lastColumn="0" w:noHBand="0" w:noVBand="1"/>
      </w:tblPr>
      <w:tblGrid>
        <w:gridCol w:w="3020"/>
        <w:gridCol w:w="2367"/>
        <w:gridCol w:w="2267"/>
        <w:gridCol w:w="1702"/>
        <w:gridCol w:w="1066"/>
      </w:tblGrid>
      <w:tr w:rsidR="00D5003B" w:rsidRPr="00D5003B" w:rsidTr="00D5003B">
        <w:trPr>
          <w:trHeight w:val="315"/>
        </w:trPr>
        <w:tc>
          <w:tcPr>
            <w:tcW w:w="10422" w:type="dxa"/>
            <w:gridSpan w:val="5"/>
            <w:tcBorders>
              <w:top w:val="single" w:sz="8" w:space="0" w:color="auto"/>
              <w:left w:val="single" w:sz="8" w:space="0" w:color="auto"/>
              <w:bottom w:val="single" w:sz="8" w:space="0" w:color="auto"/>
              <w:right w:val="single" w:sz="8" w:space="0" w:color="000000"/>
            </w:tcBorders>
            <w:shd w:val="clear" w:color="000000" w:fill="E2EFDA"/>
            <w:noWrap/>
            <w:vAlign w:val="center"/>
            <w:hideMark/>
          </w:tcPr>
          <w:p w:rsidR="00D5003B" w:rsidRPr="00D5003B" w:rsidRDefault="00D5003B" w:rsidP="00D5003B">
            <w:pPr>
              <w:spacing w:after="0" w:line="240" w:lineRule="auto"/>
              <w:jc w:val="center"/>
              <w:rPr>
                <w:rFonts w:ascii="Arial" w:eastAsia="Times New Roman" w:hAnsi="Arial" w:cs="Arial"/>
                <w:b/>
                <w:bCs/>
                <w:color w:val="000000"/>
                <w:sz w:val="18"/>
                <w:szCs w:val="18"/>
              </w:rPr>
            </w:pPr>
            <w:r w:rsidRPr="00D5003B">
              <w:rPr>
                <w:rFonts w:ascii="Arial" w:eastAsia="Times New Roman" w:hAnsi="Arial" w:cs="Arial"/>
                <w:b/>
                <w:bCs/>
                <w:color w:val="000000"/>
                <w:sz w:val="18"/>
                <w:szCs w:val="18"/>
              </w:rPr>
              <w:t>VERGİ GELİRİ GERÇEKLEŞMELERİ</w:t>
            </w:r>
          </w:p>
        </w:tc>
      </w:tr>
      <w:tr w:rsidR="00D5003B" w:rsidRPr="00D5003B" w:rsidTr="00D5003B">
        <w:trPr>
          <w:trHeight w:val="315"/>
        </w:trPr>
        <w:tc>
          <w:tcPr>
            <w:tcW w:w="3020" w:type="dxa"/>
            <w:tcBorders>
              <w:top w:val="nil"/>
              <w:left w:val="single" w:sz="8" w:space="0" w:color="auto"/>
              <w:bottom w:val="single" w:sz="8" w:space="0" w:color="auto"/>
              <w:right w:val="single" w:sz="8" w:space="0" w:color="auto"/>
            </w:tcBorders>
            <w:shd w:val="clear" w:color="000000" w:fill="E2EFDA"/>
            <w:noWrap/>
            <w:vAlign w:val="center"/>
            <w:hideMark/>
          </w:tcPr>
          <w:p w:rsidR="00D5003B" w:rsidRPr="00D5003B" w:rsidRDefault="00D5003B" w:rsidP="00D5003B">
            <w:pPr>
              <w:spacing w:after="0" w:line="240" w:lineRule="auto"/>
              <w:rPr>
                <w:rFonts w:ascii="Arial" w:eastAsia="Times New Roman" w:hAnsi="Arial" w:cs="Arial"/>
                <w:color w:val="000000"/>
                <w:sz w:val="18"/>
                <w:szCs w:val="18"/>
              </w:rPr>
            </w:pPr>
            <w:r w:rsidRPr="00D5003B">
              <w:rPr>
                <w:rFonts w:ascii="Arial" w:eastAsia="Times New Roman" w:hAnsi="Arial" w:cs="Arial"/>
                <w:color w:val="000000"/>
                <w:sz w:val="18"/>
                <w:szCs w:val="18"/>
              </w:rPr>
              <w:t> </w:t>
            </w:r>
            <w:r w:rsidRPr="00D5003B">
              <w:rPr>
                <w:rFonts w:ascii="Arial Narrow" w:eastAsia="Times New Roman" w:hAnsi="Arial Narrow" w:cs="Arial"/>
                <w:b/>
                <w:bCs/>
                <w:color w:val="000000"/>
                <w:sz w:val="18"/>
                <w:szCs w:val="18"/>
              </w:rPr>
              <w:t>Dönem</w:t>
            </w:r>
          </w:p>
        </w:tc>
        <w:tc>
          <w:tcPr>
            <w:tcW w:w="2367" w:type="dxa"/>
            <w:tcBorders>
              <w:top w:val="nil"/>
              <w:left w:val="nil"/>
              <w:bottom w:val="single" w:sz="8" w:space="0" w:color="auto"/>
              <w:right w:val="single" w:sz="8" w:space="0" w:color="auto"/>
            </w:tcBorders>
            <w:shd w:val="clear" w:color="000000" w:fill="E2EFDA"/>
            <w:noWrap/>
            <w:vAlign w:val="center"/>
            <w:hideMark/>
          </w:tcPr>
          <w:p w:rsidR="00D5003B" w:rsidRPr="00D5003B" w:rsidRDefault="00D5003B" w:rsidP="00D5003B">
            <w:pPr>
              <w:spacing w:after="0" w:line="240" w:lineRule="auto"/>
              <w:jc w:val="center"/>
              <w:rPr>
                <w:rFonts w:ascii="Arial" w:eastAsia="Times New Roman" w:hAnsi="Arial" w:cs="Arial"/>
                <w:b/>
                <w:bCs/>
                <w:color w:val="000000"/>
                <w:sz w:val="18"/>
                <w:szCs w:val="18"/>
              </w:rPr>
            </w:pPr>
            <w:r w:rsidRPr="00D5003B">
              <w:rPr>
                <w:rFonts w:ascii="Arial" w:eastAsia="Times New Roman" w:hAnsi="Arial" w:cs="Arial"/>
                <w:b/>
                <w:bCs/>
                <w:color w:val="000000"/>
                <w:sz w:val="18"/>
                <w:szCs w:val="18"/>
              </w:rPr>
              <w:t>2020</w:t>
            </w:r>
          </w:p>
        </w:tc>
        <w:tc>
          <w:tcPr>
            <w:tcW w:w="2267" w:type="dxa"/>
            <w:tcBorders>
              <w:top w:val="nil"/>
              <w:left w:val="nil"/>
              <w:bottom w:val="single" w:sz="8" w:space="0" w:color="auto"/>
              <w:right w:val="single" w:sz="8" w:space="0" w:color="auto"/>
            </w:tcBorders>
            <w:shd w:val="clear" w:color="000000" w:fill="E2EFDA"/>
            <w:noWrap/>
            <w:vAlign w:val="center"/>
            <w:hideMark/>
          </w:tcPr>
          <w:p w:rsidR="00D5003B" w:rsidRPr="00D5003B" w:rsidRDefault="00D5003B" w:rsidP="00D5003B">
            <w:pPr>
              <w:spacing w:after="0" w:line="240" w:lineRule="auto"/>
              <w:jc w:val="center"/>
              <w:rPr>
                <w:rFonts w:ascii="Arial" w:eastAsia="Times New Roman" w:hAnsi="Arial" w:cs="Arial"/>
                <w:b/>
                <w:bCs/>
                <w:color w:val="000000"/>
                <w:sz w:val="18"/>
                <w:szCs w:val="18"/>
              </w:rPr>
            </w:pPr>
            <w:r w:rsidRPr="00D5003B">
              <w:rPr>
                <w:rFonts w:ascii="Arial" w:eastAsia="Times New Roman" w:hAnsi="Arial" w:cs="Arial"/>
                <w:b/>
                <w:bCs/>
                <w:color w:val="000000"/>
                <w:sz w:val="18"/>
                <w:szCs w:val="18"/>
              </w:rPr>
              <w:t>2021</w:t>
            </w:r>
          </w:p>
        </w:tc>
        <w:tc>
          <w:tcPr>
            <w:tcW w:w="1702" w:type="dxa"/>
            <w:tcBorders>
              <w:top w:val="nil"/>
              <w:left w:val="nil"/>
              <w:bottom w:val="single" w:sz="8" w:space="0" w:color="auto"/>
              <w:right w:val="single" w:sz="8" w:space="0" w:color="auto"/>
            </w:tcBorders>
            <w:shd w:val="clear" w:color="000000" w:fill="E2EFDA"/>
            <w:noWrap/>
            <w:vAlign w:val="center"/>
            <w:hideMark/>
          </w:tcPr>
          <w:p w:rsidR="00D5003B" w:rsidRPr="00D5003B" w:rsidRDefault="00D5003B" w:rsidP="00D5003B">
            <w:pPr>
              <w:spacing w:after="0" w:line="240" w:lineRule="auto"/>
              <w:rPr>
                <w:rFonts w:ascii="Arial" w:eastAsia="Times New Roman" w:hAnsi="Arial" w:cs="Arial"/>
                <w:b/>
                <w:bCs/>
                <w:color w:val="000000"/>
                <w:sz w:val="18"/>
                <w:szCs w:val="18"/>
              </w:rPr>
            </w:pPr>
            <w:r w:rsidRPr="00D5003B">
              <w:rPr>
                <w:rFonts w:ascii="Arial" w:eastAsia="Times New Roman" w:hAnsi="Arial" w:cs="Arial"/>
                <w:b/>
                <w:bCs/>
                <w:color w:val="000000"/>
                <w:sz w:val="18"/>
                <w:szCs w:val="18"/>
              </w:rPr>
              <w:t>Değişim Tutarı</w:t>
            </w:r>
          </w:p>
        </w:tc>
        <w:tc>
          <w:tcPr>
            <w:tcW w:w="1066" w:type="dxa"/>
            <w:tcBorders>
              <w:top w:val="nil"/>
              <w:left w:val="nil"/>
              <w:bottom w:val="single" w:sz="8" w:space="0" w:color="auto"/>
              <w:right w:val="single" w:sz="8" w:space="0" w:color="auto"/>
            </w:tcBorders>
            <w:shd w:val="clear" w:color="000000" w:fill="E2EFDA"/>
            <w:noWrap/>
            <w:vAlign w:val="center"/>
            <w:hideMark/>
          </w:tcPr>
          <w:p w:rsidR="00D5003B" w:rsidRPr="00D5003B" w:rsidRDefault="00D5003B" w:rsidP="00D5003B">
            <w:pPr>
              <w:spacing w:after="0" w:line="240" w:lineRule="auto"/>
              <w:rPr>
                <w:rFonts w:ascii="Arial" w:eastAsia="Times New Roman" w:hAnsi="Arial" w:cs="Arial"/>
                <w:b/>
                <w:bCs/>
                <w:color w:val="000000"/>
                <w:sz w:val="18"/>
                <w:szCs w:val="18"/>
              </w:rPr>
            </w:pPr>
            <w:r w:rsidRPr="00D5003B">
              <w:rPr>
                <w:rFonts w:ascii="Arial" w:eastAsia="Times New Roman" w:hAnsi="Arial" w:cs="Arial"/>
                <w:b/>
                <w:bCs/>
                <w:color w:val="000000"/>
                <w:sz w:val="18"/>
                <w:szCs w:val="18"/>
              </w:rPr>
              <w:t>Değişim Oranı</w:t>
            </w:r>
          </w:p>
        </w:tc>
      </w:tr>
      <w:tr w:rsidR="00D5003B" w:rsidRPr="00D5003B" w:rsidTr="00D5003B">
        <w:trPr>
          <w:trHeight w:val="315"/>
        </w:trPr>
        <w:tc>
          <w:tcPr>
            <w:tcW w:w="3020" w:type="dxa"/>
            <w:tcBorders>
              <w:top w:val="nil"/>
              <w:left w:val="single" w:sz="8" w:space="0" w:color="auto"/>
              <w:bottom w:val="single" w:sz="8" w:space="0" w:color="auto"/>
              <w:right w:val="single" w:sz="8" w:space="0" w:color="auto"/>
            </w:tcBorders>
            <w:shd w:val="clear" w:color="000000" w:fill="FFF2CC"/>
            <w:noWrap/>
            <w:vAlign w:val="center"/>
            <w:hideMark/>
          </w:tcPr>
          <w:p w:rsidR="00D5003B" w:rsidRPr="00D5003B" w:rsidRDefault="00D5003B" w:rsidP="00D5003B">
            <w:pPr>
              <w:spacing w:after="0" w:line="240" w:lineRule="auto"/>
              <w:rPr>
                <w:rFonts w:ascii="Arial" w:eastAsia="Times New Roman" w:hAnsi="Arial" w:cs="Arial"/>
                <w:b/>
                <w:bCs/>
                <w:color w:val="000000"/>
                <w:sz w:val="18"/>
                <w:szCs w:val="18"/>
              </w:rPr>
            </w:pPr>
            <w:r w:rsidRPr="00D5003B">
              <w:rPr>
                <w:rFonts w:ascii="Arial" w:eastAsia="Times New Roman" w:hAnsi="Arial" w:cs="Arial"/>
                <w:b/>
                <w:bCs/>
                <w:color w:val="000000"/>
                <w:sz w:val="18"/>
                <w:szCs w:val="18"/>
              </w:rPr>
              <w:t>OCAK</w:t>
            </w:r>
          </w:p>
        </w:tc>
        <w:tc>
          <w:tcPr>
            <w:tcW w:w="2367" w:type="dxa"/>
            <w:tcBorders>
              <w:top w:val="nil"/>
              <w:left w:val="nil"/>
              <w:bottom w:val="single" w:sz="8" w:space="0" w:color="auto"/>
              <w:right w:val="single" w:sz="8" w:space="0" w:color="auto"/>
            </w:tcBorders>
            <w:shd w:val="clear" w:color="auto" w:fill="auto"/>
            <w:noWrap/>
            <w:vAlign w:val="center"/>
            <w:hideMark/>
          </w:tcPr>
          <w:p w:rsidR="00D5003B" w:rsidRPr="00D5003B" w:rsidRDefault="00D5003B" w:rsidP="00D5003B">
            <w:pPr>
              <w:spacing w:after="0" w:line="240" w:lineRule="auto"/>
              <w:jc w:val="right"/>
              <w:rPr>
                <w:rFonts w:ascii="Arial" w:eastAsia="Times New Roman" w:hAnsi="Arial" w:cs="Arial"/>
                <w:color w:val="000000"/>
                <w:sz w:val="18"/>
                <w:szCs w:val="18"/>
              </w:rPr>
            </w:pPr>
            <w:r w:rsidRPr="00D5003B">
              <w:rPr>
                <w:rFonts w:ascii="Arial" w:eastAsia="Times New Roman" w:hAnsi="Arial" w:cs="Arial"/>
                <w:color w:val="000000"/>
                <w:sz w:val="18"/>
                <w:szCs w:val="18"/>
              </w:rPr>
              <w:t>8.751.903,05</w:t>
            </w:r>
          </w:p>
        </w:tc>
        <w:tc>
          <w:tcPr>
            <w:tcW w:w="2267" w:type="dxa"/>
            <w:tcBorders>
              <w:top w:val="nil"/>
              <w:left w:val="nil"/>
              <w:bottom w:val="single" w:sz="8" w:space="0" w:color="auto"/>
              <w:right w:val="single" w:sz="8" w:space="0" w:color="auto"/>
            </w:tcBorders>
            <w:shd w:val="clear" w:color="auto" w:fill="auto"/>
            <w:noWrap/>
            <w:vAlign w:val="center"/>
            <w:hideMark/>
          </w:tcPr>
          <w:p w:rsidR="00D5003B" w:rsidRPr="00D5003B" w:rsidRDefault="00D5003B" w:rsidP="00D5003B">
            <w:pPr>
              <w:spacing w:after="0" w:line="240" w:lineRule="auto"/>
              <w:jc w:val="right"/>
              <w:rPr>
                <w:rFonts w:ascii="Arial" w:eastAsia="Times New Roman" w:hAnsi="Arial" w:cs="Arial"/>
                <w:color w:val="000000"/>
                <w:sz w:val="18"/>
                <w:szCs w:val="18"/>
              </w:rPr>
            </w:pPr>
            <w:r w:rsidRPr="00D5003B">
              <w:rPr>
                <w:rFonts w:ascii="Arial" w:eastAsia="Times New Roman" w:hAnsi="Arial" w:cs="Arial"/>
                <w:color w:val="000000"/>
                <w:sz w:val="18"/>
                <w:szCs w:val="18"/>
              </w:rPr>
              <w:t>9.350.522,60</w:t>
            </w:r>
          </w:p>
        </w:tc>
        <w:tc>
          <w:tcPr>
            <w:tcW w:w="1702" w:type="dxa"/>
            <w:tcBorders>
              <w:top w:val="nil"/>
              <w:left w:val="nil"/>
              <w:bottom w:val="single" w:sz="8" w:space="0" w:color="auto"/>
              <w:right w:val="single" w:sz="8" w:space="0" w:color="auto"/>
            </w:tcBorders>
            <w:shd w:val="clear" w:color="auto" w:fill="auto"/>
            <w:noWrap/>
            <w:vAlign w:val="center"/>
            <w:hideMark/>
          </w:tcPr>
          <w:p w:rsidR="00D5003B" w:rsidRPr="00D5003B" w:rsidRDefault="00D5003B" w:rsidP="00D5003B">
            <w:pPr>
              <w:spacing w:after="0" w:line="240" w:lineRule="auto"/>
              <w:jc w:val="right"/>
              <w:rPr>
                <w:rFonts w:ascii="Arial" w:eastAsia="Times New Roman" w:hAnsi="Arial" w:cs="Arial"/>
                <w:color w:val="000000"/>
                <w:sz w:val="18"/>
                <w:szCs w:val="18"/>
              </w:rPr>
            </w:pPr>
            <w:r w:rsidRPr="00D5003B">
              <w:rPr>
                <w:rFonts w:ascii="Arial" w:eastAsia="Times New Roman" w:hAnsi="Arial" w:cs="Arial"/>
                <w:color w:val="000000"/>
                <w:sz w:val="18"/>
                <w:szCs w:val="18"/>
              </w:rPr>
              <w:t>598.619,55</w:t>
            </w:r>
          </w:p>
        </w:tc>
        <w:tc>
          <w:tcPr>
            <w:tcW w:w="1066" w:type="dxa"/>
            <w:tcBorders>
              <w:top w:val="nil"/>
              <w:left w:val="nil"/>
              <w:bottom w:val="single" w:sz="8" w:space="0" w:color="auto"/>
              <w:right w:val="single" w:sz="8" w:space="0" w:color="auto"/>
            </w:tcBorders>
            <w:shd w:val="clear" w:color="auto" w:fill="auto"/>
            <w:noWrap/>
            <w:vAlign w:val="center"/>
            <w:hideMark/>
          </w:tcPr>
          <w:p w:rsidR="00D5003B" w:rsidRPr="00FC778A" w:rsidRDefault="00D5003B" w:rsidP="00D5003B">
            <w:pPr>
              <w:spacing w:after="0" w:line="240" w:lineRule="auto"/>
              <w:jc w:val="right"/>
              <w:rPr>
                <w:rFonts w:ascii="Arial" w:eastAsia="Times New Roman" w:hAnsi="Arial" w:cs="Arial"/>
                <w:b/>
                <w:color w:val="000000"/>
                <w:sz w:val="18"/>
                <w:szCs w:val="18"/>
              </w:rPr>
            </w:pPr>
            <w:r w:rsidRPr="00FC778A">
              <w:rPr>
                <w:rFonts w:ascii="Arial" w:eastAsia="Times New Roman" w:hAnsi="Arial" w:cs="Arial"/>
                <w:b/>
                <w:color w:val="000000"/>
                <w:sz w:val="18"/>
                <w:szCs w:val="18"/>
              </w:rPr>
              <w:t>6,84</w:t>
            </w:r>
          </w:p>
        </w:tc>
      </w:tr>
      <w:tr w:rsidR="00D5003B" w:rsidRPr="00D5003B" w:rsidTr="00D5003B">
        <w:trPr>
          <w:trHeight w:val="315"/>
        </w:trPr>
        <w:tc>
          <w:tcPr>
            <w:tcW w:w="3020" w:type="dxa"/>
            <w:tcBorders>
              <w:top w:val="nil"/>
              <w:left w:val="single" w:sz="8" w:space="0" w:color="auto"/>
              <w:bottom w:val="single" w:sz="8" w:space="0" w:color="auto"/>
              <w:right w:val="single" w:sz="8" w:space="0" w:color="auto"/>
            </w:tcBorders>
            <w:shd w:val="clear" w:color="000000" w:fill="FFF2CC"/>
            <w:noWrap/>
            <w:vAlign w:val="center"/>
            <w:hideMark/>
          </w:tcPr>
          <w:p w:rsidR="00D5003B" w:rsidRPr="00D5003B" w:rsidRDefault="00D5003B" w:rsidP="00D5003B">
            <w:pPr>
              <w:spacing w:after="0" w:line="240" w:lineRule="auto"/>
              <w:rPr>
                <w:rFonts w:ascii="Arial" w:eastAsia="Times New Roman" w:hAnsi="Arial" w:cs="Arial"/>
                <w:b/>
                <w:bCs/>
                <w:color w:val="000000"/>
                <w:sz w:val="18"/>
                <w:szCs w:val="18"/>
              </w:rPr>
            </w:pPr>
            <w:r w:rsidRPr="00D5003B">
              <w:rPr>
                <w:rFonts w:ascii="Arial" w:eastAsia="Times New Roman" w:hAnsi="Arial" w:cs="Arial"/>
                <w:b/>
                <w:bCs/>
                <w:color w:val="000000"/>
                <w:sz w:val="18"/>
                <w:szCs w:val="18"/>
              </w:rPr>
              <w:t>ŞUBAT</w:t>
            </w:r>
          </w:p>
        </w:tc>
        <w:tc>
          <w:tcPr>
            <w:tcW w:w="2367" w:type="dxa"/>
            <w:tcBorders>
              <w:top w:val="nil"/>
              <w:left w:val="nil"/>
              <w:bottom w:val="single" w:sz="8" w:space="0" w:color="auto"/>
              <w:right w:val="single" w:sz="8" w:space="0" w:color="auto"/>
            </w:tcBorders>
            <w:shd w:val="clear" w:color="auto" w:fill="auto"/>
            <w:noWrap/>
            <w:vAlign w:val="center"/>
            <w:hideMark/>
          </w:tcPr>
          <w:p w:rsidR="00D5003B" w:rsidRPr="00D5003B" w:rsidRDefault="00D5003B" w:rsidP="00D5003B">
            <w:pPr>
              <w:spacing w:after="0" w:line="240" w:lineRule="auto"/>
              <w:jc w:val="right"/>
              <w:rPr>
                <w:rFonts w:ascii="Arial" w:eastAsia="Times New Roman" w:hAnsi="Arial" w:cs="Arial"/>
                <w:color w:val="000000"/>
                <w:sz w:val="18"/>
                <w:szCs w:val="18"/>
              </w:rPr>
            </w:pPr>
            <w:r w:rsidRPr="00D5003B">
              <w:rPr>
                <w:rFonts w:ascii="Arial" w:eastAsia="Times New Roman" w:hAnsi="Arial" w:cs="Arial"/>
                <w:color w:val="000000"/>
                <w:sz w:val="18"/>
                <w:szCs w:val="18"/>
              </w:rPr>
              <w:t>9.631.285,51</w:t>
            </w:r>
          </w:p>
        </w:tc>
        <w:tc>
          <w:tcPr>
            <w:tcW w:w="2267" w:type="dxa"/>
            <w:tcBorders>
              <w:top w:val="nil"/>
              <w:left w:val="nil"/>
              <w:bottom w:val="single" w:sz="8" w:space="0" w:color="auto"/>
              <w:right w:val="single" w:sz="8" w:space="0" w:color="auto"/>
            </w:tcBorders>
            <w:shd w:val="clear" w:color="auto" w:fill="auto"/>
            <w:noWrap/>
            <w:vAlign w:val="center"/>
            <w:hideMark/>
          </w:tcPr>
          <w:p w:rsidR="00D5003B" w:rsidRPr="00D5003B" w:rsidRDefault="00D5003B" w:rsidP="00D5003B">
            <w:pPr>
              <w:spacing w:after="0" w:line="240" w:lineRule="auto"/>
              <w:jc w:val="right"/>
              <w:rPr>
                <w:rFonts w:ascii="Arial" w:eastAsia="Times New Roman" w:hAnsi="Arial" w:cs="Arial"/>
                <w:color w:val="000000"/>
                <w:sz w:val="18"/>
                <w:szCs w:val="18"/>
              </w:rPr>
            </w:pPr>
            <w:r w:rsidRPr="00D5003B">
              <w:rPr>
                <w:rFonts w:ascii="Arial" w:eastAsia="Times New Roman" w:hAnsi="Arial" w:cs="Arial"/>
                <w:color w:val="000000"/>
                <w:sz w:val="18"/>
                <w:szCs w:val="18"/>
              </w:rPr>
              <w:t>9.833.448,90</w:t>
            </w:r>
          </w:p>
        </w:tc>
        <w:tc>
          <w:tcPr>
            <w:tcW w:w="1702" w:type="dxa"/>
            <w:tcBorders>
              <w:top w:val="nil"/>
              <w:left w:val="nil"/>
              <w:bottom w:val="single" w:sz="8" w:space="0" w:color="auto"/>
              <w:right w:val="single" w:sz="8" w:space="0" w:color="auto"/>
            </w:tcBorders>
            <w:shd w:val="clear" w:color="auto" w:fill="auto"/>
            <w:noWrap/>
            <w:vAlign w:val="center"/>
            <w:hideMark/>
          </w:tcPr>
          <w:p w:rsidR="00D5003B" w:rsidRPr="00D5003B" w:rsidRDefault="00D5003B" w:rsidP="00D5003B">
            <w:pPr>
              <w:spacing w:after="0" w:line="240" w:lineRule="auto"/>
              <w:jc w:val="right"/>
              <w:rPr>
                <w:rFonts w:ascii="Arial" w:eastAsia="Times New Roman" w:hAnsi="Arial" w:cs="Arial"/>
                <w:color w:val="000000"/>
                <w:sz w:val="18"/>
                <w:szCs w:val="18"/>
              </w:rPr>
            </w:pPr>
            <w:r w:rsidRPr="00D5003B">
              <w:rPr>
                <w:rFonts w:ascii="Arial" w:eastAsia="Times New Roman" w:hAnsi="Arial" w:cs="Arial"/>
                <w:color w:val="000000"/>
                <w:sz w:val="18"/>
                <w:szCs w:val="18"/>
              </w:rPr>
              <w:t>202.163,39</w:t>
            </w:r>
          </w:p>
        </w:tc>
        <w:tc>
          <w:tcPr>
            <w:tcW w:w="1066" w:type="dxa"/>
            <w:tcBorders>
              <w:top w:val="nil"/>
              <w:left w:val="nil"/>
              <w:bottom w:val="single" w:sz="8" w:space="0" w:color="auto"/>
              <w:right w:val="single" w:sz="8" w:space="0" w:color="auto"/>
            </w:tcBorders>
            <w:shd w:val="clear" w:color="auto" w:fill="auto"/>
            <w:noWrap/>
            <w:vAlign w:val="center"/>
            <w:hideMark/>
          </w:tcPr>
          <w:p w:rsidR="00D5003B" w:rsidRPr="00FC778A" w:rsidRDefault="00D5003B" w:rsidP="00D5003B">
            <w:pPr>
              <w:spacing w:after="0" w:line="240" w:lineRule="auto"/>
              <w:jc w:val="right"/>
              <w:rPr>
                <w:rFonts w:ascii="Arial" w:eastAsia="Times New Roman" w:hAnsi="Arial" w:cs="Arial"/>
                <w:b/>
                <w:color w:val="000000"/>
                <w:sz w:val="18"/>
                <w:szCs w:val="18"/>
              </w:rPr>
            </w:pPr>
            <w:r w:rsidRPr="00FC778A">
              <w:rPr>
                <w:rFonts w:ascii="Arial" w:eastAsia="Times New Roman" w:hAnsi="Arial" w:cs="Arial"/>
                <w:b/>
                <w:color w:val="000000"/>
                <w:sz w:val="18"/>
                <w:szCs w:val="18"/>
              </w:rPr>
              <w:t>2,10</w:t>
            </w:r>
          </w:p>
        </w:tc>
      </w:tr>
      <w:tr w:rsidR="00D5003B" w:rsidRPr="00D5003B" w:rsidTr="00D5003B">
        <w:trPr>
          <w:trHeight w:val="315"/>
        </w:trPr>
        <w:tc>
          <w:tcPr>
            <w:tcW w:w="3020" w:type="dxa"/>
            <w:tcBorders>
              <w:top w:val="nil"/>
              <w:left w:val="single" w:sz="8" w:space="0" w:color="auto"/>
              <w:bottom w:val="single" w:sz="8" w:space="0" w:color="auto"/>
              <w:right w:val="single" w:sz="8" w:space="0" w:color="auto"/>
            </w:tcBorders>
            <w:shd w:val="clear" w:color="000000" w:fill="FFF2CC"/>
            <w:noWrap/>
            <w:vAlign w:val="center"/>
            <w:hideMark/>
          </w:tcPr>
          <w:p w:rsidR="00D5003B" w:rsidRPr="00D5003B" w:rsidRDefault="00D5003B" w:rsidP="00D5003B">
            <w:pPr>
              <w:spacing w:after="0" w:line="240" w:lineRule="auto"/>
              <w:rPr>
                <w:rFonts w:ascii="Arial" w:eastAsia="Times New Roman" w:hAnsi="Arial" w:cs="Arial"/>
                <w:b/>
                <w:bCs/>
                <w:color w:val="000000"/>
                <w:sz w:val="18"/>
                <w:szCs w:val="18"/>
              </w:rPr>
            </w:pPr>
            <w:r w:rsidRPr="00D5003B">
              <w:rPr>
                <w:rFonts w:ascii="Arial" w:eastAsia="Times New Roman" w:hAnsi="Arial" w:cs="Arial"/>
                <w:b/>
                <w:bCs/>
                <w:color w:val="000000"/>
                <w:sz w:val="18"/>
                <w:szCs w:val="18"/>
              </w:rPr>
              <w:t>MART</w:t>
            </w:r>
          </w:p>
        </w:tc>
        <w:tc>
          <w:tcPr>
            <w:tcW w:w="2367" w:type="dxa"/>
            <w:tcBorders>
              <w:top w:val="nil"/>
              <w:left w:val="nil"/>
              <w:bottom w:val="single" w:sz="8" w:space="0" w:color="auto"/>
              <w:right w:val="single" w:sz="8" w:space="0" w:color="auto"/>
            </w:tcBorders>
            <w:shd w:val="clear" w:color="auto" w:fill="auto"/>
            <w:noWrap/>
            <w:vAlign w:val="center"/>
            <w:hideMark/>
          </w:tcPr>
          <w:p w:rsidR="00D5003B" w:rsidRPr="00D5003B" w:rsidRDefault="00D5003B" w:rsidP="00D5003B">
            <w:pPr>
              <w:spacing w:after="0" w:line="240" w:lineRule="auto"/>
              <w:jc w:val="right"/>
              <w:rPr>
                <w:rFonts w:ascii="Arial" w:eastAsia="Times New Roman" w:hAnsi="Arial" w:cs="Arial"/>
                <w:color w:val="000000"/>
                <w:sz w:val="18"/>
                <w:szCs w:val="18"/>
              </w:rPr>
            </w:pPr>
            <w:r w:rsidRPr="00D5003B">
              <w:rPr>
                <w:rFonts w:ascii="Arial" w:eastAsia="Times New Roman" w:hAnsi="Arial" w:cs="Arial"/>
                <w:color w:val="000000"/>
                <w:sz w:val="18"/>
                <w:szCs w:val="18"/>
              </w:rPr>
              <w:t>6.477.202,62</w:t>
            </w:r>
          </w:p>
        </w:tc>
        <w:tc>
          <w:tcPr>
            <w:tcW w:w="2267" w:type="dxa"/>
            <w:tcBorders>
              <w:top w:val="nil"/>
              <w:left w:val="nil"/>
              <w:bottom w:val="single" w:sz="8" w:space="0" w:color="auto"/>
              <w:right w:val="single" w:sz="8" w:space="0" w:color="auto"/>
            </w:tcBorders>
            <w:shd w:val="clear" w:color="auto" w:fill="auto"/>
            <w:noWrap/>
            <w:vAlign w:val="center"/>
            <w:hideMark/>
          </w:tcPr>
          <w:p w:rsidR="00D5003B" w:rsidRPr="00D5003B" w:rsidRDefault="00D5003B" w:rsidP="00D5003B">
            <w:pPr>
              <w:spacing w:after="0" w:line="240" w:lineRule="auto"/>
              <w:jc w:val="right"/>
              <w:rPr>
                <w:rFonts w:ascii="Arial" w:eastAsia="Times New Roman" w:hAnsi="Arial" w:cs="Arial"/>
                <w:color w:val="000000"/>
                <w:sz w:val="18"/>
                <w:szCs w:val="18"/>
              </w:rPr>
            </w:pPr>
            <w:r w:rsidRPr="00D5003B">
              <w:rPr>
                <w:rFonts w:ascii="Arial" w:eastAsia="Times New Roman" w:hAnsi="Arial" w:cs="Arial"/>
                <w:color w:val="000000"/>
                <w:sz w:val="18"/>
                <w:szCs w:val="18"/>
              </w:rPr>
              <w:t>12.503.238,17</w:t>
            </w:r>
          </w:p>
        </w:tc>
        <w:tc>
          <w:tcPr>
            <w:tcW w:w="1702" w:type="dxa"/>
            <w:tcBorders>
              <w:top w:val="nil"/>
              <w:left w:val="nil"/>
              <w:bottom w:val="single" w:sz="8" w:space="0" w:color="auto"/>
              <w:right w:val="single" w:sz="8" w:space="0" w:color="auto"/>
            </w:tcBorders>
            <w:shd w:val="clear" w:color="auto" w:fill="auto"/>
            <w:noWrap/>
            <w:vAlign w:val="center"/>
            <w:hideMark/>
          </w:tcPr>
          <w:p w:rsidR="00D5003B" w:rsidRPr="00D5003B" w:rsidRDefault="00D5003B" w:rsidP="00D5003B">
            <w:pPr>
              <w:spacing w:after="0" w:line="240" w:lineRule="auto"/>
              <w:jc w:val="right"/>
              <w:rPr>
                <w:rFonts w:ascii="Arial" w:eastAsia="Times New Roman" w:hAnsi="Arial" w:cs="Arial"/>
                <w:color w:val="000000"/>
                <w:sz w:val="18"/>
                <w:szCs w:val="18"/>
              </w:rPr>
            </w:pPr>
            <w:r w:rsidRPr="00D5003B">
              <w:rPr>
                <w:rFonts w:ascii="Arial" w:eastAsia="Times New Roman" w:hAnsi="Arial" w:cs="Arial"/>
                <w:color w:val="000000"/>
                <w:sz w:val="18"/>
                <w:szCs w:val="18"/>
              </w:rPr>
              <w:t>6.026.035,55</w:t>
            </w:r>
          </w:p>
        </w:tc>
        <w:tc>
          <w:tcPr>
            <w:tcW w:w="1066" w:type="dxa"/>
            <w:tcBorders>
              <w:top w:val="nil"/>
              <w:left w:val="nil"/>
              <w:bottom w:val="single" w:sz="8" w:space="0" w:color="auto"/>
              <w:right w:val="single" w:sz="8" w:space="0" w:color="auto"/>
            </w:tcBorders>
            <w:shd w:val="clear" w:color="auto" w:fill="auto"/>
            <w:noWrap/>
            <w:vAlign w:val="center"/>
            <w:hideMark/>
          </w:tcPr>
          <w:p w:rsidR="00D5003B" w:rsidRPr="00FC778A" w:rsidRDefault="00D5003B" w:rsidP="00D5003B">
            <w:pPr>
              <w:spacing w:after="0" w:line="240" w:lineRule="auto"/>
              <w:jc w:val="right"/>
              <w:rPr>
                <w:rFonts w:ascii="Arial" w:eastAsia="Times New Roman" w:hAnsi="Arial" w:cs="Arial"/>
                <w:b/>
                <w:color w:val="000000"/>
                <w:sz w:val="18"/>
                <w:szCs w:val="18"/>
              </w:rPr>
            </w:pPr>
            <w:r w:rsidRPr="00FC778A">
              <w:rPr>
                <w:rFonts w:ascii="Arial" w:eastAsia="Times New Roman" w:hAnsi="Arial" w:cs="Arial"/>
                <w:b/>
                <w:color w:val="000000"/>
                <w:sz w:val="18"/>
                <w:szCs w:val="18"/>
              </w:rPr>
              <w:t>93,03</w:t>
            </w:r>
          </w:p>
        </w:tc>
      </w:tr>
      <w:tr w:rsidR="00D5003B" w:rsidRPr="00D5003B" w:rsidTr="00D5003B">
        <w:trPr>
          <w:trHeight w:val="315"/>
        </w:trPr>
        <w:tc>
          <w:tcPr>
            <w:tcW w:w="3020" w:type="dxa"/>
            <w:tcBorders>
              <w:top w:val="nil"/>
              <w:left w:val="single" w:sz="8" w:space="0" w:color="auto"/>
              <w:bottom w:val="single" w:sz="8" w:space="0" w:color="auto"/>
              <w:right w:val="single" w:sz="8" w:space="0" w:color="auto"/>
            </w:tcBorders>
            <w:shd w:val="clear" w:color="000000" w:fill="FFF2CC"/>
            <w:noWrap/>
            <w:vAlign w:val="center"/>
            <w:hideMark/>
          </w:tcPr>
          <w:p w:rsidR="00D5003B" w:rsidRPr="00D5003B" w:rsidRDefault="00D5003B" w:rsidP="00D5003B">
            <w:pPr>
              <w:spacing w:after="0" w:line="240" w:lineRule="auto"/>
              <w:rPr>
                <w:rFonts w:ascii="Arial" w:eastAsia="Times New Roman" w:hAnsi="Arial" w:cs="Arial"/>
                <w:b/>
                <w:bCs/>
                <w:color w:val="000000"/>
                <w:sz w:val="18"/>
                <w:szCs w:val="18"/>
              </w:rPr>
            </w:pPr>
            <w:r w:rsidRPr="00D5003B">
              <w:rPr>
                <w:rFonts w:ascii="Arial" w:eastAsia="Times New Roman" w:hAnsi="Arial" w:cs="Arial"/>
                <w:b/>
                <w:bCs/>
                <w:color w:val="000000"/>
                <w:sz w:val="18"/>
                <w:szCs w:val="18"/>
              </w:rPr>
              <w:t>NİSAN</w:t>
            </w:r>
          </w:p>
        </w:tc>
        <w:tc>
          <w:tcPr>
            <w:tcW w:w="2367" w:type="dxa"/>
            <w:tcBorders>
              <w:top w:val="nil"/>
              <w:left w:val="nil"/>
              <w:bottom w:val="single" w:sz="8" w:space="0" w:color="auto"/>
              <w:right w:val="single" w:sz="8" w:space="0" w:color="auto"/>
            </w:tcBorders>
            <w:shd w:val="clear" w:color="auto" w:fill="auto"/>
            <w:noWrap/>
            <w:vAlign w:val="center"/>
            <w:hideMark/>
          </w:tcPr>
          <w:p w:rsidR="00D5003B" w:rsidRPr="00D5003B" w:rsidRDefault="00D5003B" w:rsidP="00D5003B">
            <w:pPr>
              <w:spacing w:after="0" w:line="240" w:lineRule="auto"/>
              <w:jc w:val="right"/>
              <w:rPr>
                <w:rFonts w:ascii="Arial" w:eastAsia="Times New Roman" w:hAnsi="Arial" w:cs="Arial"/>
                <w:color w:val="000000"/>
                <w:sz w:val="18"/>
                <w:szCs w:val="18"/>
              </w:rPr>
            </w:pPr>
            <w:r w:rsidRPr="00D5003B">
              <w:rPr>
                <w:rFonts w:ascii="Arial" w:eastAsia="Times New Roman" w:hAnsi="Arial" w:cs="Arial"/>
                <w:color w:val="000000"/>
                <w:sz w:val="18"/>
                <w:szCs w:val="18"/>
              </w:rPr>
              <w:t>3.797.321,65</w:t>
            </w:r>
          </w:p>
        </w:tc>
        <w:tc>
          <w:tcPr>
            <w:tcW w:w="2267" w:type="dxa"/>
            <w:tcBorders>
              <w:top w:val="nil"/>
              <w:left w:val="nil"/>
              <w:bottom w:val="single" w:sz="8" w:space="0" w:color="auto"/>
              <w:right w:val="single" w:sz="8" w:space="0" w:color="auto"/>
            </w:tcBorders>
            <w:shd w:val="clear" w:color="auto" w:fill="auto"/>
            <w:noWrap/>
            <w:vAlign w:val="center"/>
            <w:hideMark/>
          </w:tcPr>
          <w:p w:rsidR="00D5003B" w:rsidRPr="00D5003B" w:rsidRDefault="00D5003B" w:rsidP="00D5003B">
            <w:pPr>
              <w:spacing w:after="0" w:line="240" w:lineRule="auto"/>
              <w:jc w:val="right"/>
              <w:rPr>
                <w:rFonts w:ascii="Arial" w:eastAsia="Times New Roman" w:hAnsi="Arial" w:cs="Arial"/>
                <w:color w:val="000000"/>
                <w:sz w:val="18"/>
                <w:szCs w:val="18"/>
              </w:rPr>
            </w:pPr>
            <w:r w:rsidRPr="00D5003B">
              <w:rPr>
                <w:rFonts w:ascii="Arial" w:eastAsia="Times New Roman" w:hAnsi="Arial" w:cs="Arial"/>
                <w:color w:val="000000"/>
                <w:sz w:val="18"/>
                <w:szCs w:val="18"/>
              </w:rPr>
              <w:t>7.923.522,30</w:t>
            </w:r>
          </w:p>
        </w:tc>
        <w:tc>
          <w:tcPr>
            <w:tcW w:w="1702" w:type="dxa"/>
            <w:tcBorders>
              <w:top w:val="nil"/>
              <w:left w:val="nil"/>
              <w:bottom w:val="single" w:sz="8" w:space="0" w:color="auto"/>
              <w:right w:val="single" w:sz="8" w:space="0" w:color="auto"/>
            </w:tcBorders>
            <w:shd w:val="clear" w:color="auto" w:fill="auto"/>
            <w:noWrap/>
            <w:vAlign w:val="center"/>
            <w:hideMark/>
          </w:tcPr>
          <w:p w:rsidR="00D5003B" w:rsidRPr="00D5003B" w:rsidRDefault="00D5003B" w:rsidP="00D5003B">
            <w:pPr>
              <w:spacing w:after="0" w:line="240" w:lineRule="auto"/>
              <w:jc w:val="right"/>
              <w:rPr>
                <w:rFonts w:ascii="Arial" w:eastAsia="Times New Roman" w:hAnsi="Arial" w:cs="Arial"/>
                <w:color w:val="000000"/>
                <w:sz w:val="18"/>
                <w:szCs w:val="18"/>
              </w:rPr>
            </w:pPr>
            <w:r w:rsidRPr="00D5003B">
              <w:rPr>
                <w:rFonts w:ascii="Arial" w:eastAsia="Times New Roman" w:hAnsi="Arial" w:cs="Arial"/>
                <w:color w:val="000000"/>
                <w:sz w:val="18"/>
                <w:szCs w:val="18"/>
              </w:rPr>
              <w:t>4.126.200,65</w:t>
            </w:r>
          </w:p>
        </w:tc>
        <w:tc>
          <w:tcPr>
            <w:tcW w:w="1066" w:type="dxa"/>
            <w:tcBorders>
              <w:top w:val="nil"/>
              <w:left w:val="nil"/>
              <w:bottom w:val="single" w:sz="8" w:space="0" w:color="auto"/>
              <w:right w:val="single" w:sz="8" w:space="0" w:color="auto"/>
            </w:tcBorders>
            <w:shd w:val="clear" w:color="auto" w:fill="auto"/>
            <w:noWrap/>
            <w:vAlign w:val="center"/>
            <w:hideMark/>
          </w:tcPr>
          <w:p w:rsidR="00D5003B" w:rsidRPr="00FC778A" w:rsidRDefault="00D5003B" w:rsidP="00D5003B">
            <w:pPr>
              <w:spacing w:after="0" w:line="240" w:lineRule="auto"/>
              <w:jc w:val="right"/>
              <w:rPr>
                <w:rFonts w:ascii="Arial" w:eastAsia="Times New Roman" w:hAnsi="Arial" w:cs="Arial"/>
                <w:b/>
                <w:color w:val="000000"/>
                <w:sz w:val="18"/>
                <w:szCs w:val="18"/>
              </w:rPr>
            </w:pPr>
            <w:r w:rsidRPr="00FC778A">
              <w:rPr>
                <w:rFonts w:ascii="Arial" w:eastAsia="Times New Roman" w:hAnsi="Arial" w:cs="Arial"/>
                <w:b/>
                <w:color w:val="000000"/>
                <w:sz w:val="18"/>
                <w:szCs w:val="18"/>
              </w:rPr>
              <w:t>108,66</w:t>
            </w:r>
          </w:p>
        </w:tc>
      </w:tr>
      <w:tr w:rsidR="00D5003B" w:rsidRPr="00D5003B" w:rsidTr="00D5003B">
        <w:trPr>
          <w:trHeight w:val="315"/>
        </w:trPr>
        <w:tc>
          <w:tcPr>
            <w:tcW w:w="3020" w:type="dxa"/>
            <w:tcBorders>
              <w:top w:val="nil"/>
              <w:left w:val="single" w:sz="8" w:space="0" w:color="auto"/>
              <w:bottom w:val="single" w:sz="8" w:space="0" w:color="auto"/>
              <w:right w:val="single" w:sz="8" w:space="0" w:color="auto"/>
            </w:tcBorders>
            <w:shd w:val="clear" w:color="000000" w:fill="FFF2CC"/>
            <w:noWrap/>
            <w:vAlign w:val="center"/>
            <w:hideMark/>
          </w:tcPr>
          <w:p w:rsidR="00D5003B" w:rsidRPr="00D5003B" w:rsidRDefault="00D5003B" w:rsidP="00D5003B">
            <w:pPr>
              <w:spacing w:after="0" w:line="240" w:lineRule="auto"/>
              <w:rPr>
                <w:rFonts w:ascii="Arial" w:eastAsia="Times New Roman" w:hAnsi="Arial" w:cs="Arial"/>
                <w:b/>
                <w:bCs/>
                <w:color w:val="000000"/>
                <w:sz w:val="18"/>
                <w:szCs w:val="18"/>
              </w:rPr>
            </w:pPr>
            <w:r w:rsidRPr="00D5003B">
              <w:rPr>
                <w:rFonts w:ascii="Arial" w:eastAsia="Times New Roman" w:hAnsi="Arial" w:cs="Arial"/>
                <w:b/>
                <w:bCs/>
                <w:color w:val="000000"/>
                <w:sz w:val="18"/>
                <w:szCs w:val="18"/>
              </w:rPr>
              <w:t>MAYIS</w:t>
            </w:r>
          </w:p>
        </w:tc>
        <w:tc>
          <w:tcPr>
            <w:tcW w:w="2367" w:type="dxa"/>
            <w:tcBorders>
              <w:top w:val="nil"/>
              <w:left w:val="nil"/>
              <w:bottom w:val="single" w:sz="8" w:space="0" w:color="auto"/>
              <w:right w:val="single" w:sz="8" w:space="0" w:color="auto"/>
            </w:tcBorders>
            <w:shd w:val="clear" w:color="auto" w:fill="auto"/>
            <w:noWrap/>
            <w:vAlign w:val="center"/>
            <w:hideMark/>
          </w:tcPr>
          <w:p w:rsidR="00D5003B" w:rsidRPr="00D5003B" w:rsidRDefault="00D5003B" w:rsidP="00D5003B">
            <w:pPr>
              <w:spacing w:after="0" w:line="240" w:lineRule="auto"/>
              <w:jc w:val="right"/>
              <w:rPr>
                <w:rFonts w:ascii="Arial" w:eastAsia="Times New Roman" w:hAnsi="Arial" w:cs="Arial"/>
                <w:color w:val="000000"/>
                <w:sz w:val="18"/>
                <w:szCs w:val="18"/>
              </w:rPr>
            </w:pPr>
            <w:r w:rsidRPr="00D5003B">
              <w:rPr>
                <w:rFonts w:ascii="Arial" w:eastAsia="Times New Roman" w:hAnsi="Arial" w:cs="Arial"/>
                <w:color w:val="000000"/>
                <w:sz w:val="18"/>
                <w:szCs w:val="18"/>
              </w:rPr>
              <w:t>53.612.978,45</w:t>
            </w:r>
          </w:p>
        </w:tc>
        <w:tc>
          <w:tcPr>
            <w:tcW w:w="2267" w:type="dxa"/>
            <w:tcBorders>
              <w:top w:val="nil"/>
              <w:left w:val="nil"/>
              <w:bottom w:val="single" w:sz="8" w:space="0" w:color="auto"/>
              <w:right w:val="single" w:sz="8" w:space="0" w:color="auto"/>
            </w:tcBorders>
            <w:shd w:val="clear" w:color="auto" w:fill="auto"/>
            <w:noWrap/>
            <w:vAlign w:val="center"/>
            <w:hideMark/>
          </w:tcPr>
          <w:p w:rsidR="00D5003B" w:rsidRPr="00D5003B" w:rsidRDefault="00D5003B" w:rsidP="00D5003B">
            <w:pPr>
              <w:spacing w:after="0" w:line="240" w:lineRule="auto"/>
              <w:jc w:val="right"/>
              <w:rPr>
                <w:rFonts w:ascii="Arial" w:eastAsia="Times New Roman" w:hAnsi="Arial" w:cs="Arial"/>
                <w:color w:val="000000"/>
                <w:sz w:val="18"/>
                <w:szCs w:val="18"/>
              </w:rPr>
            </w:pPr>
            <w:r w:rsidRPr="00D5003B">
              <w:rPr>
                <w:rFonts w:ascii="Arial" w:eastAsia="Times New Roman" w:hAnsi="Arial" w:cs="Arial"/>
                <w:color w:val="000000"/>
                <w:sz w:val="18"/>
                <w:szCs w:val="18"/>
              </w:rPr>
              <w:t>93.814.864,20</w:t>
            </w:r>
          </w:p>
        </w:tc>
        <w:tc>
          <w:tcPr>
            <w:tcW w:w="1702" w:type="dxa"/>
            <w:tcBorders>
              <w:top w:val="nil"/>
              <w:left w:val="nil"/>
              <w:bottom w:val="single" w:sz="8" w:space="0" w:color="auto"/>
              <w:right w:val="single" w:sz="8" w:space="0" w:color="auto"/>
            </w:tcBorders>
            <w:shd w:val="clear" w:color="auto" w:fill="auto"/>
            <w:noWrap/>
            <w:vAlign w:val="center"/>
            <w:hideMark/>
          </w:tcPr>
          <w:p w:rsidR="00D5003B" w:rsidRPr="00D5003B" w:rsidRDefault="00D5003B" w:rsidP="00D5003B">
            <w:pPr>
              <w:spacing w:after="0" w:line="240" w:lineRule="auto"/>
              <w:jc w:val="right"/>
              <w:rPr>
                <w:rFonts w:ascii="Arial" w:eastAsia="Times New Roman" w:hAnsi="Arial" w:cs="Arial"/>
                <w:color w:val="000000"/>
                <w:sz w:val="18"/>
                <w:szCs w:val="18"/>
              </w:rPr>
            </w:pPr>
            <w:r w:rsidRPr="00D5003B">
              <w:rPr>
                <w:rFonts w:ascii="Arial" w:eastAsia="Times New Roman" w:hAnsi="Arial" w:cs="Arial"/>
                <w:color w:val="000000"/>
                <w:sz w:val="18"/>
                <w:szCs w:val="18"/>
              </w:rPr>
              <w:t>40.201.885,75</w:t>
            </w:r>
          </w:p>
        </w:tc>
        <w:tc>
          <w:tcPr>
            <w:tcW w:w="1066" w:type="dxa"/>
            <w:tcBorders>
              <w:top w:val="nil"/>
              <w:left w:val="nil"/>
              <w:bottom w:val="single" w:sz="8" w:space="0" w:color="auto"/>
              <w:right w:val="single" w:sz="8" w:space="0" w:color="auto"/>
            </w:tcBorders>
            <w:shd w:val="clear" w:color="auto" w:fill="auto"/>
            <w:noWrap/>
            <w:vAlign w:val="center"/>
            <w:hideMark/>
          </w:tcPr>
          <w:p w:rsidR="00D5003B" w:rsidRPr="00FC778A" w:rsidRDefault="00D5003B" w:rsidP="00D5003B">
            <w:pPr>
              <w:spacing w:after="0" w:line="240" w:lineRule="auto"/>
              <w:jc w:val="right"/>
              <w:rPr>
                <w:rFonts w:ascii="Arial" w:eastAsia="Times New Roman" w:hAnsi="Arial" w:cs="Arial"/>
                <w:b/>
                <w:color w:val="000000"/>
                <w:sz w:val="18"/>
                <w:szCs w:val="18"/>
              </w:rPr>
            </w:pPr>
            <w:r w:rsidRPr="00FC778A">
              <w:rPr>
                <w:rFonts w:ascii="Arial" w:eastAsia="Times New Roman" w:hAnsi="Arial" w:cs="Arial"/>
                <w:b/>
                <w:color w:val="000000"/>
                <w:sz w:val="18"/>
                <w:szCs w:val="18"/>
              </w:rPr>
              <w:t>74,99</w:t>
            </w:r>
          </w:p>
        </w:tc>
      </w:tr>
      <w:tr w:rsidR="00D5003B" w:rsidRPr="00D5003B" w:rsidTr="00D5003B">
        <w:trPr>
          <w:trHeight w:val="315"/>
        </w:trPr>
        <w:tc>
          <w:tcPr>
            <w:tcW w:w="3020" w:type="dxa"/>
            <w:tcBorders>
              <w:top w:val="nil"/>
              <w:left w:val="single" w:sz="8" w:space="0" w:color="auto"/>
              <w:bottom w:val="single" w:sz="8" w:space="0" w:color="auto"/>
              <w:right w:val="single" w:sz="8" w:space="0" w:color="auto"/>
            </w:tcBorders>
            <w:shd w:val="clear" w:color="000000" w:fill="FFF2CC"/>
            <w:noWrap/>
            <w:vAlign w:val="center"/>
            <w:hideMark/>
          </w:tcPr>
          <w:p w:rsidR="00D5003B" w:rsidRPr="00D5003B" w:rsidRDefault="00D5003B" w:rsidP="00D5003B">
            <w:pPr>
              <w:spacing w:after="0" w:line="240" w:lineRule="auto"/>
              <w:rPr>
                <w:rFonts w:ascii="Arial" w:eastAsia="Times New Roman" w:hAnsi="Arial" w:cs="Arial"/>
                <w:b/>
                <w:bCs/>
                <w:color w:val="000000"/>
                <w:sz w:val="18"/>
                <w:szCs w:val="18"/>
              </w:rPr>
            </w:pPr>
            <w:r w:rsidRPr="00D5003B">
              <w:rPr>
                <w:rFonts w:ascii="Arial" w:eastAsia="Times New Roman" w:hAnsi="Arial" w:cs="Arial"/>
                <w:b/>
                <w:bCs/>
                <w:color w:val="000000"/>
                <w:sz w:val="18"/>
                <w:szCs w:val="18"/>
              </w:rPr>
              <w:t>HAZİRAN</w:t>
            </w:r>
          </w:p>
        </w:tc>
        <w:tc>
          <w:tcPr>
            <w:tcW w:w="2367" w:type="dxa"/>
            <w:tcBorders>
              <w:top w:val="nil"/>
              <w:left w:val="nil"/>
              <w:bottom w:val="single" w:sz="8" w:space="0" w:color="auto"/>
              <w:right w:val="single" w:sz="8" w:space="0" w:color="auto"/>
            </w:tcBorders>
            <w:shd w:val="clear" w:color="auto" w:fill="auto"/>
            <w:noWrap/>
            <w:vAlign w:val="center"/>
            <w:hideMark/>
          </w:tcPr>
          <w:p w:rsidR="00D5003B" w:rsidRPr="00D5003B" w:rsidRDefault="00D5003B" w:rsidP="00D5003B">
            <w:pPr>
              <w:spacing w:after="0" w:line="240" w:lineRule="auto"/>
              <w:jc w:val="right"/>
              <w:rPr>
                <w:rFonts w:ascii="Arial" w:eastAsia="Times New Roman" w:hAnsi="Arial" w:cs="Arial"/>
                <w:color w:val="000000"/>
                <w:sz w:val="18"/>
                <w:szCs w:val="18"/>
              </w:rPr>
            </w:pPr>
            <w:r w:rsidRPr="00D5003B">
              <w:rPr>
                <w:rFonts w:ascii="Arial" w:eastAsia="Times New Roman" w:hAnsi="Arial" w:cs="Arial"/>
                <w:color w:val="000000"/>
                <w:sz w:val="18"/>
                <w:szCs w:val="18"/>
              </w:rPr>
              <w:t>45.352.869,84</w:t>
            </w:r>
          </w:p>
        </w:tc>
        <w:tc>
          <w:tcPr>
            <w:tcW w:w="2267" w:type="dxa"/>
            <w:tcBorders>
              <w:top w:val="nil"/>
              <w:left w:val="nil"/>
              <w:bottom w:val="single" w:sz="8" w:space="0" w:color="auto"/>
              <w:right w:val="single" w:sz="8" w:space="0" w:color="auto"/>
            </w:tcBorders>
            <w:shd w:val="clear" w:color="auto" w:fill="auto"/>
            <w:noWrap/>
            <w:vAlign w:val="center"/>
            <w:hideMark/>
          </w:tcPr>
          <w:p w:rsidR="00D5003B" w:rsidRPr="00D5003B" w:rsidRDefault="00D5003B" w:rsidP="00D5003B">
            <w:pPr>
              <w:spacing w:after="0" w:line="240" w:lineRule="auto"/>
              <w:jc w:val="right"/>
              <w:rPr>
                <w:rFonts w:ascii="Arial" w:eastAsia="Times New Roman" w:hAnsi="Arial" w:cs="Arial"/>
                <w:color w:val="000000"/>
                <w:sz w:val="18"/>
                <w:szCs w:val="18"/>
              </w:rPr>
            </w:pPr>
            <w:r w:rsidRPr="00D5003B">
              <w:rPr>
                <w:rFonts w:ascii="Arial" w:eastAsia="Times New Roman" w:hAnsi="Arial" w:cs="Arial"/>
                <w:color w:val="000000"/>
                <w:sz w:val="18"/>
                <w:szCs w:val="18"/>
              </w:rPr>
              <w:t>8.183.306,97</w:t>
            </w:r>
          </w:p>
        </w:tc>
        <w:tc>
          <w:tcPr>
            <w:tcW w:w="1702" w:type="dxa"/>
            <w:tcBorders>
              <w:top w:val="nil"/>
              <w:left w:val="nil"/>
              <w:bottom w:val="single" w:sz="8" w:space="0" w:color="auto"/>
              <w:right w:val="single" w:sz="8" w:space="0" w:color="auto"/>
            </w:tcBorders>
            <w:shd w:val="clear" w:color="auto" w:fill="auto"/>
            <w:noWrap/>
            <w:vAlign w:val="center"/>
            <w:hideMark/>
          </w:tcPr>
          <w:p w:rsidR="00D5003B" w:rsidRPr="00D5003B" w:rsidRDefault="00D5003B" w:rsidP="00D5003B">
            <w:pPr>
              <w:spacing w:after="0" w:line="240" w:lineRule="auto"/>
              <w:jc w:val="right"/>
              <w:rPr>
                <w:rFonts w:ascii="Arial" w:eastAsia="Times New Roman" w:hAnsi="Arial" w:cs="Arial"/>
                <w:color w:val="000000"/>
                <w:sz w:val="18"/>
                <w:szCs w:val="18"/>
              </w:rPr>
            </w:pPr>
            <w:r w:rsidRPr="00D5003B">
              <w:rPr>
                <w:rFonts w:ascii="Arial" w:eastAsia="Times New Roman" w:hAnsi="Arial" w:cs="Arial"/>
                <w:color w:val="000000"/>
                <w:sz w:val="18"/>
                <w:szCs w:val="18"/>
              </w:rPr>
              <w:t>-37.169.562,87</w:t>
            </w:r>
          </w:p>
        </w:tc>
        <w:tc>
          <w:tcPr>
            <w:tcW w:w="1066" w:type="dxa"/>
            <w:tcBorders>
              <w:top w:val="nil"/>
              <w:left w:val="nil"/>
              <w:bottom w:val="single" w:sz="8" w:space="0" w:color="auto"/>
              <w:right w:val="single" w:sz="8" w:space="0" w:color="auto"/>
            </w:tcBorders>
            <w:shd w:val="clear" w:color="auto" w:fill="auto"/>
            <w:noWrap/>
            <w:vAlign w:val="center"/>
            <w:hideMark/>
          </w:tcPr>
          <w:p w:rsidR="00D5003B" w:rsidRPr="00FC778A" w:rsidRDefault="00D5003B" w:rsidP="00D5003B">
            <w:pPr>
              <w:spacing w:after="0" w:line="240" w:lineRule="auto"/>
              <w:jc w:val="right"/>
              <w:rPr>
                <w:rFonts w:ascii="Arial" w:eastAsia="Times New Roman" w:hAnsi="Arial" w:cs="Arial"/>
                <w:b/>
                <w:color w:val="000000"/>
                <w:sz w:val="18"/>
                <w:szCs w:val="18"/>
              </w:rPr>
            </w:pPr>
            <w:r w:rsidRPr="00FC778A">
              <w:rPr>
                <w:rFonts w:ascii="Arial" w:eastAsia="Times New Roman" w:hAnsi="Arial" w:cs="Arial"/>
                <w:b/>
                <w:color w:val="000000"/>
                <w:sz w:val="18"/>
                <w:szCs w:val="18"/>
              </w:rPr>
              <w:t>-81,96</w:t>
            </w:r>
          </w:p>
        </w:tc>
      </w:tr>
      <w:tr w:rsidR="00D5003B" w:rsidRPr="00D5003B" w:rsidTr="00D5003B">
        <w:trPr>
          <w:trHeight w:val="315"/>
        </w:trPr>
        <w:tc>
          <w:tcPr>
            <w:tcW w:w="3020" w:type="dxa"/>
            <w:tcBorders>
              <w:top w:val="nil"/>
              <w:left w:val="single" w:sz="8" w:space="0" w:color="auto"/>
              <w:bottom w:val="single" w:sz="8" w:space="0" w:color="auto"/>
              <w:right w:val="single" w:sz="8" w:space="0" w:color="auto"/>
            </w:tcBorders>
            <w:shd w:val="clear" w:color="000000" w:fill="FFF2CC"/>
            <w:noWrap/>
            <w:vAlign w:val="center"/>
            <w:hideMark/>
          </w:tcPr>
          <w:p w:rsidR="00D5003B" w:rsidRPr="00D5003B" w:rsidRDefault="00D5003B" w:rsidP="00D5003B">
            <w:pPr>
              <w:spacing w:after="0" w:line="240" w:lineRule="auto"/>
              <w:rPr>
                <w:rFonts w:ascii="Arial" w:eastAsia="Times New Roman" w:hAnsi="Arial" w:cs="Arial"/>
                <w:b/>
                <w:bCs/>
                <w:color w:val="000000"/>
                <w:sz w:val="18"/>
                <w:szCs w:val="18"/>
              </w:rPr>
            </w:pPr>
            <w:r w:rsidRPr="00D5003B">
              <w:rPr>
                <w:rFonts w:ascii="Arial" w:eastAsia="Times New Roman" w:hAnsi="Arial" w:cs="Arial"/>
                <w:b/>
                <w:bCs/>
                <w:color w:val="000000"/>
                <w:sz w:val="18"/>
                <w:szCs w:val="18"/>
              </w:rPr>
              <w:t>TOPLAM</w:t>
            </w:r>
          </w:p>
        </w:tc>
        <w:tc>
          <w:tcPr>
            <w:tcW w:w="2367" w:type="dxa"/>
            <w:tcBorders>
              <w:top w:val="nil"/>
              <w:left w:val="nil"/>
              <w:bottom w:val="single" w:sz="8" w:space="0" w:color="auto"/>
              <w:right w:val="single" w:sz="8" w:space="0" w:color="auto"/>
            </w:tcBorders>
            <w:shd w:val="clear" w:color="auto" w:fill="auto"/>
            <w:noWrap/>
            <w:vAlign w:val="center"/>
            <w:hideMark/>
          </w:tcPr>
          <w:p w:rsidR="00D5003B" w:rsidRPr="00D5003B" w:rsidRDefault="00D5003B" w:rsidP="00D5003B">
            <w:pPr>
              <w:spacing w:after="0" w:line="240" w:lineRule="auto"/>
              <w:jc w:val="right"/>
              <w:rPr>
                <w:rFonts w:ascii="Arial" w:eastAsia="Times New Roman" w:hAnsi="Arial" w:cs="Arial"/>
                <w:b/>
                <w:bCs/>
                <w:color w:val="000000"/>
                <w:sz w:val="18"/>
                <w:szCs w:val="18"/>
              </w:rPr>
            </w:pPr>
            <w:r w:rsidRPr="00D5003B">
              <w:rPr>
                <w:rFonts w:ascii="Arial" w:eastAsia="Times New Roman" w:hAnsi="Arial" w:cs="Arial"/>
                <w:b/>
                <w:bCs/>
                <w:color w:val="000000"/>
                <w:sz w:val="18"/>
                <w:szCs w:val="18"/>
              </w:rPr>
              <w:t>127.623.561,12</w:t>
            </w:r>
          </w:p>
        </w:tc>
        <w:tc>
          <w:tcPr>
            <w:tcW w:w="2267" w:type="dxa"/>
            <w:tcBorders>
              <w:top w:val="nil"/>
              <w:left w:val="nil"/>
              <w:bottom w:val="single" w:sz="8" w:space="0" w:color="auto"/>
              <w:right w:val="single" w:sz="8" w:space="0" w:color="auto"/>
            </w:tcBorders>
            <w:shd w:val="clear" w:color="auto" w:fill="auto"/>
            <w:noWrap/>
            <w:vAlign w:val="center"/>
            <w:hideMark/>
          </w:tcPr>
          <w:p w:rsidR="00D5003B" w:rsidRPr="00D5003B" w:rsidRDefault="00D5003B" w:rsidP="00D5003B">
            <w:pPr>
              <w:spacing w:after="0" w:line="240" w:lineRule="auto"/>
              <w:jc w:val="right"/>
              <w:rPr>
                <w:rFonts w:ascii="Arial" w:eastAsia="Times New Roman" w:hAnsi="Arial" w:cs="Arial"/>
                <w:b/>
                <w:bCs/>
                <w:color w:val="000000"/>
                <w:sz w:val="18"/>
                <w:szCs w:val="18"/>
              </w:rPr>
            </w:pPr>
            <w:r w:rsidRPr="00D5003B">
              <w:rPr>
                <w:rFonts w:ascii="Arial" w:eastAsia="Times New Roman" w:hAnsi="Arial" w:cs="Arial"/>
                <w:b/>
                <w:bCs/>
                <w:color w:val="000000"/>
                <w:sz w:val="18"/>
                <w:szCs w:val="18"/>
              </w:rPr>
              <w:t>141.608.903,14</w:t>
            </w:r>
          </w:p>
        </w:tc>
        <w:tc>
          <w:tcPr>
            <w:tcW w:w="1702" w:type="dxa"/>
            <w:tcBorders>
              <w:top w:val="nil"/>
              <w:left w:val="nil"/>
              <w:bottom w:val="single" w:sz="8" w:space="0" w:color="auto"/>
              <w:right w:val="single" w:sz="8" w:space="0" w:color="auto"/>
            </w:tcBorders>
            <w:shd w:val="clear" w:color="auto" w:fill="auto"/>
            <w:noWrap/>
            <w:vAlign w:val="center"/>
            <w:hideMark/>
          </w:tcPr>
          <w:p w:rsidR="00D5003B" w:rsidRPr="00D5003B" w:rsidRDefault="00D5003B" w:rsidP="00D5003B">
            <w:pPr>
              <w:spacing w:after="0" w:line="240" w:lineRule="auto"/>
              <w:jc w:val="right"/>
              <w:rPr>
                <w:rFonts w:ascii="Arial" w:eastAsia="Times New Roman" w:hAnsi="Arial" w:cs="Arial"/>
                <w:b/>
                <w:bCs/>
                <w:color w:val="000000"/>
                <w:sz w:val="18"/>
                <w:szCs w:val="18"/>
              </w:rPr>
            </w:pPr>
            <w:r w:rsidRPr="00D5003B">
              <w:rPr>
                <w:rFonts w:ascii="Arial" w:eastAsia="Times New Roman" w:hAnsi="Arial" w:cs="Arial"/>
                <w:b/>
                <w:bCs/>
                <w:color w:val="000000"/>
                <w:sz w:val="18"/>
                <w:szCs w:val="18"/>
              </w:rPr>
              <w:t>13.985.342,02</w:t>
            </w:r>
          </w:p>
        </w:tc>
        <w:tc>
          <w:tcPr>
            <w:tcW w:w="1066" w:type="dxa"/>
            <w:tcBorders>
              <w:top w:val="nil"/>
              <w:left w:val="nil"/>
              <w:bottom w:val="single" w:sz="8" w:space="0" w:color="auto"/>
              <w:right w:val="single" w:sz="8" w:space="0" w:color="auto"/>
            </w:tcBorders>
            <w:shd w:val="clear" w:color="auto" w:fill="auto"/>
            <w:noWrap/>
            <w:vAlign w:val="center"/>
            <w:hideMark/>
          </w:tcPr>
          <w:p w:rsidR="00D5003B" w:rsidRPr="00FC778A" w:rsidRDefault="00D5003B" w:rsidP="00D5003B">
            <w:pPr>
              <w:spacing w:after="0" w:line="240" w:lineRule="auto"/>
              <w:jc w:val="right"/>
              <w:rPr>
                <w:rFonts w:ascii="Arial" w:eastAsia="Times New Roman" w:hAnsi="Arial" w:cs="Arial"/>
                <w:b/>
                <w:color w:val="000000"/>
                <w:sz w:val="18"/>
                <w:szCs w:val="18"/>
              </w:rPr>
            </w:pPr>
            <w:r w:rsidRPr="00FC778A">
              <w:rPr>
                <w:rFonts w:ascii="Arial" w:eastAsia="Times New Roman" w:hAnsi="Arial" w:cs="Arial"/>
                <w:b/>
                <w:color w:val="000000"/>
                <w:sz w:val="18"/>
                <w:szCs w:val="18"/>
              </w:rPr>
              <w:t>10,96</w:t>
            </w:r>
          </w:p>
        </w:tc>
      </w:tr>
    </w:tbl>
    <w:p w:rsidR="00745532" w:rsidRDefault="00745532" w:rsidP="00745532">
      <w:pPr>
        <w:spacing w:line="360" w:lineRule="auto"/>
        <w:jc w:val="both"/>
        <w:rPr>
          <w:rFonts w:ascii="Times New Roman" w:hAnsi="Times New Roman" w:cs="Times New Roman"/>
          <w:color w:val="000000" w:themeColor="text1"/>
          <w:sz w:val="24"/>
          <w:szCs w:val="24"/>
        </w:rPr>
      </w:pPr>
    </w:p>
    <w:p w:rsidR="00D5003B" w:rsidRDefault="00CB697D" w:rsidP="00745532">
      <w:pPr>
        <w:spacing w:line="360" w:lineRule="auto"/>
        <w:jc w:val="both"/>
        <w:rPr>
          <w:rFonts w:ascii="Times New Roman" w:hAnsi="Times New Roman" w:cs="Times New Roman"/>
          <w:color w:val="000000" w:themeColor="text1"/>
          <w:sz w:val="24"/>
          <w:szCs w:val="24"/>
        </w:rPr>
      </w:pPr>
      <w:r>
        <w:rPr>
          <w:noProof/>
        </w:rPr>
        <w:drawing>
          <wp:inline distT="0" distB="0" distL="0" distR="0" wp14:anchorId="27D5B065" wp14:editId="74029B7A">
            <wp:extent cx="6620842" cy="2733675"/>
            <wp:effectExtent l="0" t="0" r="8890" b="9525"/>
            <wp:docPr id="60" name="Grafik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45AA8" w:rsidRDefault="00945AA8" w:rsidP="00745532">
      <w:pPr>
        <w:spacing w:line="360" w:lineRule="auto"/>
        <w:jc w:val="both"/>
        <w:rPr>
          <w:rFonts w:ascii="Times New Roman" w:hAnsi="Times New Roman" w:cs="Times New Roman"/>
          <w:color w:val="000000" w:themeColor="text1"/>
          <w:sz w:val="24"/>
          <w:szCs w:val="24"/>
        </w:rPr>
      </w:pPr>
    </w:p>
    <w:p w:rsidR="00745532" w:rsidRPr="005812C4" w:rsidRDefault="00745532" w:rsidP="009A57AB">
      <w:pPr>
        <w:pStyle w:val="ListeParagraf"/>
        <w:numPr>
          <w:ilvl w:val="0"/>
          <w:numId w:val="15"/>
        </w:numPr>
        <w:spacing w:line="360" w:lineRule="auto"/>
        <w:jc w:val="both"/>
        <w:rPr>
          <w:rFonts w:ascii="Times New Roman" w:hAnsi="Times New Roman" w:cs="Times New Roman"/>
          <w:b/>
          <w:color w:val="1F497D" w:themeColor="text2"/>
          <w:sz w:val="24"/>
          <w:szCs w:val="24"/>
        </w:rPr>
      </w:pPr>
      <w:r w:rsidRPr="005812C4">
        <w:rPr>
          <w:rFonts w:ascii="Times New Roman" w:hAnsi="Times New Roman" w:cs="Times New Roman"/>
          <w:b/>
          <w:color w:val="1F497D" w:themeColor="text2"/>
          <w:sz w:val="24"/>
          <w:szCs w:val="24"/>
        </w:rPr>
        <w:lastRenderedPageBreak/>
        <w:t>TEŞE</w:t>
      </w:r>
      <w:r w:rsidR="0061334B" w:rsidRPr="005812C4">
        <w:rPr>
          <w:rFonts w:ascii="Times New Roman" w:hAnsi="Times New Roman" w:cs="Times New Roman"/>
          <w:b/>
          <w:color w:val="1F497D" w:themeColor="text2"/>
          <w:sz w:val="24"/>
          <w:szCs w:val="24"/>
        </w:rPr>
        <w:t>B</w:t>
      </w:r>
      <w:r w:rsidRPr="005812C4">
        <w:rPr>
          <w:rFonts w:ascii="Times New Roman" w:hAnsi="Times New Roman" w:cs="Times New Roman"/>
          <w:b/>
          <w:color w:val="1F497D" w:themeColor="text2"/>
          <w:sz w:val="24"/>
          <w:szCs w:val="24"/>
        </w:rPr>
        <w:t>BÜS VE MÜLKİYET GELİRLERİ</w:t>
      </w:r>
    </w:p>
    <w:p w:rsidR="00745532" w:rsidRPr="005812C4" w:rsidRDefault="00745532" w:rsidP="005812C4">
      <w:pPr>
        <w:spacing w:line="360" w:lineRule="auto"/>
        <w:jc w:val="both"/>
        <w:rPr>
          <w:rFonts w:ascii="Times New Roman" w:hAnsi="Times New Roman" w:cs="Times New Roman"/>
          <w:sz w:val="24"/>
          <w:szCs w:val="24"/>
        </w:rPr>
      </w:pPr>
      <w:r w:rsidRPr="005812C4">
        <w:rPr>
          <w:rFonts w:ascii="Times New Roman" w:hAnsi="Times New Roman" w:cs="Times New Roman"/>
          <w:sz w:val="24"/>
          <w:szCs w:val="24"/>
        </w:rPr>
        <w:t xml:space="preserve">Bu bölüm, sahip olduğumuz mülklerden, teşebbüslerden, mali ya da gayri maddi aktiflerden sağlanan gelirlerden, sunulan belirli hizmetler karşılığında tahsil edilen gelirlerden, malların kullanma veya faaliyette bulunma izni karşılığı tahsil edilen gelirlerden, mal satış (sermayeye </w:t>
      </w:r>
      <w:proofErr w:type="gramStart"/>
      <w:r w:rsidRPr="005812C4">
        <w:rPr>
          <w:rFonts w:ascii="Times New Roman" w:hAnsi="Times New Roman" w:cs="Times New Roman"/>
          <w:sz w:val="24"/>
          <w:szCs w:val="24"/>
        </w:rPr>
        <w:t>dahil</w:t>
      </w:r>
      <w:proofErr w:type="gramEnd"/>
      <w:r w:rsidRPr="005812C4">
        <w:rPr>
          <w:rFonts w:ascii="Times New Roman" w:hAnsi="Times New Roman" w:cs="Times New Roman"/>
          <w:sz w:val="24"/>
          <w:szCs w:val="24"/>
        </w:rPr>
        <w:t xml:space="preserve"> olması gerekenler hariç) gelirlerinden oluşmaktadır.</w:t>
      </w:r>
    </w:p>
    <w:p w:rsidR="0061334B" w:rsidRPr="005812C4" w:rsidRDefault="0061334B" w:rsidP="005812C4">
      <w:pPr>
        <w:spacing w:line="360" w:lineRule="auto"/>
        <w:jc w:val="both"/>
        <w:rPr>
          <w:rFonts w:ascii="Times New Roman" w:hAnsi="Times New Roman" w:cs="Times New Roman"/>
          <w:sz w:val="24"/>
          <w:szCs w:val="24"/>
        </w:rPr>
      </w:pPr>
      <w:r w:rsidRPr="005812C4">
        <w:rPr>
          <w:rFonts w:ascii="Times New Roman" w:hAnsi="Times New Roman" w:cs="Times New Roman"/>
          <w:sz w:val="24"/>
          <w:szCs w:val="24"/>
        </w:rPr>
        <w:t>20</w:t>
      </w:r>
      <w:r w:rsidR="00C80896">
        <w:rPr>
          <w:rFonts w:ascii="Times New Roman" w:hAnsi="Times New Roman" w:cs="Times New Roman"/>
          <w:sz w:val="24"/>
          <w:szCs w:val="24"/>
        </w:rPr>
        <w:t>20</w:t>
      </w:r>
      <w:r w:rsidRPr="005812C4">
        <w:rPr>
          <w:rFonts w:ascii="Times New Roman" w:hAnsi="Times New Roman" w:cs="Times New Roman"/>
          <w:sz w:val="24"/>
          <w:szCs w:val="24"/>
        </w:rPr>
        <w:t xml:space="preserve"> yılı ilk altı ayında </w:t>
      </w:r>
      <w:r w:rsidR="00C80896">
        <w:rPr>
          <w:rFonts w:ascii="Times New Roman" w:hAnsi="Times New Roman" w:cs="Times New Roman"/>
          <w:sz w:val="24"/>
          <w:szCs w:val="24"/>
        </w:rPr>
        <w:t>6.321.036,16</w:t>
      </w:r>
      <w:r w:rsidRPr="005812C4">
        <w:rPr>
          <w:rFonts w:ascii="Times New Roman" w:hAnsi="Times New Roman" w:cs="Times New Roman"/>
          <w:sz w:val="24"/>
          <w:szCs w:val="24"/>
        </w:rPr>
        <w:t xml:space="preserve"> olan Teşebbüs ve Mülkiyet Gelirleri %</w:t>
      </w:r>
      <w:r w:rsidR="000377E1" w:rsidRPr="005812C4">
        <w:rPr>
          <w:rFonts w:ascii="Times New Roman" w:hAnsi="Times New Roman" w:cs="Times New Roman"/>
          <w:sz w:val="24"/>
          <w:szCs w:val="24"/>
        </w:rPr>
        <w:t xml:space="preserve"> </w:t>
      </w:r>
      <w:r w:rsidR="00C80896">
        <w:rPr>
          <w:rFonts w:ascii="Times New Roman" w:hAnsi="Times New Roman" w:cs="Times New Roman"/>
          <w:sz w:val="24"/>
          <w:szCs w:val="24"/>
        </w:rPr>
        <w:t>16,51</w:t>
      </w:r>
      <w:r w:rsidRPr="005812C4">
        <w:rPr>
          <w:rFonts w:ascii="Times New Roman" w:hAnsi="Times New Roman" w:cs="Times New Roman"/>
          <w:sz w:val="24"/>
          <w:szCs w:val="24"/>
        </w:rPr>
        <w:t xml:space="preserve"> oranında azalarak </w:t>
      </w:r>
      <w:r w:rsidR="000377E1" w:rsidRPr="005812C4">
        <w:rPr>
          <w:rFonts w:ascii="Times New Roman" w:hAnsi="Times New Roman" w:cs="Times New Roman"/>
          <w:sz w:val="24"/>
          <w:szCs w:val="24"/>
        </w:rPr>
        <w:t>20</w:t>
      </w:r>
      <w:r w:rsidR="00C80896">
        <w:rPr>
          <w:rFonts w:ascii="Times New Roman" w:hAnsi="Times New Roman" w:cs="Times New Roman"/>
          <w:sz w:val="24"/>
          <w:szCs w:val="24"/>
        </w:rPr>
        <w:t>21</w:t>
      </w:r>
      <w:r w:rsidR="000377E1" w:rsidRPr="005812C4">
        <w:rPr>
          <w:rFonts w:ascii="Times New Roman" w:hAnsi="Times New Roman" w:cs="Times New Roman"/>
          <w:sz w:val="24"/>
          <w:szCs w:val="24"/>
        </w:rPr>
        <w:t xml:space="preserve"> yılının aynı döneminde 5.</w:t>
      </w:r>
      <w:r w:rsidR="00C80896">
        <w:rPr>
          <w:rFonts w:ascii="Times New Roman" w:hAnsi="Times New Roman" w:cs="Times New Roman"/>
          <w:sz w:val="24"/>
          <w:szCs w:val="24"/>
        </w:rPr>
        <w:t>277</w:t>
      </w:r>
      <w:r w:rsidR="000377E1" w:rsidRPr="005812C4">
        <w:rPr>
          <w:rFonts w:ascii="Times New Roman" w:hAnsi="Times New Roman" w:cs="Times New Roman"/>
          <w:sz w:val="24"/>
          <w:szCs w:val="24"/>
        </w:rPr>
        <w:t>.</w:t>
      </w:r>
      <w:r w:rsidR="00C80896">
        <w:rPr>
          <w:rFonts w:ascii="Times New Roman" w:hAnsi="Times New Roman" w:cs="Times New Roman"/>
          <w:sz w:val="24"/>
          <w:szCs w:val="24"/>
        </w:rPr>
        <w:t>685</w:t>
      </w:r>
      <w:r w:rsidR="000377E1" w:rsidRPr="005812C4">
        <w:rPr>
          <w:rFonts w:ascii="Times New Roman" w:hAnsi="Times New Roman" w:cs="Times New Roman"/>
          <w:sz w:val="24"/>
          <w:szCs w:val="24"/>
        </w:rPr>
        <w:t>,</w:t>
      </w:r>
      <w:r w:rsidR="00C80896">
        <w:rPr>
          <w:rFonts w:ascii="Times New Roman" w:hAnsi="Times New Roman" w:cs="Times New Roman"/>
          <w:sz w:val="24"/>
          <w:szCs w:val="24"/>
        </w:rPr>
        <w:t>51</w:t>
      </w:r>
      <w:r w:rsidR="000377E1" w:rsidRPr="005812C4">
        <w:rPr>
          <w:rFonts w:ascii="Times New Roman" w:hAnsi="Times New Roman" w:cs="Times New Roman"/>
          <w:sz w:val="24"/>
          <w:szCs w:val="24"/>
        </w:rPr>
        <w:t xml:space="preserve"> TL</w:t>
      </w:r>
      <w:r w:rsidRPr="005812C4">
        <w:rPr>
          <w:rFonts w:ascii="Times New Roman" w:hAnsi="Times New Roman" w:cs="Times New Roman"/>
          <w:sz w:val="24"/>
          <w:szCs w:val="24"/>
        </w:rPr>
        <w:t xml:space="preserve"> olmuştur</w:t>
      </w:r>
      <w:r w:rsidR="000377E1" w:rsidRPr="005812C4">
        <w:rPr>
          <w:rFonts w:ascii="Times New Roman" w:hAnsi="Times New Roman" w:cs="Times New Roman"/>
          <w:sz w:val="24"/>
          <w:szCs w:val="24"/>
        </w:rPr>
        <w:t>.</w:t>
      </w:r>
    </w:p>
    <w:tbl>
      <w:tblPr>
        <w:tblW w:w="10422" w:type="dxa"/>
        <w:tblInd w:w="-10" w:type="dxa"/>
        <w:tblCellMar>
          <w:left w:w="70" w:type="dxa"/>
          <w:right w:w="70" w:type="dxa"/>
        </w:tblCellMar>
        <w:tblLook w:val="04A0" w:firstRow="1" w:lastRow="0" w:firstColumn="1" w:lastColumn="0" w:noHBand="0" w:noVBand="1"/>
      </w:tblPr>
      <w:tblGrid>
        <w:gridCol w:w="3260"/>
        <w:gridCol w:w="2476"/>
        <w:gridCol w:w="1769"/>
        <w:gridCol w:w="1851"/>
        <w:gridCol w:w="1066"/>
      </w:tblGrid>
      <w:tr w:rsidR="00C80896" w:rsidRPr="00C80896" w:rsidTr="00C80896">
        <w:trPr>
          <w:trHeight w:val="315"/>
        </w:trPr>
        <w:tc>
          <w:tcPr>
            <w:tcW w:w="10422" w:type="dxa"/>
            <w:gridSpan w:val="5"/>
            <w:tcBorders>
              <w:top w:val="single" w:sz="8" w:space="0" w:color="auto"/>
              <w:left w:val="single" w:sz="8" w:space="0" w:color="auto"/>
              <w:bottom w:val="single" w:sz="8" w:space="0" w:color="auto"/>
              <w:right w:val="single" w:sz="8" w:space="0" w:color="000000"/>
            </w:tcBorders>
            <w:shd w:val="clear" w:color="000000" w:fill="E2EFDA"/>
            <w:noWrap/>
            <w:vAlign w:val="center"/>
            <w:hideMark/>
          </w:tcPr>
          <w:p w:rsidR="00C80896" w:rsidRPr="00C80896" w:rsidRDefault="00C80896" w:rsidP="00C80896">
            <w:pPr>
              <w:spacing w:after="0" w:line="240" w:lineRule="auto"/>
              <w:jc w:val="center"/>
              <w:rPr>
                <w:rFonts w:ascii="Arial" w:eastAsia="Times New Roman" w:hAnsi="Arial" w:cs="Arial"/>
                <w:b/>
                <w:bCs/>
                <w:color w:val="000000"/>
                <w:sz w:val="20"/>
                <w:szCs w:val="20"/>
              </w:rPr>
            </w:pPr>
            <w:r w:rsidRPr="00C80896">
              <w:rPr>
                <w:rFonts w:ascii="Arial" w:eastAsia="Times New Roman" w:hAnsi="Arial" w:cs="Arial"/>
                <w:b/>
                <w:bCs/>
                <w:color w:val="000000"/>
                <w:sz w:val="20"/>
                <w:szCs w:val="20"/>
              </w:rPr>
              <w:t>TEŞEBBÜS VE MÜLKİYET GELİRLERİ</w:t>
            </w:r>
          </w:p>
        </w:tc>
      </w:tr>
      <w:tr w:rsidR="00C80896" w:rsidRPr="00C80896" w:rsidTr="00C80896">
        <w:trPr>
          <w:trHeight w:val="330"/>
        </w:trPr>
        <w:tc>
          <w:tcPr>
            <w:tcW w:w="3260" w:type="dxa"/>
            <w:tcBorders>
              <w:top w:val="nil"/>
              <w:left w:val="single" w:sz="8" w:space="0" w:color="auto"/>
              <w:bottom w:val="single" w:sz="8" w:space="0" w:color="auto"/>
              <w:right w:val="single" w:sz="8" w:space="0" w:color="auto"/>
            </w:tcBorders>
            <w:shd w:val="clear" w:color="000000" w:fill="E2EFDA"/>
            <w:noWrap/>
            <w:vAlign w:val="center"/>
            <w:hideMark/>
          </w:tcPr>
          <w:p w:rsidR="00C80896" w:rsidRPr="00C80896" w:rsidRDefault="00C80896" w:rsidP="00C80896">
            <w:pPr>
              <w:spacing w:after="0" w:line="240" w:lineRule="auto"/>
              <w:rPr>
                <w:rFonts w:ascii="Arial" w:eastAsia="Times New Roman" w:hAnsi="Arial" w:cs="Arial"/>
                <w:color w:val="000000"/>
                <w:sz w:val="20"/>
                <w:szCs w:val="20"/>
              </w:rPr>
            </w:pPr>
            <w:r w:rsidRPr="00C80896">
              <w:rPr>
                <w:rFonts w:ascii="Arial" w:eastAsia="Times New Roman" w:hAnsi="Arial" w:cs="Arial"/>
                <w:color w:val="000000"/>
                <w:sz w:val="20"/>
                <w:szCs w:val="20"/>
              </w:rPr>
              <w:t> </w:t>
            </w:r>
            <w:r w:rsidRPr="00C80896">
              <w:rPr>
                <w:rFonts w:ascii="Arial Narrow" w:eastAsia="Times New Roman" w:hAnsi="Arial Narrow" w:cs="Arial"/>
                <w:b/>
                <w:bCs/>
                <w:color w:val="000000"/>
                <w:sz w:val="24"/>
                <w:szCs w:val="24"/>
              </w:rPr>
              <w:t>Dönem</w:t>
            </w:r>
          </w:p>
        </w:tc>
        <w:tc>
          <w:tcPr>
            <w:tcW w:w="2476" w:type="dxa"/>
            <w:tcBorders>
              <w:top w:val="nil"/>
              <w:left w:val="nil"/>
              <w:bottom w:val="single" w:sz="8" w:space="0" w:color="auto"/>
              <w:right w:val="single" w:sz="8" w:space="0" w:color="auto"/>
            </w:tcBorders>
            <w:shd w:val="clear" w:color="000000" w:fill="E2EFDA"/>
            <w:noWrap/>
            <w:vAlign w:val="center"/>
            <w:hideMark/>
          </w:tcPr>
          <w:p w:rsidR="00C80896" w:rsidRPr="00C80896" w:rsidRDefault="00C80896" w:rsidP="00C80896">
            <w:pPr>
              <w:spacing w:after="0" w:line="240" w:lineRule="auto"/>
              <w:jc w:val="center"/>
              <w:rPr>
                <w:rFonts w:ascii="Arial" w:eastAsia="Times New Roman" w:hAnsi="Arial" w:cs="Arial"/>
                <w:b/>
                <w:bCs/>
                <w:color w:val="000000"/>
                <w:sz w:val="20"/>
                <w:szCs w:val="20"/>
              </w:rPr>
            </w:pPr>
            <w:r w:rsidRPr="00C80896">
              <w:rPr>
                <w:rFonts w:ascii="Arial" w:eastAsia="Times New Roman" w:hAnsi="Arial" w:cs="Arial"/>
                <w:b/>
                <w:bCs/>
                <w:color w:val="000000"/>
                <w:sz w:val="20"/>
                <w:szCs w:val="20"/>
              </w:rPr>
              <w:t>2020</w:t>
            </w:r>
          </w:p>
        </w:tc>
        <w:tc>
          <w:tcPr>
            <w:tcW w:w="1769" w:type="dxa"/>
            <w:tcBorders>
              <w:top w:val="nil"/>
              <w:left w:val="nil"/>
              <w:bottom w:val="single" w:sz="8" w:space="0" w:color="auto"/>
              <w:right w:val="single" w:sz="8" w:space="0" w:color="auto"/>
            </w:tcBorders>
            <w:shd w:val="clear" w:color="000000" w:fill="E2EFDA"/>
            <w:noWrap/>
            <w:vAlign w:val="center"/>
            <w:hideMark/>
          </w:tcPr>
          <w:p w:rsidR="00C80896" w:rsidRPr="00C80896" w:rsidRDefault="00C80896" w:rsidP="00C80896">
            <w:pPr>
              <w:spacing w:after="0" w:line="240" w:lineRule="auto"/>
              <w:jc w:val="center"/>
              <w:rPr>
                <w:rFonts w:ascii="Arial" w:eastAsia="Times New Roman" w:hAnsi="Arial" w:cs="Arial"/>
                <w:b/>
                <w:bCs/>
                <w:color w:val="000000"/>
                <w:sz w:val="20"/>
                <w:szCs w:val="20"/>
              </w:rPr>
            </w:pPr>
            <w:r w:rsidRPr="00C80896">
              <w:rPr>
                <w:rFonts w:ascii="Arial" w:eastAsia="Times New Roman" w:hAnsi="Arial" w:cs="Arial"/>
                <w:b/>
                <w:bCs/>
                <w:color w:val="000000"/>
                <w:sz w:val="20"/>
                <w:szCs w:val="20"/>
              </w:rPr>
              <w:t>2021</w:t>
            </w:r>
          </w:p>
        </w:tc>
        <w:tc>
          <w:tcPr>
            <w:tcW w:w="1851" w:type="dxa"/>
            <w:tcBorders>
              <w:top w:val="nil"/>
              <w:left w:val="nil"/>
              <w:bottom w:val="single" w:sz="8" w:space="0" w:color="auto"/>
              <w:right w:val="single" w:sz="8" w:space="0" w:color="auto"/>
            </w:tcBorders>
            <w:shd w:val="clear" w:color="000000" w:fill="E2EFDA"/>
            <w:noWrap/>
            <w:vAlign w:val="center"/>
            <w:hideMark/>
          </w:tcPr>
          <w:p w:rsidR="00C80896" w:rsidRPr="00C80896" w:rsidRDefault="00C80896" w:rsidP="00C80896">
            <w:pPr>
              <w:spacing w:after="0" w:line="240" w:lineRule="auto"/>
              <w:rPr>
                <w:rFonts w:ascii="Arial" w:eastAsia="Times New Roman" w:hAnsi="Arial" w:cs="Arial"/>
                <w:b/>
                <w:bCs/>
                <w:color w:val="000000"/>
                <w:sz w:val="20"/>
                <w:szCs w:val="20"/>
              </w:rPr>
            </w:pPr>
            <w:r w:rsidRPr="00C80896">
              <w:rPr>
                <w:rFonts w:ascii="Arial" w:eastAsia="Times New Roman" w:hAnsi="Arial" w:cs="Arial"/>
                <w:b/>
                <w:bCs/>
                <w:color w:val="000000"/>
                <w:sz w:val="20"/>
                <w:szCs w:val="20"/>
              </w:rPr>
              <w:t>Değişim Tutarı</w:t>
            </w:r>
          </w:p>
        </w:tc>
        <w:tc>
          <w:tcPr>
            <w:tcW w:w="1066" w:type="dxa"/>
            <w:tcBorders>
              <w:top w:val="nil"/>
              <w:left w:val="nil"/>
              <w:bottom w:val="single" w:sz="8" w:space="0" w:color="auto"/>
              <w:right w:val="single" w:sz="8" w:space="0" w:color="auto"/>
            </w:tcBorders>
            <w:shd w:val="clear" w:color="000000" w:fill="E2EFDA"/>
            <w:noWrap/>
            <w:vAlign w:val="center"/>
            <w:hideMark/>
          </w:tcPr>
          <w:p w:rsidR="00C80896" w:rsidRPr="00C80896" w:rsidRDefault="00C80896" w:rsidP="00C80896">
            <w:pPr>
              <w:spacing w:after="0" w:line="240" w:lineRule="auto"/>
              <w:rPr>
                <w:rFonts w:ascii="Arial" w:eastAsia="Times New Roman" w:hAnsi="Arial" w:cs="Arial"/>
                <w:b/>
                <w:bCs/>
                <w:color w:val="000000"/>
                <w:sz w:val="20"/>
                <w:szCs w:val="20"/>
              </w:rPr>
            </w:pPr>
            <w:r w:rsidRPr="00C80896">
              <w:rPr>
                <w:rFonts w:ascii="Arial" w:eastAsia="Times New Roman" w:hAnsi="Arial" w:cs="Arial"/>
                <w:b/>
                <w:bCs/>
                <w:color w:val="000000"/>
                <w:sz w:val="20"/>
                <w:szCs w:val="20"/>
              </w:rPr>
              <w:t>Değişim Oranı</w:t>
            </w:r>
          </w:p>
        </w:tc>
      </w:tr>
      <w:tr w:rsidR="00C80896" w:rsidRPr="00C80896" w:rsidTr="00C80896">
        <w:trPr>
          <w:trHeight w:val="315"/>
        </w:trPr>
        <w:tc>
          <w:tcPr>
            <w:tcW w:w="3260" w:type="dxa"/>
            <w:tcBorders>
              <w:top w:val="nil"/>
              <w:left w:val="single" w:sz="8" w:space="0" w:color="auto"/>
              <w:bottom w:val="single" w:sz="8" w:space="0" w:color="auto"/>
              <w:right w:val="single" w:sz="8" w:space="0" w:color="auto"/>
            </w:tcBorders>
            <w:shd w:val="clear" w:color="000000" w:fill="FFF2CC"/>
            <w:noWrap/>
            <w:vAlign w:val="center"/>
            <w:hideMark/>
          </w:tcPr>
          <w:p w:rsidR="00C80896" w:rsidRPr="00C80896" w:rsidRDefault="00C80896" w:rsidP="00C80896">
            <w:pPr>
              <w:spacing w:after="0" w:line="240" w:lineRule="auto"/>
              <w:rPr>
                <w:rFonts w:ascii="Arial" w:eastAsia="Times New Roman" w:hAnsi="Arial" w:cs="Arial"/>
                <w:b/>
                <w:bCs/>
                <w:color w:val="000000"/>
                <w:sz w:val="20"/>
                <w:szCs w:val="20"/>
              </w:rPr>
            </w:pPr>
            <w:r w:rsidRPr="00C80896">
              <w:rPr>
                <w:rFonts w:ascii="Arial" w:eastAsia="Times New Roman" w:hAnsi="Arial" w:cs="Arial"/>
                <w:b/>
                <w:bCs/>
                <w:color w:val="000000"/>
                <w:sz w:val="20"/>
                <w:szCs w:val="20"/>
              </w:rPr>
              <w:t>OCAK</w:t>
            </w:r>
          </w:p>
        </w:tc>
        <w:tc>
          <w:tcPr>
            <w:tcW w:w="2476"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2.256.914,39</w:t>
            </w:r>
          </w:p>
        </w:tc>
        <w:tc>
          <w:tcPr>
            <w:tcW w:w="1769"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493.255,67</w:t>
            </w:r>
          </w:p>
        </w:tc>
        <w:tc>
          <w:tcPr>
            <w:tcW w:w="1851"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-1.763.658,72</w:t>
            </w:r>
          </w:p>
        </w:tc>
        <w:tc>
          <w:tcPr>
            <w:tcW w:w="1066"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-78,14</w:t>
            </w:r>
          </w:p>
        </w:tc>
      </w:tr>
      <w:tr w:rsidR="00C80896" w:rsidRPr="00C80896" w:rsidTr="00C80896">
        <w:trPr>
          <w:trHeight w:val="315"/>
        </w:trPr>
        <w:tc>
          <w:tcPr>
            <w:tcW w:w="3260" w:type="dxa"/>
            <w:tcBorders>
              <w:top w:val="nil"/>
              <w:left w:val="single" w:sz="8" w:space="0" w:color="auto"/>
              <w:bottom w:val="single" w:sz="8" w:space="0" w:color="auto"/>
              <w:right w:val="single" w:sz="8" w:space="0" w:color="auto"/>
            </w:tcBorders>
            <w:shd w:val="clear" w:color="000000" w:fill="FFF2CC"/>
            <w:noWrap/>
            <w:vAlign w:val="center"/>
            <w:hideMark/>
          </w:tcPr>
          <w:p w:rsidR="00C80896" w:rsidRPr="00C80896" w:rsidRDefault="00C80896" w:rsidP="00C80896">
            <w:pPr>
              <w:spacing w:after="0" w:line="240" w:lineRule="auto"/>
              <w:rPr>
                <w:rFonts w:ascii="Arial" w:eastAsia="Times New Roman" w:hAnsi="Arial" w:cs="Arial"/>
                <w:b/>
                <w:bCs/>
                <w:color w:val="000000"/>
                <w:sz w:val="20"/>
                <w:szCs w:val="20"/>
              </w:rPr>
            </w:pPr>
            <w:r w:rsidRPr="00C80896">
              <w:rPr>
                <w:rFonts w:ascii="Arial" w:eastAsia="Times New Roman" w:hAnsi="Arial" w:cs="Arial"/>
                <w:b/>
                <w:bCs/>
                <w:color w:val="000000"/>
                <w:sz w:val="20"/>
                <w:szCs w:val="20"/>
              </w:rPr>
              <w:t>ŞUBAT</w:t>
            </w:r>
          </w:p>
        </w:tc>
        <w:tc>
          <w:tcPr>
            <w:tcW w:w="2476"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1.242.222,19</w:t>
            </w:r>
          </w:p>
        </w:tc>
        <w:tc>
          <w:tcPr>
            <w:tcW w:w="1769"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829.414,65</w:t>
            </w:r>
          </w:p>
        </w:tc>
        <w:tc>
          <w:tcPr>
            <w:tcW w:w="1851"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-412.807,54</w:t>
            </w:r>
          </w:p>
        </w:tc>
        <w:tc>
          <w:tcPr>
            <w:tcW w:w="1066"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-33,23</w:t>
            </w:r>
          </w:p>
        </w:tc>
      </w:tr>
      <w:tr w:rsidR="00C80896" w:rsidRPr="00C80896" w:rsidTr="00C80896">
        <w:trPr>
          <w:trHeight w:val="315"/>
        </w:trPr>
        <w:tc>
          <w:tcPr>
            <w:tcW w:w="3260" w:type="dxa"/>
            <w:tcBorders>
              <w:top w:val="nil"/>
              <w:left w:val="single" w:sz="8" w:space="0" w:color="auto"/>
              <w:bottom w:val="single" w:sz="8" w:space="0" w:color="auto"/>
              <w:right w:val="single" w:sz="8" w:space="0" w:color="auto"/>
            </w:tcBorders>
            <w:shd w:val="clear" w:color="000000" w:fill="FFF2CC"/>
            <w:noWrap/>
            <w:vAlign w:val="center"/>
            <w:hideMark/>
          </w:tcPr>
          <w:p w:rsidR="00C80896" w:rsidRPr="00C80896" w:rsidRDefault="00C80896" w:rsidP="00C80896">
            <w:pPr>
              <w:spacing w:after="0" w:line="240" w:lineRule="auto"/>
              <w:rPr>
                <w:rFonts w:ascii="Arial" w:eastAsia="Times New Roman" w:hAnsi="Arial" w:cs="Arial"/>
                <w:b/>
                <w:bCs/>
                <w:color w:val="000000"/>
                <w:sz w:val="20"/>
                <w:szCs w:val="20"/>
              </w:rPr>
            </w:pPr>
            <w:r w:rsidRPr="00C80896">
              <w:rPr>
                <w:rFonts w:ascii="Arial" w:eastAsia="Times New Roman" w:hAnsi="Arial" w:cs="Arial"/>
                <w:b/>
                <w:bCs/>
                <w:color w:val="000000"/>
                <w:sz w:val="20"/>
                <w:szCs w:val="20"/>
              </w:rPr>
              <w:t>MART</w:t>
            </w:r>
          </w:p>
        </w:tc>
        <w:tc>
          <w:tcPr>
            <w:tcW w:w="2476"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799.447,53</w:t>
            </w:r>
          </w:p>
        </w:tc>
        <w:tc>
          <w:tcPr>
            <w:tcW w:w="1769"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872.372,62</w:t>
            </w:r>
          </w:p>
        </w:tc>
        <w:tc>
          <w:tcPr>
            <w:tcW w:w="1851"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72.925,09</w:t>
            </w:r>
          </w:p>
        </w:tc>
        <w:tc>
          <w:tcPr>
            <w:tcW w:w="1066"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9,12</w:t>
            </w:r>
          </w:p>
        </w:tc>
      </w:tr>
      <w:tr w:rsidR="00C80896" w:rsidRPr="00C80896" w:rsidTr="00C80896">
        <w:trPr>
          <w:trHeight w:val="315"/>
        </w:trPr>
        <w:tc>
          <w:tcPr>
            <w:tcW w:w="3260" w:type="dxa"/>
            <w:tcBorders>
              <w:top w:val="nil"/>
              <w:left w:val="single" w:sz="8" w:space="0" w:color="auto"/>
              <w:bottom w:val="single" w:sz="8" w:space="0" w:color="auto"/>
              <w:right w:val="single" w:sz="8" w:space="0" w:color="auto"/>
            </w:tcBorders>
            <w:shd w:val="clear" w:color="000000" w:fill="FFF2CC"/>
            <w:noWrap/>
            <w:vAlign w:val="center"/>
            <w:hideMark/>
          </w:tcPr>
          <w:p w:rsidR="00C80896" w:rsidRPr="00C80896" w:rsidRDefault="00C80896" w:rsidP="00C80896">
            <w:pPr>
              <w:spacing w:after="0" w:line="240" w:lineRule="auto"/>
              <w:rPr>
                <w:rFonts w:ascii="Arial" w:eastAsia="Times New Roman" w:hAnsi="Arial" w:cs="Arial"/>
                <w:b/>
                <w:bCs/>
                <w:color w:val="000000"/>
                <w:sz w:val="20"/>
                <w:szCs w:val="20"/>
              </w:rPr>
            </w:pPr>
            <w:r w:rsidRPr="00C80896">
              <w:rPr>
                <w:rFonts w:ascii="Arial" w:eastAsia="Times New Roman" w:hAnsi="Arial" w:cs="Arial"/>
                <w:b/>
                <w:bCs/>
                <w:color w:val="000000"/>
                <w:sz w:val="20"/>
                <w:szCs w:val="20"/>
              </w:rPr>
              <w:t>NİSAN</w:t>
            </w:r>
          </w:p>
        </w:tc>
        <w:tc>
          <w:tcPr>
            <w:tcW w:w="2476"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164.048,51</w:t>
            </w:r>
          </w:p>
        </w:tc>
        <w:tc>
          <w:tcPr>
            <w:tcW w:w="1769"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1.379.833,23</w:t>
            </w:r>
          </w:p>
        </w:tc>
        <w:tc>
          <w:tcPr>
            <w:tcW w:w="1851"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1.215.784,72</w:t>
            </w:r>
          </w:p>
        </w:tc>
        <w:tc>
          <w:tcPr>
            <w:tcW w:w="1066"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741,11</w:t>
            </w:r>
          </w:p>
        </w:tc>
      </w:tr>
      <w:tr w:rsidR="00C80896" w:rsidRPr="00C80896" w:rsidTr="00C80896">
        <w:trPr>
          <w:trHeight w:val="315"/>
        </w:trPr>
        <w:tc>
          <w:tcPr>
            <w:tcW w:w="3260" w:type="dxa"/>
            <w:tcBorders>
              <w:top w:val="nil"/>
              <w:left w:val="single" w:sz="8" w:space="0" w:color="auto"/>
              <w:bottom w:val="single" w:sz="8" w:space="0" w:color="auto"/>
              <w:right w:val="single" w:sz="8" w:space="0" w:color="auto"/>
            </w:tcBorders>
            <w:shd w:val="clear" w:color="000000" w:fill="FFF2CC"/>
            <w:noWrap/>
            <w:vAlign w:val="center"/>
            <w:hideMark/>
          </w:tcPr>
          <w:p w:rsidR="00C80896" w:rsidRPr="00C80896" w:rsidRDefault="00C80896" w:rsidP="00C80896">
            <w:pPr>
              <w:spacing w:after="0" w:line="240" w:lineRule="auto"/>
              <w:rPr>
                <w:rFonts w:ascii="Arial" w:eastAsia="Times New Roman" w:hAnsi="Arial" w:cs="Arial"/>
                <w:b/>
                <w:bCs/>
                <w:color w:val="000000"/>
                <w:sz w:val="20"/>
                <w:szCs w:val="20"/>
              </w:rPr>
            </w:pPr>
            <w:r w:rsidRPr="00C80896">
              <w:rPr>
                <w:rFonts w:ascii="Arial" w:eastAsia="Times New Roman" w:hAnsi="Arial" w:cs="Arial"/>
                <w:b/>
                <w:bCs/>
                <w:color w:val="000000"/>
                <w:sz w:val="20"/>
                <w:szCs w:val="20"/>
              </w:rPr>
              <w:t>MAYIS</w:t>
            </w:r>
          </w:p>
        </w:tc>
        <w:tc>
          <w:tcPr>
            <w:tcW w:w="2476"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1.146.283,29</w:t>
            </w:r>
          </w:p>
        </w:tc>
        <w:tc>
          <w:tcPr>
            <w:tcW w:w="1769"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664.742,12</w:t>
            </w:r>
          </w:p>
        </w:tc>
        <w:tc>
          <w:tcPr>
            <w:tcW w:w="1851"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-481.541,17</w:t>
            </w:r>
          </w:p>
        </w:tc>
        <w:tc>
          <w:tcPr>
            <w:tcW w:w="1066"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-42,01</w:t>
            </w:r>
          </w:p>
        </w:tc>
      </w:tr>
      <w:tr w:rsidR="00C80896" w:rsidRPr="00C80896" w:rsidTr="00C80896">
        <w:trPr>
          <w:trHeight w:val="315"/>
        </w:trPr>
        <w:tc>
          <w:tcPr>
            <w:tcW w:w="3260" w:type="dxa"/>
            <w:tcBorders>
              <w:top w:val="nil"/>
              <w:left w:val="single" w:sz="8" w:space="0" w:color="auto"/>
              <w:bottom w:val="single" w:sz="8" w:space="0" w:color="auto"/>
              <w:right w:val="single" w:sz="8" w:space="0" w:color="auto"/>
            </w:tcBorders>
            <w:shd w:val="clear" w:color="000000" w:fill="FFF2CC"/>
            <w:noWrap/>
            <w:vAlign w:val="center"/>
            <w:hideMark/>
          </w:tcPr>
          <w:p w:rsidR="00C80896" w:rsidRPr="00C80896" w:rsidRDefault="00C80896" w:rsidP="00C80896">
            <w:pPr>
              <w:spacing w:after="0" w:line="240" w:lineRule="auto"/>
              <w:rPr>
                <w:rFonts w:ascii="Arial" w:eastAsia="Times New Roman" w:hAnsi="Arial" w:cs="Arial"/>
                <w:b/>
                <w:bCs/>
                <w:color w:val="000000"/>
                <w:sz w:val="20"/>
                <w:szCs w:val="20"/>
              </w:rPr>
            </w:pPr>
            <w:r w:rsidRPr="00C80896">
              <w:rPr>
                <w:rFonts w:ascii="Arial" w:eastAsia="Times New Roman" w:hAnsi="Arial" w:cs="Arial"/>
                <w:b/>
                <w:bCs/>
                <w:color w:val="000000"/>
                <w:sz w:val="20"/>
                <w:szCs w:val="20"/>
              </w:rPr>
              <w:t>HAZİRAN</w:t>
            </w:r>
          </w:p>
        </w:tc>
        <w:tc>
          <w:tcPr>
            <w:tcW w:w="2476"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712.120,25</w:t>
            </w:r>
          </w:p>
        </w:tc>
        <w:tc>
          <w:tcPr>
            <w:tcW w:w="1769"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1.038.067,22</w:t>
            </w:r>
          </w:p>
        </w:tc>
        <w:tc>
          <w:tcPr>
            <w:tcW w:w="1851"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325.946,97</w:t>
            </w:r>
          </w:p>
        </w:tc>
        <w:tc>
          <w:tcPr>
            <w:tcW w:w="1066"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45,77</w:t>
            </w:r>
          </w:p>
        </w:tc>
      </w:tr>
      <w:tr w:rsidR="00C80896" w:rsidRPr="00C80896" w:rsidTr="00C80896">
        <w:trPr>
          <w:trHeight w:val="315"/>
        </w:trPr>
        <w:tc>
          <w:tcPr>
            <w:tcW w:w="3260" w:type="dxa"/>
            <w:tcBorders>
              <w:top w:val="nil"/>
              <w:left w:val="single" w:sz="8" w:space="0" w:color="auto"/>
              <w:bottom w:val="single" w:sz="8" w:space="0" w:color="auto"/>
              <w:right w:val="single" w:sz="8" w:space="0" w:color="auto"/>
            </w:tcBorders>
            <w:shd w:val="clear" w:color="000000" w:fill="FFF2CC"/>
            <w:noWrap/>
            <w:vAlign w:val="center"/>
            <w:hideMark/>
          </w:tcPr>
          <w:p w:rsidR="00C80896" w:rsidRPr="00C80896" w:rsidRDefault="00C80896" w:rsidP="00C80896">
            <w:pPr>
              <w:spacing w:after="0" w:line="240" w:lineRule="auto"/>
              <w:rPr>
                <w:rFonts w:ascii="Arial" w:eastAsia="Times New Roman" w:hAnsi="Arial" w:cs="Arial"/>
                <w:b/>
                <w:bCs/>
                <w:color w:val="000000"/>
                <w:sz w:val="20"/>
                <w:szCs w:val="20"/>
              </w:rPr>
            </w:pPr>
            <w:r w:rsidRPr="00C80896">
              <w:rPr>
                <w:rFonts w:ascii="Arial" w:eastAsia="Times New Roman" w:hAnsi="Arial" w:cs="Arial"/>
                <w:b/>
                <w:bCs/>
                <w:color w:val="000000"/>
                <w:sz w:val="20"/>
                <w:szCs w:val="20"/>
              </w:rPr>
              <w:t>TOPLAM</w:t>
            </w:r>
          </w:p>
        </w:tc>
        <w:tc>
          <w:tcPr>
            <w:tcW w:w="2476"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b/>
                <w:bCs/>
                <w:color w:val="000000"/>
                <w:sz w:val="16"/>
                <w:szCs w:val="16"/>
              </w:rPr>
            </w:pPr>
            <w:r w:rsidRPr="00FC778A">
              <w:rPr>
                <w:rFonts w:ascii="Arial" w:eastAsia="Times New Roman" w:hAnsi="Arial" w:cs="Arial"/>
                <w:b/>
                <w:bCs/>
                <w:color w:val="000000"/>
                <w:sz w:val="16"/>
                <w:szCs w:val="16"/>
              </w:rPr>
              <w:t>6.321.036,16</w:t>
            </w:r>
          </w:p>
        </w:tc>
        <w:tc>
          <w:tcPr>
            <w:tcW w:w="1769"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b/>
                <w:bCs/>
                <w:color w:val="000000"/>
                <w:sz w:val="16"/>
                <w:szCs w:val="16"/>
              </w:rPr>
            </w:pPr>
            <w:r w:rsidRPr="00FC778A">
              <w:rPr>
                <w:rFonts w:ascii="Arial" w:eastAsia="Times New Roman" w:hAnsi="Arial" w:cs="Arial"/>
                <w:b/>
                <w:bCs/>
                <w:color w:val="000000"/>
                <w:sz w:val="16"/>
                <w:szCs w:val="16"/>
              </w:rPr>
              <w:t>5.277.685,51</w:t>
            </w:r>
          </w:p>
        </w:tc>
        <w:tc>
          <w:tcPr>
            <w:tcW w:w="1851"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b/>
                <w:bCs/>
                <w:color w:val="000000"/>
                <w:sz w:val="16"/>
                <w:szCs w:val="16"/>
              </w:rPr>
            </w:pPr>
            <w:r w:rsidRPr="00FC778A">
              <w:rPr>
                <w:rFonts w:ascii="Arial" w:eastAsia="Times New Roman" w:hAnsi="Arial" w:cs="Arial"/>
                <w:b/>
                <w:bCs/>
                <w:color w:val="000000"/>
                <w:sz w:val="16"/>
                <w:szCs w:val="16"/>
              </w:rPr>
              <w:t>-1.043.350,65</w:t>
            </w:r>
          </w:p>
        </w:tc>
        <w:tc>
          <w:tcPr>
            <w:tcW w:w="1066" w:type="dxa"/>
            <w:tcBorders>
              <w:top w:val="nil"/>
              <w:left w:val="nil"/>
              <w:bottom w:val="single" w:sz="8" w:space="0" w:color="auto"/>
              <w:right w:val="single" w:sz="8" w:space="0" w:color="auto"/>
            </w:tcBorders>
            <w:shd w:val="clear" w:color="auto" w:fill="auto"/>
            <w:noWrap/>
            <w:vAlign w:val="center"/>
            <w:hideMark/>
          </w:tcPr>
          <w:p w:rsidR="00C80896" w:rsidRPr="00FC778A" w:rsidRDefault="00C80896" w:rsidP="00C80896">
            <w:pPr>
              <w:spacing w:after="0" w:line="240" w:lineRule="auto"/>
              <w:jc w:val="right"/>
              <w:rPr>
                <w:rFonts w:ascii="Arial" w:eastAsia="Times New Roman" w:hAnsi="Arial" w:cs="Arial"/>
                <w:b/>
                <w:bCs/>
                <w:color w:val="000000"/>
                <w:sz w:val="16"/>
                <w:szCs w:val="16"/>
              </w:rPr>
            </w:pPr>
            <w:r w:rsidRPr="00FC778A">
              <w:rPr>
                <w:rFonts w:ascii="Arial" w:eastAsia="Times New Roman" w:hAnsi="Arial" w:cs="Arial"/>
                <w:b/>
                <w:bCs/>
                <w:color w:val="000000"/>
                <w:sz w:val="16"/>
                <w:szCs w:val="16"/>
              </w:rPr>
              <w:t>-16,51</w:t>
            </w:r>
          </w:p>
        </w:tc>
      </w:tr>
    </w:tbl>
    <w:p w:rsidR="00583D32" w:rsidRDefault="00583D32" w:rsidP="00583D32"/>
    <w:p w:rsidR="00583D32" w:rsidRDefault="00C80896" w:rsidP="00583D32">
      <w:r>
        <w:rPr>
          <w:noProof/>
        </w:rPr>
        <w:drawing>
          <wp:inline distT="0" distB="0" distL="0" distR="0" wp14:anchorId="79402178" wp14:editId="5DAC3561">
            <wp:extent cx="6606173" cy="3252470"/>
            <wp:effectExtent l="0" t="0" r="4445" b="5080"/>
            <wp:docPr id="61" name="Grafik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83D32" w:rsidRDefault="00583D32" w:rsidP="00583D32"/>
    <w:p w:rsidR="00583D32" w:rsidRDefault="00583D32" w:rsidP="00583D32"/>
    <w:p w:rsidR="00945AA8" w:rsidRDefault="00945AA8" w:rsidP="00583D32"/>
    <w:p w:rsidR="009D4F6C" w:rsidRPr="00014428" w:rsidRDefault="009D4F6C" w:rsidP="001C6AF7">
      <w:pPr>
        <w:spacing w:line="360" w:lineRule="auto"/>
        <w:jc w:val="both"/>
        <w:rPr>
          <w:rFonts w:ascii="Arial Narrow" w:hAnsi="Arial Narrow" w:cs="Times New Roman"/>
          <w:sz w:val="24"/>
          <w:szCs w:val="24"/>
        </w:rPr>
      </w:pPr>
    </w:p>
    <w:p w:rsidR="00745532" w:rsidRPr="005812C4" w:rsidRDefault="00745532" w:rsidP="009A57AB">
      <w:pPr>
        <w:pStyle w:val="ListeParagraf"/>
        <w:numPr>
          <w:ilvl w:val="0"/>
          <w:numId w:val="11"/>
        </w:numPr>
        <w:spacing w:line="360" w:lineRule="auto"/>
        <w:jc w:val="both"/>
        <w:rPr>
          <w:rFonts w:ascii="Times New Roman" w:hAnsi="Times New Roman" w:cs="Times New Roman"/>
          <w:b/>
          <w:color w:val="365F91" w:themeColor="accent1" w:themeShade="BF"/>
          <w:sz w:val="24"/>
          <w:szCs w:val="24"/>
        </w:rPr>
      </w:pPr>
      <w:r w:rsidRPr="005812C4">
        <w:rPr>
          <w:rFonts w:ascii="Times New Roman" w:hAnsi="Times New Roman" w:cs="Times New Roman"/>
          <w:b/>
          <w:color w:val="365F91" w:themeColor="accent1" w:themeShade="BF"/>
          <w:sz w:val="24"/>
          <w:szCs w:val="24"/>
        </w:rPr>
        <w:lastRenderedPageBreak/>
        <w:t>ALINAN BAĞIŞ VE YARDIMLAR</w:t>
      </w:r>
    </w:p>
    <w:p w:rsidR="00C70765" w:rsidRPr="005812C4" w:rsidRDefault="00C70765" w:rsidP="005812C4">
      <w:pPr>
        <w:spacing w:line="360" w:lineRule="auto"/>
        <w:jc w:val="both"/>
        <w:rPr>
          <w:rFonts w:ascii="Times New Roman" w:hAnsi="Times New Roman" w:cs="Times New Roman"/>
          <w:color w:val="000000" w:themeColor="text1"/>
          <w:sz w:val="24"/>
          <w:szCs w:val="24"/>
        </w:rPr>
      </w:pPr>
      <w:r w:rsidRPr="005812C4">
        <w:rPr>
          <w:rFonts w:ascii="Times New Roman" w:hAnsi="Times New Roman" w:cs="Times New Roman"/>
          <w:color w:val="000000" w:themeColor="text1"/>
          <w:sz w:val="24"/>
          <w:szCs w:val="24"/>
        </w:rPr>
        <w:t>Alınan bağış ve yardımlar, karşılıksız, geri ödemesiz ve zorunluluk esasına daya</w:t>
      </w:r>
      <w:r w:rsidR="00D320F7" w:rsidRPr="005812C4">
        <w:rPr>
          <w:rFonts w:ascii="Times New Roman" w:hAnsi="Times New Roman" w:cs="Times New Roman"/>
          <w:color w:val="000000" w:themeColor="text1"/>
          <w:sz w:val="24"/>
          <w:szCs w:val="24"/>
        </w:rPr>
        <w:t>nmayan tahsilatları kapsar. 20</w:t>
      </w:r>
      <w:r w:rsidR="0002372B">
        <w:rPr>
          <w:rFonts w:ascii="Times New Roman" w:hAnsi="Times New Roman" w:cs="Times New Roman"/>
          <w:color w:val="000000" w:themeColor="text1"/>
          <w:sz w:val="24"/>
          <w:szCs w:val="24"/>
        </w:rPr>
        <w:t>21</w:t>
      </w:r>
      <w:r w:rsidRPr="005812C4">
        <w:rPr>
          <w:rFonts w:ascii="Times New Roman" w:hAnsi="Times New Roman" w:cs="Times New Roman"/>
          <w:color w:val="000000" w:themeColor="text1"/>
          <w:sz w:val="24"/>
          <w:szCs w:val="24"/>
        </w:rPr>
        <w:t xml:space="preserve"> yılının ilk yarısında geçen yılın aynı dönemine kıyasla </w:t>
      </w:r>
      <w:r w:rsidR="0002372B">
        <w:rPr>
          <w:rFonts w:ascii="Times New Roman" w:hAnsi="Times New Roman" w:cs="Times New Roman"/>
          <w:color w:val="000000" w:themeColor="text1"/>
          <w:sz w:val="24"/>
          <w:szCs w:val="24"/>
        </w:rPr>
        <w:t>59.950,00 TL artışla</w:t>
      </w:r>
      <w:r w:rsidRPr="005812C4">
        <w:rPr>
          <w:rFonts w:ascii="Times New Roman" w:hAnsi="Times New Roman" w:cs="Times New Roman"/>
          <w:color w:val="000000" w:themeColor="text1"/>
          <w:sz w:val="24"/>
          <w:szCs w:val="24"/>
        </w:rPr>
        <w:t xml:space="preserve"> </w:t>
      </w:r>
      <w:r w:rsidR="0002372B">
        <w:rPr>
          <w:rFonts w:ascii="Times New Roman" w:hAnsi="Times New Roman" w:cs="Times New Roman"/>
          <w:color w:val="000000" w:themeColor="text1"/>
          <w:sz w:val="24"/>
          <w:szCs w:val="24"/>
        </w:rPr>
        <w:t>65.400</w:t>
      </w:r>
      <w:r w:rsidR="00D320F7" w:rsidRPr="005812C4">
        <w:rPr>
          <w:rFonts w:ascii="Times New Roman" w:hAnsi="Times New Roman" w:cs="Times New Roman"/>
          <w:color w:val="000000" w:themeColor="text1"/>
          <w:sz w:val="24"/>
          <w:szCs w:val="24"/>
        </w:rPr>
        <w:t xml:space="preserve">,00 </w:t>
      </w:r>
      <w:r w:rsidRPr="005812C4">
        <w:rPr>
          <w:rFonts w:ascii="Times New Roman" w:hAnsi="Times New Roman" w:cs="Times New Roman"/>
          <w:color w:val="000000" w:themeColor="text1"/>
          <w:sz w:val="24"/>
          <w:szCs w:val="24"/>
        </w:rPr>
        <w:t>TL bağış ve yardım geliri elde edilmiştir</w:t>
      </w:r>
      <w:r w:rsidR="005812C4">
        <w:rPr>
          <w:rFonts w:ascii="Times New Roman" w:hAnsi="Times New Roman" w:cs="Times New Roman"/>
          <w:color w:val="000000" w:themeColor="text1"/>
          <w:sz w:val="24"/>
          <w:szCs w:val="24"/>
        </w:rPr>
        <w:t>.</w:t>
      </w:r>
    </w:p>
    <w:tbl>
      <w:tblPr>
        <w:tblW w:w="10422" w:type="dxa"/>
        <w:tblInd w:w="-10" w:type="dxa"/>
        <w:tblCellMar>
          <w:left w:w="70" w:type="dxa"/>
          <w:right w:w="70" w:type="dxa"/>
        </w:tblCellMar>
        <w:tblLook w:val="04A0" w:firstRow="1" w:lastRow="0" w:firstColumn="1" w:lastColumn="0" w:noHBand="0" w:noVBand="1"/>
      </w:tblPr>
      <w:tblGrid>
        <w:gridCol w:w="3392"/>
        <w:gridCol w:w="2523"/>
        <w:gridCol w:w="2161"/>
        <w:gridCol w:w="1427"/>
        <w:gridCol w:w="919"/>
      </w:tblGrid>
      <w:tr w:rsidR="0002372B" w:rsidRPr="0002372B" w:rsidTr="0002372B">
        <w:trPr>
          <w:trHeight w:val="315"/>
        </w:trPr>
        <w:tc>
          <w:tcPr>
            <w:tcW w:w="10422" w:type="dxa"/>
            <w:gridSpan w:val="5"/>
            <w:tcBorders>
              <w:top w:val="single" w:sz="8" w:space="0" w:color="auto"/>
              <w:left w:val="single" w:sz="8" w:space="0" w:color="auto"/>
              <w:bottom w:val="single" w:sz="8" w:space="0" w:color="auto"/>
              <w:right w:val="single" w:sz="8" w:space="0" w:color="000000"/>
            </w:tcBorders>
            <w:shd w:val="clear" w:color="000000" w:fill="E2EFDA"/>
            <w:noWrap/>
            <w:vAlign w:val="center"/>
            <w:hideMark/>
          </w:tcPr>
          <w:p w:rsidR="0002372B" w:rsidRPr="0002372B" w:rsidRDefault="0002372B" w:rsidP="0002372B">
            <w:pPr>
              <w:spacing w:after="0" w:line="240" w:lineRule="auto"/>
              <w:jc w:val="center"/>
              <w:rPr>
                <w:rFonts w:ascii="Arial" w:eastAsia="Times New Roman" w:hAnsi="Arial" w:cs="Arial"/>
                <w:b/>
                <w:bCs/>
                <w:color w:val="000000"/>
                <w:sz w:val="20"/>
                <w:szCs w:val="20"/>
              </w:rPr>
            </w:pPr>
            <w:r w:rsidRPr="0002372B">
              <w:rPr>
                <w:rFonts w:ascii="Arial" w:eastAsia="Times New Roman" w:hAnsi="Arial" w:cs="Arial"/>
                <w:b/>
                <w:bCs/>
                <w:color w:val="000000"/>
                <w:sz w:val="20"/>
                <w:szCs w:val="20"/>
              </w:rPr>
              <w:t>ALINAN BAĞIŞ VE YARDIMLAR</w:t>
            </w:r>
          </w:p>
        </w:tc>
      </w:tr>
      <w:tr w:rsidR="0002372B" w:rsidRPr="0002372B" w:rsidTr="0002372B">
        <w:trPr>
          <w:trHeight w:val="330"/>
        </w:trPr>
        <w:tc>
          <w:tcPr>
            <w:tcW w:w="3394" w:type="dxa"/>
            <w:tcBorders>
              <w:top w:val="nil"/>
              <w:left w:val="single" w:sz="8" w:space="0" w:color="auto"/>
              <w:bottom w:val="single" w:sz="8" w:space="0" w:color="auto"/>
              <w:right w:val="single" w:sz="8" w:space="0" w:color="auto"/>
            </w:tcBorders>
            <w:shd w:val="clear" w:color="000000" w:fill="E2EFDA"/>
            <w:noWrap/>
            <w:vAlign w:val="center"/>
            <w:hideMark/>
          </w:tcPr>
          <w:p w:rsidR="0002372B" w:rsidRPr="0002372B" w:rsidRDefault="0002372B" w:rsidP="0002372B">
            <w:pPr>
              <w:spacing w:after="0" w:line="240" w:lineRule="auto"/>
              <w:rPr>
                <w:rFonts w:ascii="Arial" w:eastAsia="Times New Roman" w:hAnsi="Arial" w:cs="Arial"/>
                <w:color w:val="000000"/>
                <w:sz w:val="20"/>
                <w:szCs w:val="20"/>
              </w:rPr>
            </w:pPr>
            <w:r w:rsidRPr="0002372B">
              <w:rPr>
                <w:rFonts w:ascii="Arial" w:eastAsia="Times New Roman" w:hAnsi="Arial" w:cs="Arial"/>
                <w:color w:val="000000"/>
                <w:sz w:val="20"/>
                <w:szCs w:val="20"/>
              </w:rPr>
              <w:t> </w:t>
            </w:r>
            <w:r w:rsidRPr="0002372B">
              <w:rPr>
                <w:rFonts w:ascii="Arial Narrow" w:eastAsia="Times New Roman" w:hAnsi="Arial Narrow" w:cs="Arial"/>
                <w:b/>
                <w:bCs/>
                <w:color w:val="000000"/>
                <w:sz w:val="24"/>
                <w:szCs w:val="24"/>
              </w:rPr>
              <w:t>Dönem</w:t>
            </w:r>
          </w:p>
        </w:tc>
        <w:tc>
          <w:tcPr>
            <w:tcW w:w="2524" w:type="dxa"/>
            <w:tcBorders>
              <w:top w:val="nil"/>
              <w:left w:val="nil"/>
              <w:bottom w:val="single" w:sz="8" w:space="0" w:color="auto"/>
              <w:right w:val="single" w:sz="8" w:space="0" w:color="auto"/>
            </w:tcBorders>
            <w:shd w:val="clear" w:color="000000" w:fill="E2EFDA"/>
            <w:noWrap/>
            <w:vAlign w:val="center"/>
            <w:hideMark/>
          </w:tcPr>
          <w:p w:rsidR="0002372B" w:rsidRPr="0002372B" w:rsidRDefault="0002372B" w:rsidP="0002372B">
            <w:pPr>
              <w:spacing w:after="0" w:line="240" w:lineRule="auto"/>
              <w:jc w:val="center"/>
              <w:rPr>
                <w:rFonts w:ascii="Arial" w:eastAsia="Times New Roman" w:hAnsi="Arial" w:cs="Arial"/>
                <w:b/>
                <w:bCs/>
                <w:color w:val="000000"/>
                <w:sz w:val="20"/>
                <w:szCs w:val="20"/>
              </w:rPr>
            </w:pPr>
            <w:r w:rsidRPr="0002372B">
              <w:rPr>
                <w:rFonts w:ascii="Arial" w:eastAsia="Times New Roman" w:hAnsi="Arial" w:cs="Arial"/>
                <w:b/>
                <w:bCs/>
                <w:color w:val="000000"/>
                <w:sz w:val="20"/>
                <w:szCs w:val="20"/>
              </w:rPr>
              <w:t>2020</w:t>
            </w:r>
          </w:p>
        </w:tc>
        <w:tc>
          <w:tcPr>
            <w:tcW w:w="2162" w:type="dxa"/>
            <w:tcBorders>
              <w:top w:val="nil"/>
              <w:left w:val="nil"/>
              <w:bottom w:val="single" w:sz="8" w:space="0" w:color="auto"/>
              <w:right w:val="single" w:sz="8" w:space="0" w:color="auto"/>
            </w:tcBorders>
            <w:shd w:val="clear" w:color="000000" w:fill="E2EFDA"/>
            <w:noWrap/>
            <w:vAlign w:val="center"/>
            <w:hideMark/>
          </w:tcPr>
          <w:p w:rsidR="0002372B" w:rsidRPr="0002372B" w:rsidRDefault="0002372B" w:rsidP="0002372B">
            <w:pPr>
              <w:spacing w:after="0" w:line="240" w:lineRule="auto"/>
              <w:jc w:val="center"/>
              <w:rPr>
                <w:rFonts w:ascii="Arial" w:eastAsia="Times New Roman" w:hAnsi="Arial" w:cs="Arial"/>
                <w:b/>
                <w:bCs/>
                <w:color w:val="000000"/>
                <w:sz w:val="20"/>
                <w:szCs w:val="20"/>
              </w:rPr>
            </w:pPr>
            <w:r w:rsidRPr="0002372B">
              <w:rPr>
                <w:rFonts w:ascii="Arial" w:eastAsia="Times New Roman" w:hAnsi="Arial" w:cs="Arial"/>
                <w:b/>
                <w:bCs/>
                <w:color w:val="000000"/>
                <w:sz w:val="20"/>
                <w:szCs w:val="20"/>
              </w:rPr>
              <w:t>2021</w:t>
            </w:r>
          </w:p>
        </w:tc>
        <w:tc>
          <w:tcPr>
            <w:tcW w:w="1428" w:type="dxa"/>
            <w:tcBorders>
              <w:top w:val="nil"/>
              <w:left w:val="nil"/>
              <w:bottom w:val="single" w:sz="8" w:space="0" w:color="auto"/>
              <w:right w:val="single" w:sz="8" w:space="0" w:color="auto"/>
            </w:tcBorders>
            <w:shd w:val="clear" w:color="000000" w:fill="E2EFDA"/>
            <w:noWrap/>
            <w:vAlign w:val="center"/>
            <w:hideMark/>
          </w:tcPr>
          <w:p w:rsidR="0002372B" w:rsidRPr="0002372B" w:rsidRDefault="0002372B" w:rsidP="0002372B">
            <w:pPr>
              <w:spacing w:after="0" w:line="240" w:lineRule="auto"/>
              <w:rPr>
                <w:rFonts w:ascii="Arial" w:eastAsia="Times New Roman" w:hAnsi="Arial" w:cs="Arial"/>
                <w:b/>
                <w:bCs/>
                <w:color w:val="000000"/>
                <w:sz w:val="20"/>
                <w:szCs w:val="20"/>
              </w:rPr>
            </w:pPr>
            <w:r w:rsidRPr="0002372B">
              <w:rPr>
                <w:rFonts w:ascii="Arial" w:eastAsia="Times New Roman" w:hAnsi="Arial" w:cs="Arial"/>
                <w:b/>
                <w:bCs/>
                <w:color w:val="000000"/>
                <w:sz w:val="20"/>
                <w:szCs w:val="20"/>
              </w:rPr>
              <w:t>Değişim Tutarı</w:t>
            </w:r>
          </w:p>
        </w:tc>
        <w:tc>
          <w:tcPr>
            <w:tcW w:w="914" w:type="dxa"/>
            <w:tcBorders>
              <w:top w:val="nil"/>
              <w:left w:val="nil"/>
              <w:bottom w:val="single" w:sz="8" w:space="0" w:color="auto"/>
              <w:right w:val="single" w:sz="8" w:space="0" w:color="auto"/>
            </w:tcBorders>
            <w:shd w:val="clear" w:color="000000" w:fill="E2EFDA"/>
            <w:noWrap/>
            <w:vAlign w:val="center"/>
            <w:hideMark/>
          </w:tcPr>
          <w:p w:rsidR="0002372B" w:rsidRPr="0002372B" w:rsidRDefault="0002372B" w:rsidP="0002372B">
            <w:pPr>
              <w:spacing w:after="0" w:line="240" w:lineRule="auto"/>
              <w:rPr>
                <w:rFonts w:ascii="Arial" w:eastAsia="Times New Roman" w:hAnsi="Arial" w:cs="Arial"/>
                <w:b/>
                <w:bCs/>
                <w:color w:val="000000"/>
                <w:sz w:val="20"/>
                <w:szCs w:val="20"/>
              </w:rPr>
            </w:pPr>
            <w:r w:rsidRPr="0002372B">
              <w:rPr>
                <w:rFonts w:ascii="Arial" w:eastAsia="Times New Roman" w:hAnsi="Arial" w:cs="Arial"/>
                <w:b/>
                <w:bCs/>
                <w:color w:val="000000"/>
                <w:sz w:val="20"/>
                <w:szCs w:val="20"/>
              </w:rPr>
              <w:t>Değişim Oranı</w:t>
            </w:r>
          </w:p>
        </w:tc>
      </w:tr>
      <w:tr w:rsidR="0002372B" w:rsidRPr="0002372B" w:rsidTr="0002372B">
        <w:trPr>
          <w:trHeight w:val="315"/>
        </w:trPr>
        <w:tc>
          <w:tcPr>
            <w:tcW w:w="3394" w:type="dxa"/>
            <w:tcBorders>
              <w:top w:val="nil"/>
              <w:left w:val="single" w:sz="8" w:space="0" w:color="auto"/>
              <w:bottom w:val="single" w:sz="8" w:space="0" w:color="auto"/>
              <w:right w:val="single" w:sz="8" w:space="0" w:color="auto"/>
            </w:tcBorders>
            <w:shd w:val="clear" w:color="000000" w:fill="FFF2CC"/>
            <w:noWrap/>
            <w:vAlign w:val="center"/>
            <w:hideMark/>
          </w:tcPr>
          <w:p w:rsidR="0002372B" w:rsidRPr="0002372B" w:rsidRDefault="0002372B" w:rsidP="0002372B">
            <w:pPr>
              <w:spacing w:after="0" w:line="240" w:lineRule="auto"/>
              <w:rPr>
                <w:rFonts w:ascii="Arial" w:eastAsia="Times New Roman" w:hAnsi="Arial" w:cs="Arial"/>
                <w:b/>
                <w:bCs/>
                <w:color w:val="000000"/>
                <w:sz w:val="20"/>
                <w:szCs w:val="20"/>
              </w:rPr>
            </w:pPr>
            <w:r w:rsidRPr="0002372B">
              <w:rPr>
                <w:rFonts w:ascii="Arial" w:eastAsia="Times New Roman" w:hAnsi="Arial" w:cs="Arial"/>
                <w:b/>
                <w:bCs/>
                <w:color w:val="000000"/>
                <w:sz w:val="20"/>
                <w:szCs w:val="20"/>
              </w:rPr>
              <w:t>OCAK</w:t>
            </w:r>
          </w:p>
        </w:tc>
        <w:tc>
          <w:tcPr>
            <w:tcW w:w="2524"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2.050,00</w:t>
            </w:r>
          </w:p>
        </w:tc>
        <w:tc>
          <w:tcPr>
            <w:tcW w:w="2162"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0,00</w:t>
            </w:r>
          </w:p>
        </w:tc>
        <w:tc>
          <w:tcPr>
            <w:tcW w:w="1428"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-2.050,00</w:t>
            </w:r>
          </w:p>
        </w:tc>
        <w:tc>
          <w:tcPr>
            <w:tcW w:w="914"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w:t>
            </w:r>
          </w:p>
        </w:tc>
      </w:tr>
      <w:tr w:rsidR="0002372B" w:rsidRPr="0002372B" w:rsidTr="0002372B">
        <w:trPr>
          <w:trHeight w:val="315"/>
        </w:trPr>
        <w:tc>
          <w:tcPr>
            <w:tcW w:w="3394" w:type="dxa"/>
            <w:tcBorders>
              <w:top w:val="nil"/>
              <w:left w:val="single" w:sz="8" w:space="0" w:color="auto"/>
              <w:bottom w:val="single" w:sz="8" w:space="0" w:color="auto"/>
              <w:right w:val="single" w:sz="8" w:space="0" w:color="auto"/>
            </w:tcBorders>
            <w:shd w:val="clear" w:color="000000" w:fill="FFF2CC"/>
            <w:noWrap/>
            <w:vAlign w:val="center"/>
            <w:hideMark/>
          </w:tcPr>
          <w:p w:rsidR="0002372B" w:rsidRPr="0002372B" w:rsidRDefault="0002372B" w:rsidP="0002372B">
            <w:pPr>
              <w:spacing w:after="0" w:line="240" w:lineRule="auto"/>
              <w:rPr>
                <w:rFonts w:ascii="Arial" w:eastAsia="Times New Roman" w:hAnsi="Arial" w:cs="Arial"/>
                <w:b/>
                <w:bCs/>
                <w:color w:val="000000"/>
                <w:sz w:val="20"/>
                <w:szCs w:val="20"/>
              </w:rPr>
            </w:pPr>
            <w:r w:rsidRPr="0002372B">
              <w:rPr>
                <w:rFonts w:ascii="Arial" w:eastAsia="Times New Roman" w:hAnsi="Arial" w:cs="Arial"/>
                <w:b/>
                <w:bCs/>
                <w:color w:val="000000"/>
                <w:sz w:val="20"/>
                <w:szCs w:val="20"/>
              </w:rPr>
              <w:t>ŞUBAT</w:t>
            </w:r>
          </w:p>
        </w:tc>
        <w:tc>
          <w:tcPr>
            <w:tcW w:w="2524"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3.400,00</w:t>
            </w:r>
          </w:p>
        </w:tc>
        <w:tc>
          <w:tcPr>
            <w:tcW w:w="2162"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w:t>
            </w:r>
          </w:p>
        </w:tc>
        <w:tc>
          <w:tcPr>
            <w:tcW w:w="1428"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-3.400,00</w:t>
            </w:r>
          </w:p>
        </w:tc>
        <w:tc>
          <w:tcPr>
            <w:tcW w:w="914"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w:t>
            </w:r>
          </w:p>
        </w:tc>
      </w:tr>
      <w:tr w:rsidR="0002372B" w:rsidRPr="0002372B" w:rsidTr="0002372B">
        <w:trPr>
          <w:trHeight w:val="315"/>
        </w:trPr>
        <w:tc>
          <w:tcPr>
            <w:tcW w:w="3394" w:type="dxa"/>
            <w:tcBorders>
              <w:top w:val="nil"/>
              <w:left w:val="single" w:sz="8" w:space="0" w:color="auto"/>
              <w:bottom w:val="single" w:sz="8" w:space="0" w:color="auto"/>
              <w:right w:val="single" w:sz="8" w:space="0" w:color="auto"/>
            </w:tcBorders>
            <w:shd w:val="clear" w:color="000000" w:fill="FFF2CC"/>
            <w:noWrap/>
            <w:vAlign w:val="center"/>
            <w:hideMark/>
          </w:tcPr>
          <w:p w:rsidR="0002372B" w:rsidRPr="0002372B" w:rsidRDefault="0002372B" w:rsidP="0002372B">
            <w:pPr>
              <w:spacing w:after="0" w:line="240" w:lineRule="auto"/>
              <w:rPr>
                <w:rFonts w:ascii="Arial" w:eastAsia="Times New Roman" w:hAnsi="Arial" w:cs="Arial"/>
                <w:b/>
                <w:bCs/>
                <w:color w:val="000000"/>
                <w:sz w:val="20"/>
                <w:szCs w:val="20"/>
              </w:rPr>
            </w:pPr>
            <w:r w:rsidRPr="0002372B">
              <w:rPr>
                <w:rFonts w:ascii="Arial" w:eastAsia="Times New Roman" w:hAnsi="Arial" w:cs="Arial"/>
                <w:b/>
                <w:bCs/>
                <w:color w:val="000000"/>
                <w:sz w:val="20"/>
                <w:szCs w:val="20"/>
              </w:rPr>
              <w:t>MART</w:t>
            </w:r>
          </w:p>
        </w:tc>
        <w:tc>
          <w:tcPr>
            <w:tcW w:w="2524"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0,00</w:t>
            </w:r>
          </w:p>
        </w:tc>
        <w:tc>
          <w:tcPr>
            <w:tcW w:w="2162"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w:t>
            </w:r>
          </w:p>
        </w:tc>
        <w:tc>
          <w:tcPr>
            <w:tcW w:w="1428"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0,00</w:t>
            </w:r>
          </w:p>
        </w:tc>
        <w:tc>
          <w:tcPr>
            <w:tcW w:w="914"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w:t>
            </w:r>
          </w:p>
        </w:tc>
      </w:tr>
      <w:tr w:rsidR="0002372B" w:rsidRPr="0002372B" w:rsidTr="0002372B">
        <w:trPr>
          <w:trHeight w:val="315"/>
        </w:trPr>
        <w:tc>
          <w:tcPr>
            <w:tcW w:w="3394" w:type="dxa"/>
            <w:tcBorders>
              <w:top w:val="nil"/>
              <w:left w:val="single" w:sz="8" w:space="0" w:color="auto"/>
              <w:bottom w:val="single" w:sz="8" w:space="0" w:color="auto"/>
              <w:right w:val="single" w:sz="8" w:space="0" w:color="auto"/>
            </w:tcBorders>
            <w:shd w:val="clear" w:color="000000" w:fill="FFF2CC"/>
            <w:noWrap/>
            <w:vAlign w:val="center"/>
            <w:hideMark/>
          </w:tcPr>
          <w:p w:rsidR="0002372B" w:rsidRPr="0002372B" w:rsidRDefault="0002372B" w:rsidP="0002372B">
            <w:pPr>
              <w:spacing w:after="0" w:line="240" w:lineRule="auto"/>
              <w:rPr>
                <w:rFonts w:ascii="Arial" w:eastAsia="Times New Roman" w:hAnsi="Arial" w:cs="Arial"/>
                <w:b/>
                <w:bCs/>
                <w:color w:val="000000"/>
                <w:sz w:val="20"/>
                <w:szCs w:val="20"/>
              </w:rPr>
            </w:pPr>
            <w:r w:rsidRPr="0002372B">
              <w:rPr>
                <w:rFonts w:ascii="Arial" w:eastAsia="Times New Roman" w:hAnsi="Arial" w:cs="Arial"/>
                <w:b/>
                <w:bCs/>
                <w:color w:val="000000"/>
                <w:sz w:val="20"/>
                <w:szCs w:val="20"/>
              </w:rPr>
              <w:t>NİSAN</w:t>
            </w:r>
          </w:p>
        </w:tc>
        <w:tc>
          <w:tcPr>
            <w:tcW w:w="2524"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0,00</w:t>
            </w:r>
          </w:p>
        </w:tc>
        <w:tc>
          <w:tcPr>
            <w:tcW w:w="2162"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400</w:t>
            </w:r>
          </w:p>
        </w:tc>
        <w:tc>
          <w:tcPr>
            <w:tcW w:w="1428"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400,00</w:t>
            </w:r>
          </w:p>
        </w:tc>
        <w:tc>
          <w:tcPr>
            <w:tcW w:w="914"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w:t>
            </w:r>
          </w:p>
        </w:tc>
      </w:tr>
      <w:tr w:rsidR="0002372B" w:rsidRPr="0002372B" w:rsidTr="0002372B">
        <w:trPr>
          <w:trHeight w:val="315"/>
        </w:trPr>
        <w:tc>
          <w:tcPr>
            <w:tcW w:w="3394" w:type="dxa"/>
            <w:tcBorders>
              <w:top w:val="nil"/>
              <w:left w:val="single" w:sz="8" w:space="0" w:color="auto"/>
              <w:bottom w:val="single" w:sz="8" w:space="0" w:color="auto"/>
              <w:right w:val="single" w:sz="8" w:space="0" w:color="auto"/>
            </w:tcBorders>
            <w:shd w:val="clear" w:color="000000" w:fill="FFF2CC"/>
            <w:noWrap/>
            <w:vAlign w:val="center"/>
            <w:hideMark/>
          </w:tcPr>
          <w:p w:rsidR="0002372B" w:rsidRPr="0002372B" w:rsidRDefault="0002372B" w:rsidP="0002372B">
            <w:pPr>
              <w:spacing w:after="0" w:line="240" w:lineRule="auto"/>
              <w:rPr>
                <w:rFonts w:ascii="Arial" w:eastAsia="Times New Roman" w:hAnsi="Arial" w:cs="Arial"/>
                <w:b/>
                <w:bCs/>
                <w:color w:val="000000"/>
                <w:sz w:val="20"/>
                <w:szCs w:val="20"/>
              </w:rPr>
            </w:pPr>
            <w:r w:rsidRPr="0002372B">
              <w:rPr>
                <w:rFonts w:ascii="Arial" w:eastAsia="Times New Roman" w:hAnsi="Arial" w:cs="Arial"/>
                <w:b/>
                <w:bCs/>
                <w:color w:val="000000"/>
                <w:sz w:val="20"/>
                <w:szCs w:val="20"/>
              </w:rPr>
              <w:t>MAYIS</w:t>
            </w:r>
          </w:p>
        </w:tc>
        <w:tc>
          <w:tcPr>
            <w:tcW w:w="2524"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0,00</w:t>
            </w:r>
          </w:p>
        </w:tc>
        <w:tc>
          <w:tcPr>
            <w:tcW w:w="2162"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65.000,00</w:t>
            </w:r>
          </w:p>
        </w:tc>
        <w:tc>
          <w:tcPr>
            <w:tcW w:w="1428"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65.000,00</w:t>
            </w:r>
          </w:p>
        </w:tc>
        <w:tc>
          <w:tcPr>
            <w:tcW w:w="914"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w:t>
            </w:r>
          </w:p>
        </w:tc>
      </w:tr>
      <w:tr w:rsidR="0002372B" w:rsidRPr="0002372B" w:rsidTr="0002372B">
        <w:trPr>
          <w:trHeight w:val="315"/>
        </w:trPr>
        <w:tc>
          <w:tcPr>
            <w:tcW w:w="3394" w:type="dxa"/>
            <w:tcBorders>
              <w:top w:val="nil"/>
              <w:left w:val="single" w:sz="8" w:space="0" w:color="auto"/>
              <w:bottom w:val="single" w:sz="8" w:space="0" w:color="auto"/>
              <w:right w:val="single" w:sz="8" w:space="0" w:color="auto"/>
            </w:tcBorders>
            <w:shd w:val="clear" w:color="000000" w:fill="FFF2CC"/>
            <w:noWrap/>
            <w:vAlign w:val="center"/>
            <w:hideMark/>
          </w:tcPr>
          <w:p w:rsidR="0002372B" w:rsidRPr="0002372B" w:rsidRDefault="0002372B" w:rsidP="0002372B">
            <w:pPr>
              <w:spacing w:after="0" w:line="240" w:lineRule="auto"/>
              <w:rPr>
                <w:rFonts w:ascii="Arial" w:eastAsia="Times New Roman" w:hAnsi="Arial" w:cs="Arial"/>
                <w:b/>
                <w:bCs/>
                <w:color w:val="000000"/>
                <w:sz w:val="20"/>
                <w:szCs w:val="20"/>
              </w:rPr>
            </w:pPr>
            <w:r w:rsidRPr="0002372B">
              <w:rPr>
                <w:rFonts w:ascii="Arial" w:eastAsia="Times New Roman" w:hAnsi="Arial" w:cs="Arial"/>
                <w:b/>
                <w:bCs/>
                <w:color w:val="000000"/>
                <w:sz w:val="20"/>
                <w:szCs w:val="20"/>
              </w:rPr>
              <w:t>HAZİRAN</w:t>
            </w:r>
          </w:p>
        </w:tc>
        <w:tc>
          <w:tcPr>
            <w:tcW w:w="2524"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0,00</w:t>
            </w:r>
          </w:p>
        </w:tc>
        <w:tc>
          <w:tcPr>
            <w:tcW w:w="2162"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0,00</w:t>
            </w:r>
          </w:p>
        </w:tc>
        <w:tc>
          <w:tcPr>
            <w:tcW w:w="1428"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0,00</w:t>
            </w:r>
          </w:p>
        </w:tc>
        <w:tc>
          <w:tcPr>
            <w:tcW w:w="914"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w:t>
            </w:r>
          </w:p>
        </w:tc>
      </w:tr>
      <w:tr w:rsidR="0002372B" w:rsidRPr="0002372B" w:rsidTr="0002372B">
        <w:trPr>
          <w:trHeight w:val="315"/>
        </w:trPr>
        <w:tc>
          <w:tcPr>
            <w:tcW w:w="3394" w:type="dxa"/>
            <w:tcBorders>
              <w:top w:val="nil"/>
              <w:left w:val="single" w:sz="8" w:space="0" w:color="auto"/>
              <w:bottom w:val="single" w:sz="8" w:space="0" w:color="auto"/>
              <w:right w:val="single" w:sz="8" w:space="0" w:color="auto"/>
            </w:tcBorders>
            <w:shd w:val="clear" w:color="000000" w:fill="FFF2CC"/>
            <w:noWrap/>
            <w:vAlign w:val="center"/>
            <w:hideMark/>
          </w:tcPr>
          <w:p w:rsidR="0002372B" w:rsidRPr="0002372B" w:rsidRDefault="0002372B" w:rsidP="0002372B">
            <w:pPr>
              <w:spacing w:after="0" w:line="240" w:lineRule="auto"/>
              <w:rPr>
                <w:rFonts w:ascii="Arial" w:eastAsia="Times New Roman" w:hAnsi="Arial" w:cs="Arial"/>
                <w:b/>
                <w:bCs/>
                <w:color w:val="000000"/>
                <w:sz w:val="20"/>
                <w:szCs w:val="20"/>
              </w:rPr>
            </w:pPr>
            <w:r w:rsidRPr="0002372B">
              <w:rPr>
                <w:rFonts w:ascii="Arial" w:eastAsia="Times New Roman" w:hAnsi="Arial" w:cs="Arial"/>
                <w:b/>
                <w:bCs/>
                <w:color w:val="000000"/>
                <w:sz w:val="20"/>
                <w:szCs w:val="20"/>
              </w:rPr>
              <w:t>TOPLAM</w:t>
            </w:r>
          </w:p>
        </w:tc>
        <w:tc>
          <w:tcPr>
            <w:tcW w:w="2524"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b/>
                <w:bCs/>
                <w:color w:val="000000"/>
                <w:sz w:val="16"/>
                <w:szCs w:val="16"/>
              </w:rPr>
            </w:pPr>
            <w:r w:rsidRPr="00FC778A">
              <w:rPr>
                <w:rFonts w:ascii="Arial" w:eastAsia="Times New Roman" w:hAnsi="Arial" w:cs="Arial"/>
                <w:b/>
                <w:bCs/>
                <w:color w:val="000000"/>
                <w:sz w:val="16"/>
                <w:szCs w:val="16"/>
              </w:rPr>
              <w:t>5.450,00</w:t>
            </w:r>
          </w:p>
        </w:tc>
        <w:tc>
          <w:tcPr>
            <w:tcW w:w="2162"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b/>
                <w:bCs/>
                <w:color w:val="000000"/>
                <w:sz w:val="16"/>
                <w:szCs w:val="16"/>
              </w:rPr>
            </w:pPr>
            <w:r w:rsidRPr="00FC778A">
              <w:rPr>
                <w:rFonts w:ascii="Arial" w:eastAsia="Times New Roman" w:hAnsi="Arial" w:cs="Arial"/>
                <w:b/>
                <w:bCs/>
                <w:color w:val="000000"/>
                <w:sz w:val="16"/>
                <w:szCs w:val="16"/>
              </w:rPr>
              <w:t>65.400,00</w:t>
            </w:r>
          </w:p>
        </w:tc>
        <w:tc>
          <w:tcPr>
            <w:tcW w:w="1428"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b/>
                <w:bCs/>
                <w:color w:val="000000"/>
                <w:sz w:val="16"/>
                <w:szCs w:val="16"/>
              </w:rPr>
            </w:pPr>
            <w:r w:rsidRPr="00FC778A">
              <w:rPr>
                <w:rFonts w:ascii="Arial" w:eastAsia="Times New Roman" w:hAnsi="Arial" w:cs="Arial"/>
                <w:b/>
                <w:bCs/>
                <w:color w:val="000000"/>
                <w:sz w:val="16"/>
                <w:szCs w:val="16"/>
              </w:rPr>
              <w:t>59.950,00</w:t>
            </w:r>
          </w:p>
        </w:tc>
        <w:tc>
          <w:tcPr>
            <w:tcW w:w="914" w:type="dxa"/>
            <w:tcBorders>
              <w:top w:val="nil"/>
              <w:left w:val="nil"/>
              <w:bottom w:val="single" w:sz="8" w:space="0" w:color="auto"/>
              <w:right w:val="single" w:sz="8" w:space="0" w:color="auto"/>
            </w:tcBorders>
            <w:shd w:val="clear" w:color="auto" w:fill="auto"/>
            <w:noWrap/>
            <w:vAlign w:val="center"/>
            <w:hideMark/>
          </w:tcPr>
          <w:p w:rsidR="0002372B" w:rsidRPr="00FC778A" w:rsidRDefault="0002372B" w:rsidP="0002372B">
            <w:pPr>
              <w:spacing w:after="0" w:line="240" w:lineRule="auto"/>
              <w:jc w:val="right"/>
              <w:rPr>
                <w:rFonts w:ascii="Arial" w:eastAsia="Times New Roman" w:hAnsi="Arial" w:cs="Arial"/>
                <w:b/>
                <w:bCs/>
                <w:color w:val="000000"/>
                <w:sz w:val="16"/>
                <w:szCs w:val="16"/>
              </w:rPr>
            </w:pPr>
            <w:r w:rsidRPr="00FC778A">
              <w:rPr>
                <w:rFonts w:ascii="Arial" w:eastAsia="Times New Roman" w:hAnsi="Arial" w:cs="Arial"/>
                <w:b/>
                <w:bCs/>
                <w:color w:val="000000"/>
                <w:sz w:val="16"/>
                <w:szCs w:val="16"/>
              </w:rPr>
              <w:t>1</w:t>
            </w:r>
            <w:r w:rsidR="00FC778A">
              <w:rPr>
                <w:rFonts w:ascii="Arial" w:eastAsia="Times New Roman" w:hAnsi="Arial" w:cs="Arial"/>
                <w:b/>
                <w:bCs/>
                <w:color w:val="000000"/>
                <w:sz w:val="16"/>
                <w:szCs w:val="16"/>
              </w:rPr>
              <w:t>.</w:t>
            </w:r>
            <w:r w:rsidRPr="00FC778A">
              <w:rPr>
                <w:rFonts w:ascii="Arial" w:eastAsia="Times New Roman" w:hAnsi="Arial" w:cs="Arial"/>
                <w:b/>
                <w:bCs/>
                <w:color w:val="000000"/>
                <w:sz w:val="16"/>
                <w:szCs w:val="16"/>
              </w:rPr>
              <w:t>100</w:t>
            </w:r>
          </w:p>
        </w:tc>
      </w:tr>
    </w:tbl>
    <w:p w:rsidR="00583D32" w:rsidRDefault="00583D32" w:rsidP="00FF1B7C">
      <w:pPr>
        <w:spacing w:line="360" w:lineRule="auto"/>
        <w:jc w:val="both"/>
        <w:rPr>
          <w:rFonts w:ascii="Times New Roman" w:hAnsi="Times New Roman" w:cs="Times New Roman"/>
          <w:color w:val="000000" w:themeColor="text1"/>
          <w:sz w:val="24"/>
          <w:szCs w:val="24"/>
        </w:rPr>
      </w:pPr>
    </w:p>
    <w:p w:rsidR="00945AA8" w:rsidRDefault="0002372B" w:rsidP="00FF1B7C">
      <w:pPr>
        <w:spacing w:line="360" w:lineRule="auto"/>
        <w:jc w:val="both"/>
        <w:rPr>
          <w:rFonts w:ascii="Times New Roman" w:hAnsi="Times New Roman" w:cs="Times New Roman"/>
          <w:color w:val="000000" w:themeColor="text1"/>
          <w:sz w:val="24"/>
          <w:szCs w:val="24"/>
        </w:rPr>
      </w:pPr>
      <w:r>
        <w:rPr>
          <w:noProof/>
        </w:rPr>
        <w:drawing>
          <wp:inline distT="0" distB="0" distL="0" distR="0" wp14:anchorId="50C78F8B" wp14:editId="6746FF1A">
            <wp:extent cx="6601283" cy="2743200"/>
            <wp:effectExtent l="0" t="0" r="9525" b="0"/>
            <wp:docPr id="66" name="Grafik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45AA8" w:rsidRDefault="00945AA8" w:rsidP="00FF1B7C">
      <w:pPr>
        <w:spacing w:line="360" w:lineRule="auto"/>
        <w:jc w:val="both"/>
        <w:rPr>
          <w:rFonts w:ascii="Times New Roman" w:hAnsi="Times New Roman" w:cs="Times New Roman"/>
          <w:color w:val="000000" w:themeColor="text1"/>
          <w:sz w:val="24"/>
          <w:szCs w:val="24"/>
        </w:rPr>
      </w:pPr>
    </w:p>
    <w:p w:rsidR="002476C8" w:rsidRDefault="002476C8" w:rsidP="00FF1B7C">
      <w:pPr>
        <w:spacing w:line="360" w:lineRule="auto"/>
        <w:jc w:val="both"/>
        <w:rPr>
          <w:rFonts w:ascii="Times New Roman" w:hAnsi="Times New Roman" w:cs="Times New Roman"/>
          <w:color w:val="000000" w:themeColor="text1"/>
          <w:sz w:val="24"/>
          <w:szCs w:val="24"/>
        </w:rPr>
      </w:pPr>
    </w:p>
    <w:p w:rsidR="002476C8" w:rsidRDefault="002476C8" w:rsidP="00FF1B7C">
      <w:pPr>
        <w:spacing w:line="360" w:lineRule="auto"/>
        <w:jc w:val="both"/>
        <w:rPr>
          <w:rFonts w:ascii="Times New Roman" w:hAnsi="Times New Roman" w:cs="Times New Roman"/>
          <w:color w:val="000000" w:themeColor="text1"/>
          <w:sz w:val="24"/>
          <w:szCs w:val="24"/>
        </w:rPr>
      </w:pPr>
    </w:p>
    <w:p w:rsidR="002476C8" w:rsidRDefault="002476C8" w:rsidP="00FF1B7C">
      <w:pPr>
        <w:spacing w:line="360" w:lineRule="auto"/>
        <w:jc w:val="both"/>
        <w:rPr>
          <w:rFonts w:ascii="Times New Roman" w:hAnsi="Times New Roman" w:cs="Times New Roman"/>
          <w:color w:val="000000" w:themeColor="text1"/>
          <w:sz w:val="24"/>
          <w:szCs w:val="24"/>
        </w:rPr>
      </w:pPr>
    </w:p>
    <w:p w:rsidR="002476C8" w:rsidRDefault="002476C8" w:rsidP="00FF1B7C">
      <w:pPr>
        <w:spacing w:line="360" w:lineRule="auto"/>
        <w:jc w:val="both"/>
        <w:rPr>
          <w:rFonts w:ascii="Times New Roman" w:hAnsi="Times New Roman" w:cs="Times New Roman"/>
          <w:color w:val="000000" w:themeColor="text1"/>
          <w:sz w:val="24"/>
          <w:szCs w:val="24"/>
        </w:rPr>
      </w:pPr>
    </w:p>
    <w:p w:rsidR="002476C8" w:rsidRDefault="002476C8" w:rsidP="00FF1B7C">
      <w:pPr>
        <w:spacing w:line="360" w:lineRule="auto"/>
        <w:jc w:val="both"/>
        <w:rPr>
          <w:rFonts w:ascii="Times New Roman" w:hAnsi="Times New Roman" w:cs="Times New Roman"/>
          <w:color w:val="000000" w:themeColor="text1"/>
          <w:sz w:val="24"/>
          <w:szCs w:val="24"/>
        </w:rPr>
      </w:pPr>
    </w:p>
    <w:p w:rsidR="00583D32" w:rsidRDefault="00583D32" w:rsidP="00FF1B7C">
      <w:pPr>
        <w:spacing w:line="360" w:lineRule="auto"/>
        <w:jc w:val="both"/>
        <w:rPr>
          <w:rFonts w:ascii="Times New Roman" w:hAnsi="Times New Roman" w:cs="Times New Roman"/>
          <w:color w:val="000000" w:themeColor="text1"/>
          <w:sz w:val="24"/>
          <w:szCs w:val="24"/>
        </w:rPr>
      </w:pPr>
    </w:p>
    <w:p w:rsidR="00C70765" w:rsidRPr="005812C4" w:rsidRDefault="00C70765" w:rsidP="009A57AB">
      <w:pPr>
        <w:pStyle w:val="ListeParagraf"/>
        <w:numPr>
          <w:ilvl w:val="0"/>
          <w:numId w:val="14"/>
        </w:numPr>
        <w:spacing w:line="360" w:lineRule="auto"/>
        <w:jc w:val="both"/>
        <w:rPr>
          <w:rFonts w:ascii="Times New Roman" w:hAnsi="Times New Roman" w:cs="Times New Roman"/>
          <w:b/>
          <w:color w:val="1F497D" w:themeColor="text2"/>
          <w:sz w:val="24"/>
          <w:szCs w:val="24"/>
        </w:rPr>
      </w:pPr>
      <w:r w:rsidRPr="005812C4">
        <w:rPr>
          <w:rFonts w:ascii="Times New Roman" w:hAnsi="Times New Roman" w:cs="Times New Roman"/>
          <w:b/>
          <w:color w:val="1F497D" w:themeColor="text2"/>
          <w:sz w:val="24"/>
          <w:szCs w:val="24"/>
        </w:rPr>
        <w:lastRenderedPageBreak/>
        <w:t>DİĞER GELİRLER</w:t>
      </w:r>
    </w:p>
    <w:p w:rsidR="006E177A" w:rsidRPr="005812C4" w:rsidRDefault="00C70765" w:rsidP="009D4F6C">
      <w:pPr>
        <w:spacing w:line="360" w:lineRule="auto"/>
        <w:ind w:firstLine="851"/>
        <w:jc w:val="both"/>
        <w:rPr>
          <w:rFonts w:ascii="Times New Roman" w:hAnsi="Times New Roman" w:cs="Times New Roman"/>
          <w:color w:val="000000" w:themeColor="text1"/>
          <w:sz w:val="24"/>
          <w:szCs w:val="24"/>
        </w:rPr>
      </w:pPr>
      <w:r w:rsidRPr="005812C4">
        <w:rPr>
          <w:rFonts w:ascii="Times New Roman" w:hAnsi="Times New Roman" w:cs="Times New Roman"/>
          <w:color w:val="000000" w:themeColor="text1"/>
          <w:sz w:val="24"/>
          <w:szCs w:val="24"/>
        </w:rPr>
        <w:t>Büyük kısmını (%90) merkezi idareden aldığımız payların oluşturduğu diğer gelirler içinde ayrıca faiz gelirleri, para cezaları ve diğer çeşitli gelirler yer almaktadır. “D</w:t>
      </w:r>
      <w:r w:rsidR="00D320F7" w:rsidRPr="005812C4">
        <w:rPr>
          <w:rFonts w:ascii="Times New Roman" w:hAnsi="Times New Roman" w:cs="Times New Roman"/>
          <w:color w:val="000000" w:themeColor="text1"/>
          <w:sz w:val="24"/>
          <w:szCs w:val="24"/>
        </w:rPr>
        <w:t>iğer Gelir” türünde 20</w:t>
      </w:r>
      <w:r w:rsidR="00225C5B">
        <w:rPr>
          <w:rFonts w:ascii="Times New Roman" w:hAnsi="Times New Roman" w:cs="Times New Roman"/>
          <w:color w:val="000000" w:themeColor="text1"/>
          <w:sz w:val="24"/>
          <w:szCs w:val="24"/>
        </w:rPr>
        <w:t>21</w:t>
      </w:r>
      <w:r w:rsidRPr="005812C4">
        <w:rPr>
          <w:rFonts w:ascii="Times New Roman" w:hAnsi="Times New Roman" w:cs="Times New Roman"/>
          <w:color w:val="000000" w:themeColor="text1"/>
          <w:sz w:val="24"/>
          <w:szCs w:val="24"/>
        </w:rPr>
        <w:t xml:space="preserve"> yılının ilk yarısında geçen yılın aynı dönemine göre %</w:t>
      </w:r>
      <w:r w:rsidR="00225C5B">
        <w:rPr>
          <w:rFonts w:ascii="Times New Roman" w:hAnsi="Times New Roman" w:cs="Times New Roman"/>
          <w:color w:val="000000" w:themeColor="text1"/>
          <w:sz w:val="24"/>
          <w:szCs w:val="24"/>
        </w:rPr>
        <w:t>30,04</w:t>
      </w:r>
      <w:r w:rsidRPr="005812C4">
        <w:rPr>
          <w:rFonts w:ascii="Times New Roman" w:hAnsi="Times New Roman" w:cs="Times New Roman"/>
          <w:color w:val="000000" w:themeColor="text1"/>
          <w:sz w:val="24"/>
          <w:szCs w:val="24"/>
        </w:rPr>
        <w:t xml:space="preserve"> artış meydana gelmiş olup </w:t>
      </w:r>
      <w:r w:rsidRPr="005812C4">
        <w:rPr>
          <w:rFonts w:ascii="Times New Roman" w:hAnsi="Times New Roman" w:cs="Times New Roman"/>
          <w:sz w:val="24"/>
          <w:szCs w:val="24"/>
        </w:rPr>
        <w:t>tahakkuk</w:t>
      </w:r>
      <w:r w:rsidRPr="005812C4">
        <w:rPr>
          <w:rFonts w:ascii="Times New Roman" w:hAnsi="Times New Roman" w:cs="Times New Roman"/>
          <w:color w:val="000000" w:themeColor="text1"/>
          <w:sz w:val="24"/>
          <w:szCs w:val="24"/>
        </w:rPr>
        <w:t xml:space="preserve"> eden t</w:t>
      </w:r>
      <w:r w:rsidR="009D4F6C" w:rsidRPr="005812C4">
        <w:rPr>
          <w:rFonts w:ascii="Times New Roman" w:hAnsi="Times New Roman" w:cs="Times New Roman"/>
          <w:color w:val="000000" w:themeColor="text1"/>
          <w:sz w:val="24"/>
          <w:szCs w:val="24"/>
        </w:rPr>
        <w:t xml:space="preserve">utar </w:t>
      </w:r>
      <w:r w:rsidR="00225C5B">
        <w:rPr>
          <w:rFonts w:ascii="Times New Roman" w:hAnsi="Times New Roman" w:cs="Times New Roman"/>
          <w:color w:val="000000" w:themeColor="text1"/>
          <w:sz w:val="24"/>
          <w:szCs w:val="24"/>
        </w:rPr>
        <w:t>81</w:t>
      </w:r>
      <w:r w:rsidR="005B3FDB" w:rsidRPr="005812C4">
        <w:rPr>
          <w:rFonts w:ascii="Times New Roman" w:hAnsi="Times New Roman" w:cs="Times New Roman"/>
          <w:color w:val="000000" w:themeColor="text1"/>
          <w:sz w:val="24"/>
          <w:szCs w:val="24"/>
        </w:rPr>
        <w:t>.</w:t>
      </w:r>
      <w:r w:rsidR="00225C5B">
        <w:rPr>
          <w:rFonts w:ascii="Times New Roman" w:hAnsi="Times New Roman" w:cs="Times New Roman"/>
          <w:color w:val="000000" w:themeColor="text1"/>
          <w:sz w:val="24"/>
          <w:szCs w:val="24"/>
        </w:rPr>
        <w:t>071</w:t>
      </w:r>
      <w:r w:rsidR="00D320F7" w:rsidRPr="005812C4">
        <w:rPr>
          <w:rFonts w:ascii="Times New Roman" w:hAnsi="Times New Roman" w:cs="Times New Roman"/>
          <w:color w:val="000000" w:themeColor="text1"/>
          <w:sz w:val="24"/>
          <w:szCs w:val="24"/>
        </w:rPr>
        <w:t>.</w:t>
      </w:r>
      <w:r w:rsidR="005B3FDB" w:rsidRPr="005812C4">
        <w:rPr>
          <w:rFonts w:ascii="Times New Roman" w:hAnsi="Times New Roman" w:cs="Times New Roman"/>
          <w:color w:val="000000" w:themeColor="text1"/>
          <w:sz w:val="24"/>
          <w:szCs w:val="24"/>
        </w:rPr>
        <w:t>76</w:t>
      </w:r>
      <w:r w:rsidR="00225C5B">
        <w:rPr>
          <w:rFonts w:ascii="Times New Roman" w:hAnsi="Times New Roman" w:cs="Times New Roman"/>
          <w:color w:val="000000" w:themeColor="text1"/>
          <w:sz w:val="24"/>
          <w:szCs w:val="24"/>
        </w:rPr>
        <w:t>5</w:t>
      </w:r>
      <w:r w:rsidR="005B3FDB" w:rsidRPr="005812C4">
        <w:rPr>
          <w:rFonts w:ascii="Times New Roman" w:hAnsi="Times New Roman" w:cs="Times New Roman"/>
          <w:color w:val="000000" w:themeColor="text1"/>
          <w:sz w:val="24"/>
          <w:szCs w:val="24"/>
        </w:rPr>
        <w:t>,</w:t>
      </w:r>
      <w:r w:rsidR="00225C5B">
        <w:rPr>
          <w:rFonts w:ascii="Times New Roman" w:hAnsi="Times New Roman" w:cs="Times New Roman"/>
          <w:color w:val="000000" w:themeColor="text1"/>
          <w:sz w:val="24"/>
          <w:szCs w:val="24"/>
        </w:rPr>
        <w:t>52</w:t>
      </w:r>
      <w:r w:rsidR="009D4F6C" w:rsidRPr="005812C4">
        <w:rPr>
          <w:rFonts w:ascii="Times New Roman" w:hAnsi="Times New Roman" w:cs="Times New Roman"/>
          <w:color w:val="000000" w:themeColor="text1"/>
          <w:sz w:val="24"/>
          <w:szCs w:val="24"/>
        </w:rPr>
        <w:t xml:space="preserve"> TL olmuştur.</w:t>
      </w:r>
    </w:p>
    <w:tbl>
      <w:tblPr>
        <w:tblW w:w="10422" w:type="dxa"/>
        <w:tblInd w:w="-10" w:type="dxa"/>
        <w:tblCellMar>
          <w:left w:w="70" w:type="dxa"/>
          <w:right w:w="70" w:type="dxa"/>
        </w:tblCellMar>
        <w:tblLook w:val="04A0" w:firstRow="1" w:lastRow="0" w:firstColumn="1" w:lastColumn="0" w:noHBand="0" w:noVBand="1"/>
      </w:tblPr>
      <w:tblGrid>
        <w:gridCol w:w="3487"/>
        <w:gridCol w:w="2305"/>
        <w:gridCol w:w="2143"/>
        <w:gridCol w:w="1568"/>
        <w:gridCol w:w="919"/>
      </w:tblGrid>
      <w:tr w:rsidR="00AB6669" w:rsidRPr="00AB6669" w:rsidTr="00AB6669">
        <w:trPr>
          <w:trHeight w:val="315"/>
        </w:trPr>
        <w:tc>
          <w:tcPr>
            <w:tcW w:w="10422" w:type="dxa"/>
            <w:gridSpan w:val="5"/>
            <w:tcBorders>
              <w:top w:val="single" w:sz="8" w:space="0" w:color="auto"/>
              <w:left w:val="single" w:sz="8" w:space="0" w:color="auto"/>
              <w:bottom w:val="single" w:sz="8" w:space="0" w:color="auto"/>
              <w:right w:val="single" w:sz="8" w:space="0" w:color="000000"/>
            </w:tcBorders>
            <w:shd w:val="clear" w:color="000000" w:fill="E2EFDA"/>
            <w:noWrap/>
            <w:vAlign w:val="center"/>
            <w:hideMark/>
          </w:tcPr>
          <w:p w:rsidR="00AB6669" w:rsidRPr="00AB6669" w:rsidRDefault="00AB6669" w:rsidP="00AB6669">
            <w:pPr>
              <w:spacing w:after="0" w:line="240" w:lineRule="auto"/>
              <w:jc w:val="center"/>
              <w:rPr>
                <w:rFonts w:ascii="Arial" w:eastAsia="Times New Roman" w:hAnsi="Arial" w:cs="Arial"/>
                <w:b/>
                <w:bCs/>
                <w:color w:val="000000"/>
                <w:sz w:val="20"/>
                <w:szCs w:val="20"/>
              </w:rPr>
            </w:pPr>
            <w:r w:rsidRPr="00AB6669">
              <w:rPr>
                <w:rFonts w:ascii="Arial" w:eastAsia="Times New Roman" w:hAnsi="Arial" w:cs="Arial"/>
                <w:b/>
                <w:bCs/>
                <w:color w:val="000000"/>
                <w:sz w:val="20"/>
                <w:szCs w:val="20"/>
              </w:rPr>
              <w:t>DİĞER GELİRLER</w:t>
            </w:r>
          </w:p>
        </w:tc>
      </w:tr>
      <w:tr w:rsidR="00AB6669" w:rsidRPr="00AB6669" w:rsidTr="00AB6669">
        <w:trPr>
          <w:trHeight w:val="330"/>
        </w:trPr>
        <w:tc>
          <w:tcPr>
            <w:tcW w:w="3488" w:type="dxa"/>
            <w:tcBorders>
              <w:top w:val="nil"/>
              <w:left w:val="single" w:sz="8" w:space="0" w:color="auto"/>
              <w:bottom w:val="single" w:sz="8" w:space="0" w:color="auto"/>
              <w:right w:val="single" w:sz="8" w:space="0" w:color="auto"/>
            </w:tcBorders>
            <w:shd w:val="clear" w:color="000000" w:fill="E2EFDA"/>
            <w:noWrap/>
            <w:vAlign w:val="center"/>
            <w:hideMark/>
          </w:tcPr>
          <w:p w:rsidR="00AB6669" w:rsidRPr="00AB6669" w:rsidRDefault="00AB6669" w:rsidP="00AB6669">
            <w:pPr>
              <w:spacing w:after="0" w:line="240" w:lineRule="auto"/>
              <w:rPr>
                <w:rFonts w:ascii="Arial" w:eastAsia="Times New Roman" w:hAnsi="Arial" w:cs="Arial"/>
                <w:color w:val="000000"/>
                <w:sz w:val="20"/>
                <w:szCs w:val="20"/>
              </w:rPr>
            </w:pPr>
            <w:r w:rsidRPr="00AB6669">
              <w:rPr>
                <w:rFonts w:ascii="Arial" w:eastAsia="Times New Roman" w:hAnsi="Arial" w:cs="Arial"/>
                <w:color w:val="000000"/>
                <w:sz w:val="20"/>
                <w:szCs w:val="20"/>
              </w:rPr>
              <w:t> </w:t>
            </w:r>
            <w:r w:rsidRPr="00AB6669">
              <w:rPr>
                <w:rFonts w:ascii="Arial Narrow" w:eastAsia="Times New Roman" w:hAnsi="Arial Narrow" w:cs="Arial"/>
                <w:b/>
                <w:bCs/>
                <w:color w:val="000000"/>
                <w:sz w:val="24"/>
                <w:szCs w:val="24"/>
              </w:rPr>
              <w:t>Dönem</w:t>
            </w:r>
          </w:p>
        </w:tc>
        <w:tc>
          <w:tcPr>
            <w:tcW w:w="2306" w:type="dxa"/>
            <w:tcBorders>
              <w:top w:val="nil"/>
              <w:left w:val="nil"/>
              <w:bottom w:val="single" w:sz="8" w:space="0" w:color="auto"/>
              <w:right w:val="single" w:sz="8" w:space="0" w:color="auto"/>
            </w:tcBorders>
            <w:shd w:val="clear" w:color="000000" w:fill="E2EFDA"/>
            <w:noWrap/>
            <w:vAlign w:val="center"/>
            <w:hideMark/>
          </w:tcPr>
          <w:p w:rsidR="00AB6669" w:rsidRPr="00AB6669" w:rsidRDefault="00AB6669" w:rsidP="00AB6669">
            <w:pPr>
              <w:spacing w:after="0" w:line="240" w:lineRule="auto"/>
              <w:jc w:val="center"/>
              <w:rPr>
                <w:rFonts w:ascii="Arial" w:eastAsia="Times New Roman" w:hAnsi="Arial" w:cs="Arial"/>
                <w:b/>
                <w:bCs/>
                <w:color w:val="000000"/>
                <w:sz w:val="20"/>
                <w:szCs w:val="20"/>
              </w:rPr>
            </w:pPr>
            <w:r w:rsidRPr="00AB6669">
              <w:rPr>
                <w:rFonts w:ascii="Arial" w:eastAsia="Times New Roman" w:hAnsi="Arial" w:cs="Arial"/>
                <w:b/>
                <w:bCs/>
                <w:color w:val="000000"/>
                <w:sz w:val="20"/>
                <w:szCs w:val="20"/>
              </w:rPr>
              <w:t>2020</w:t>
            </w:r>
          </w:p>
        </w:tc>
        <w:tc>
          <w:tcPr>
            <w:tcW w:w="2144" w:type="dxa"/>
            <w:tcBorders>
              <w:top w:val="nil"/>
              <w:left w:val="nil"/>
              <w:bottom w:val="single" w:sz="8" w:space="0" w:color="auto"/>
              <w:right w:val="single" w:sz="8" w:space="0" w:color="auto"/>
            </w:tcBorders>
            <w:shd w:val="clear" w:color="000000" w:fill="E2EFDA"/>
            <w:noWrap/>
            <w:vAlign w:val="center"/>
            <w:hideMark/>
          </w:tcPr>
          <w:p w:rsidR="00AB6669" w:rsidRPr="00AB6669" w:rsidRDefault="00AB6669" w:rsidP="00AB6669">
            <w:pPr>
              <w:spacing w:after="0" w:line="240" w:lineRule="auto"/>
              <w:jc w:val="center"/>
              <w:rPr>
                <w:rFonts w:ascii="Arial" w:eastAsia="Times New Roman" w:hAnsi="Arial" w:cs="Arial"/>
                <w:b/>
                <w:bCs/>
                <w:color w:val="000000"/>
                <w:sz w:val="20"/>
                <w:szCs w:val="20"/>
              </w:rPr>
            </w:pPr>
            <w:r w:rsidRPr="00AB6669">
              <w:rPr>
                <w:rFonts w:ascii="Arial" w:eastAsia="Times New Roman" w:hAnsi="Arial" w:cs="Arial"/>
                <w:b/>
                <w:bCs/>
                <w:color w:val="000000"/>
                <w:sz w:val="20"/>
                <w:szCs w:val="20"/>
              </w:rPr>
              <w:t>2021</w:t>
            </w:r>
          </w:p>
        </w:tc>
        <w:tc>
          <w:tcPr>
            <w:tcW w:w="1568" w:type="dxa"/>
            <w:tcBorders>
              <w:top w:val="nil"/>
              <w:left w:val="nil"/>
              <w:bottom w:val="single" w:sz="8" w:space="0" w:color="auto"/>
              <w:right w:val="single" w:sz="8" w:space="0" w:color="auto"/>
            </w:tcBorders>
            <w:shd w:val="clear" w:color="000000" w:fill="E2EFDA"/>
            <w:noWrap/>
            <w:vAlign w:val="center"/>
            <w:hideMark/>
          </w:tcPr>
          <w:p w:rsidR="00AB6669" w:rsidRPr="00AB6669" w:rsidRDefault="00AB6669" w:rsidP="00AB6669">
            <w:pPr>
              <w:spacing w:after="0" w:line="240" w:lineRule="auto"/>
              <w:rPr>
                <w:rFonts w:ascii="Arial" w:eastAsia="Times New Roman" w:hAnsi="Arial" w:cs="Arial"/>
                <w:b/>
                <w:bCs/>
                <w:color w:val="000000"/>
                <w:sz w:val="20"/>
                <w:szCs w:val="20"/>
              </w:rPr>
            </w:pPr>
            <w:r w:rsidRPr="00AB6669">
              <w:rPr>
                <w:rFonts w:ascii="Arial" w:eastAsia="Times New Roman" w:hAnsi="Arial" w:cs="Arial"/>
                <w:b/>
                <w:bCs/>
                <w:color w:val="000000"/>
                <w:sz w:val="20"/>
                <w:szCs w:val="20"/>
              </w:rPr>
              <w:t>Değişim Tutarı</w:t>
            </w:r>
          </w:p>
        </w:tc>
        <w:tc>
          <w:tcPr>
            <w:tcW w:w="916" w:type="dxa"/>
            <w:tcBorders>
              <w:top w:val="nil"/>
              <w:left w:val="nil"/>
              <w:bottom w:val="single" w:sz="8" w:space="0" w:color="auto"/>
              <w:right w:val="single" w:sz="8" w:space="0" w:color="auto"/>
            </w:tcBorders>
            <w:shd w:val="clear" w:color="000000" w:fill="E2EFDA"/>
            <w:noWrap/>
            <w:vAlign w:val="center"/>
            <w:hideMark/>
          </w:tcPr>
          <w:p w:rsidR="00AB6669" w:rsidRPr="00AB6669" w:rsidRDefault="00AB6669" w:rsidP="00AB6669">
            <w:pPr>
              <w:spacing w:after="0" w:line="240" w:lineRule="auto"/>
              <w:rPr>
                <w:rFonts w:ascii="Arial" w:eastAsia="Times New Roman" w:hAnsi="Arial" w:cs="Arial"/>
                <w:b/>
                <w:bCs/>
                <w:color w:val="000000"/>
                <w:sz w:val="20"/>
                <w:szCs w:val="20"/>
              </w:rPr>
            </w:pPr>
            <w:r w:rsidRPr="00AB6669">
              <w:rPr>
                <w:rFonts w:ascii="Arial" w:eastAsia="Times New Roman" w:hAnsi="Arial" w:cs="Arial"/>
                <w:b/>
                <w:bCs/>
                <w:color w:val="000000"/>
                <w:sz w:val="20"/>
                <w:szCs w:val="20"/>
              </w:rPr>
              <w:t>Değişim Oranı</w:t>
            </w:r>
          </w:p>
        </w:tc>
      </w:tr>
      <w:tr w:rsidR="00AB6669" w:rsidRPr="00AB6669" w:rsidTr="00AB6669">
        <w:trPr>
          <w:trHeight w:val="315"/>
        </w:trPr>
        <w:tc>
          <w:tcPr>
            <w:tcW w:w="3488" w:type="dxa"/>
            <w:tcBorders>
              <w:top w:val="nil"/>
              <w:left w:val="single" w:sz="8" w:space="0" w:color="auto"/>
              <w:bottom w:val="single" w:sz="8" w:space="0" w:color="auto"/>
              <w:right w:val="single" w:sz="8" w:space="0" w:color="auto"/>
            </w:tcBorders>
            <w:shd w:val="clear" w:color="000000" w:fill="FFF2CC"/>
            <w:noWrap/>
            <w:vAlign w:val="center"/>
            <w:hideMark/>
          </w:tcPr>
          <w:p w:rsidR="00AB6669" w:rsidRPr="00AB6669" w:rsidRDefault="00AB6669" w:rsidP="00AB6669">
            <w:pPr>
              <w:spacing w:after="0" w:line="240" w:lineRule="auto"/>
              <w:rPr>
                <w:rFonts w:ascii="Arial" w:eastAsia="Times New Roman" w:hAnsi="Arial" w:cs="Arial"/>
                <w:b/>
                <w:bCs/>
                <w:color w:val="000000"/>
                <w:sz w:val="20"/>
                <w:szCs w:val="20"/>
              </w:rPr>
            </w:pPr>
            <w:r w:rsidRPr="00AB6669">
              <w:rPr>
                <w:rFonts w:ascii="Arial" w:eastAsia="Times New Roman" w:hAnsi="Arial" w:cs="Arial"/>
                <w:b/>
                <w:bCs/>
                <w:color w:val="000000"/>
                <w:sz w:val="20"/>
                <w:szCs w:val="20"/>
              </w:rPr>
              <w:t>OCAK</w:t>
            </w:r>
          </w:p>
        </w:tc>
        <w:tc>
          <w:tcPr>
            <w:tcW w:w="2306"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10.273.510,84</w:t>
            </w:r>
          </w:p>
        </w:tc>
        <w:tc>
          <w:tcPr>
            <w:tcW w:w="2144"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8.904.496,80</w:t>
            </w:r>
          </w:p>
        </w:tc>
        <w:tc>
          <w:tcPr>
            <w:tcW w:w="1568"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-1.369.014,04</w:t>
            </w:r>
          </w:p>
        </w:tc>
        <w:tc>
          <w:tcPr>
            <w:tcW w:w="916"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-13,33</w:t>
            </w:r>
          </w:p>
        </w:tc>
      </w:tr>
      <w:tr w:rsidR="00AB6669" w:rsidRPr="00AB6669" w:rsidTr="00AB6669">
        <w:trPr>
          <w:trHeight w:val="315"/>
        </w:trPr>
        <w:tc>
          <w:tcPr>
            <w:tcW w:w="3488" w:type="dxa"/>
            <w:tcBorders>
              <w:top w:val="nil"/>
              <w:left w:val="single" w:sz="8" w:space="0" w:color="auto"/>
              <w:bottom w:val="single" w:sz="8" w:space="0" w:color="auto"/>
              <w:right w:val="single" w:sz="8" w:space="0" w:color="auto"/>
            </w:tcBorders>
            <w:shd w:val="clear" w:color="000000" w:fill="FFF2CC"/>
            <w:noWrap/>
            <w:vAlign w:val="center"/>
            <w:hideMark/>
          </w:tcPr>
          <w:p w:rsidR="00AB6669" w:rsidRPr="00AB6669" w:rsidRDefault="00AB6669" w:rsidP="00AB6669">
            <w:pPr>
              <w:spacing w:after="0" w:line="240" w:lineRule="auto"/>
              <w:rPr>
                <w:rFonts w:ascii="Arial" w:eastAsia="Times New Roman" w:hAnsi="Arial" w:cs="Arial"/>
                <w:b/>
                <w:bCs/>
                <w:color w:val="000000"/>
                <w:sz w:val="20"/>
                <w:szCs w:val="20"/>
              </w:rPr>
            </w:pPr>
            <w:r w:rsidRPr="00AB6669">
              <w:rPr>
                <w:rFonts w:ascii="Arial" w:eastAsia="Times New Roman" w:hAnsi="Arial" w:cs="Arial"/>
                <w:b/>
                <w:bCs/>
                <w:color w:val="000000"/>
                <w:sz w:val="20"/>
                <w:szCs w:val="20"/>
              </w:rPr>
              <w:t>ŞUBAT</w:t>
            </w:r>
          </w:p>
        </w:tc>
        <w:tc>
          <w:tcPr>
            <w:tcW w:w="2306"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13.331.862,69</w:t>
            </w:r>
          </w:p>
        </w:tc>
        <w:tc>
          <w:tcPr>
            <w:tcW w:w="2144"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17.596.090,04</w:t>
            </w:r>
          </w:p>
        </w:tc>
        <w:tc>
          <w:tcPr>
            <w:tcW w:w="1568"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4.264.227,35</w:t>
            </w:r>
          </w:p>
        </w:tc>
        <w:tc>
          <w:tcPr>
            <w:tcW w:w="916"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31,99</w:t>
            </w:r>
          </w:p>
        </w:tc>
      </w:tr>
      <w:tr w:rsidR="00AB6669" w:rsidRPr="00AB6669" w:rsidTr="00AB6669">
        <w:trPr>
          <w:trHeight w:val="315"/>
        </w:trPr>
        <w:tc>
          <w:tcPr>
            <w:tcW w:w="3488" w:type="dxa"/>
            <w:tcBorders>
              <w:top w:val="nil"/>
              <w:left w:val="single" w:sz="8" w:space="0" w:color="auto"/>
              <w:bottom w:val="single" w:sz="8" w:space="0" w:color="auto"/>
              <w:right w:val="single" w:sz="8" w:space="0" w:color="auto"/>
            </w:tcBorders>
            <w:shd w:val="clear" w:color="000000" w:fill="FFF2CC"/>
            <w:noWrap/>
            <w:vAlign w:val="center"/>
            <w:hideMark/>
          </w:tcPr>
          <w:p w:rsidR="00AB6669" w:rsidRPr="00AB6669" w:rsidRDefault="00AB6669" w:rsidP="00AB6669">
            <w:pPr>
              <w:spacing w:after="0" w:line="240" w:lineRule="auto"/>
              <w:rPr>
                <w:rFonts w:ascii="Arial" w:eastAsia="Times New Roman" w:hAnsi="Arial" w:cs="Arial"/>
                <w:b/>
                <w:bCs/>
                <w:color w:val="000000"/>
                <w:sz w:val="20"/>
                <w:szCs w:val="20"/>
              </w:rPr>
            </w:pPr>
            <w:r w:rsidRPr="00AB6669">
              <w:rPr>
                <w:rFonts w:ascii="Arial" w:eastAsia="Times New Roman" w:hAnsi="Arial" w:cs="Arial"/>
                <w:b/>
                <w:bCs/>
                <w:color w:val="000000"/>
                <w:sz w:val="20"/>
                <w:szCs w:val="20"/>
              </w:rPr>
              <w:t>MART</w:t>
            </w:r>
          </w:p>
        </w:tc>
        <w:tc>
          <w:tcPr>
            <w:tcW w:w="2306"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10.357.422,86</w:t>
            </w:r>
          </w:p>
        </w:tc>
        <w:tc>
          <w:tcPr>
            <w:tcW w:w="2144"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9.278.024,73</w:t>
            </w:r>
          </w:p>
        </w:tc>
        <w:tc>
          <w:tcPr>
            <w:tcW w:w="1568"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-1.079.398,13</w:t>
            </w:r>
          </w:p>
        </w:tc>
        <w:tc>
          <w:tcPr>
            <w:tcW w:w="916"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-10,42</w:t>
            </w:r>
          </w:p>
        </w:tc>
      </w:tr>
      <w:tr w:rsidR="00AB6669" w:rsidRPr="00AB6669" w:rsidTr="00AB6669">
        <w:trPr>
          <w:trHeight w:val="315"/>
        </w:trPr>
        <w:tc>
          <w:tcPr>
            <w:tcW w:w="3488" w:type="dxa"/>
            <w:tcBorders>
              <w:top w:val="nil"/>
              <w:left w:val="single" w:sz="8" w:space="0" w:color="auto"/>
              <w:bottom w:val="single" w:sz="8" w:space="0" w:color="auto"/>
              <w:right w:val="single" w:sz="8" w:space="0" w:color="auto"/>
            </w:tcBorders>
            <w:shd w:val="clear" w:color="000000" w:fill="FFF2CC"/>
            <w:noWrap/>
            <w:vAlign w:val="center"/>
            <w:hideMark/>
          </w:tcPr>
          <w:p w:rsidR="00AB6669" w:rsidRPr="00AB6669" w:rsidRDefault="00AB6669" w:rsidP="00AB6669">
            <w:pPr>
              <w:spacing w:after="0" w:line="240" w:lineRule="auto"/>
              <w:rPr>
                <w:rFonts w:ascii="Arial" w:eastAsia="Times New Roman" w:hAnsi="Arial" w:cs="Arial"/>
                <w:b/>
                <w:bCs/>
                <w:color w:val="000000"/>
                <w:sz w:val="20"/>
                <w:szCs w:val="20"/>
              </w:rPr>
            </w:pPr>
            <w:r w:rsidRPr="00AB6669">
              <w:rPr>
                <w:rFonts w:ascii="Arial" w:eastAsia="Times New Roman" w:hAnsi="Arial" w:cs="Arial"/>
                <w:b/>
                <w:bCs/>
                <w:color w:val="000000"/>
                <w:sz w:val="20"/>
                <w:szCs w:val="20"/>
              </w:rPr>
              <w:t>NİSAN</w:t>
            </w:r>
          </w:p>
        </w:tc>
        <w:tc>
          <w:tcPr>
            <w:tcW w:w="2306"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13.869.046,06</w:t>
            </w:r>
          </w:p>
        </w:tc>
        <w:tc>
          <w:tcPr>
            <w:tcW w:w="2144"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14.465.019,77</w:t>
            </w:r>
          </w:p>
        </w:tc>
        <w:tc>
          <w:tcPr>
            <w:tcW w:w="1568"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595.973,71</w:t>
            </w:r>
          </w:p>
        </w:tc>
        <w:tc>
          <w:tcPr>
            <w:tcW w:w="916"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4,30</w:t>
            </w:r>
          </w:p>
        </w:tc>
      </w:tr>
      <w:tr w:rsidR="00AB6669" w:rsidRPr="00AB6669" w:rsidTr="00AB6669">
        <w:trPr>
          <w:trHeight w:val="315"/>
        </w:trPr>
        <w:tc>
          <w:tcPr>
            <w:tcW w:w="3488" w:type="dxa"/>
            <w:tcBorders>
              <w:top w:val="nil"/>
              <w:left w:val="single" w:sz="8" w:space="0" w:color="auto"/>
              <w:bottom w:val="single" w:sz="8" w:space="0" w:color="auto"/>
              <w:right w:val="single" w:sz="8" w:space="0" w:color="auto"/>
            </w:tcBorders>
            <w:shd w:val="clear" w:color="000000" w:fill="FFF2CC"/>
            <w:noWrap/>
            <w:vAlign w:val="center"/>
            <w:hideMark/>
          </w:tcPr>
          <w:p w:rsidR="00AB6669" w:rsidRPr="00AB6669" w:rsidRDefault="00AB6669" w:rsidP="00AB6669">
            <w:pPr>
              <w:spacing w:after="0" w:line="240" w:lineRule="auto"/>
              <w:rPr>
                <w:rFonts w:ascii="Arial" w:eastAsia="Times New Roman" w:hAnsi="Arial" w:cs="Arial"/>
                <w:b/>
                <w:bCs/>
                <w:color w:val="000000"/>
                <w:sz w:val="20"/>
                <w:szCs w:val="20"/>
              </w:rPr>
            </w:pPr>
            <w:r w:rsidRPr="00AB6669">
              <w:rPr>
                <w:rFonts w:ascii="Arial" w:eastAsia="Times New Roman" w:hAnsi="Arial" w:cs="Arial"/>
                <w:b/>
                <w:bCs/>
                <w:color w:val="000000"/>
                <w:sz w:val="20"/>
                <w:szCs w:val="20"/>
              </w:rPr>
              <w:t>MAYIS</w:t>
            </w:r>
          </w:p>
        </w:tc>
        <w:tc>
          <w:tcPr>
            <w:tcW w:w="2306"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6.236.622,88</w:t>
            </w:r>
          </w:p>
        </w:tc>
        <w:tc>
          <w:tcPr>
            <w:tcW w:w="2144"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18.747.203,28</w:t>
            </w:r>
          </w:p>
        </w:tc>
        <w:tc>
          <w:tcPr>
            <w:tcW w:w="1568"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12.510.580,40</w:t>
            </w:r>
          </w:p>
        </w:tc>
        <w:tc>
          <w:tcPr>
            <w:tcW w:w="916"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200,60</w:t>
            </w:r>
          </w:p>
        </w:tc>
      </w:tr>
      <w:tr w:rsidR="00AB6669" w:rsidRPr="00AB6669" w:rsidTr="00AB6669">
        <w:trPr>
          <w:trHeight w:val="315"/>
        </w:trPr>
        <w:tc>
          <w:tcPr>
            <w:tcW w:w="3488" w:type="dxa"/>
            <w:tcBorders>
              <w:top w:val="nil"/>
              <w:left w:val="single" w:sz="8" w:space="0" w:color="auto"/>
              <w:bottom w:val="single" w:sz="8" w:space="0" w:color="auto"/>
              <w:right w:val="single" w:sz="8" w:space="0" w:color="auto"/>
            </w:tcBorders>
            <w:shd w:val="clear" w:color="000000" w:fill="FFF2CC"/>
            <w:noWrap/>
            <w:vAlign w:val="center"/>
            <w:hideMark/>
          </w:tcPr>
          <w:p w:rsidR="00AB6669" w:rsidRPr="00AB6669" w:rsidRDefault="00AB6669" w:rsidP="00AB6669">
            <w:pPr>
              <w:spacing w:after="0" w:line="240" w:lineRule="auto"/>
              <w:rPr>
                <w:rFonts w:ascii="Arial" w:eastAsia="Times New Roman" w:hAnsi="Arial" w:cs="Arial"/>
                <w:b/>
                <w:bCs/>
                <w:color w:val="000000"/>
                <w:sz w:val="20"/>
                <w:szCs w:val="20"/>
              </w:rPr>
            </w:pPr>
            <w:r w:rsidRPr="00AB6669">
              <w:rPr>
                <w:rFonts w:ascii="Arial" w:eastAsia="Times New Roman" w:hAnsi="Arial" w:cs="Arial"/>
                <w:b/>
                <w:bCs/>
                <w:color w:val="000000"/>
                <w:sz w:val="20"/>
                <w:szCs w:val="20"/>
              </w:rPr>
              <w:t>HAZİRAN</w:t>
            </w:r>
          </w:p>
        </w:tc>
        <w:tc>
          <w:tcPr>
            <w:tcW w:w="2306"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8.274.233,79</w:t>
            </w:r>
          </w:p>
        </w:tc>
        <w:tc>
          <w:tcPr>
            <w:tcW w:w="2144"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12.080.930,90</w:t>
            </w:r>
          </w:p>
        </w:tc>
        <w:tc>
          <w:tcPr>
            <w:tcW w:w="1568"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3.806.697,11</w:t>
            </w:r>
          </w:p>
        </w:tc>
        <w:tc>
          <w:tcPr>
            <w:tcW w:w="916"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46,01</w:t>
            </w:r>
          </w:p>
        </w:tc>
      </w:tr>
      <w:tr w:rsidR="00AB6669" w:rsidRPr="00AB6669" w:rsidTr="00AB6669">
        <w:trPr>
          <w:trHeight w:val="315"/>
        </w:trPr>
        <w:tc>
          <w:tcPr>
            <w:tcW w:w="3488" w:type="dxa"/>
            <w:tcBorders>
              <w:top w:val="nil"/>
              <w:left w:val="single" w:sz="8" w:space="0" w:color="auto"/>
              <w:bottom w:val="single" w:sz="8" w:space="0" w:color="auto"/>
              <w:right w:val="single" w:sz="8" w:space="0" w:color="auto"/>
            </w:tcBorders>
            <w:shd w:val="clear" w:color="000000" w:fill="FFF2CC"/>
            <w:noWrap/>
            <w:vAlign w:val="center"/>
            <w:hideMark/>
          </w:tcPr>
          <w:p w:rsidR="00AB6669" w:rsidRPr="00AB6669" w:rsidRDefault="00AB6669" w:rsidP="00AB6669">
            <w:pPr>
              <w:spacing w:after="0" w:line="240" w:lineRule="auto"/>
              <w:rPr>
                <w:rFonts w:ascii="Arial" w:eastAsia="Times New Roman" w:hAnsi="Arial" w:cs="Arial"/>
                <w:b/>
                <w:bCs/>
                <w:color w:val="000000"/>
                <w:sz w:val="20"/>
                <w:szCs w:val="20"/>
              </w:rPr>
            </w:pPr>
            <w:r w:rsidRPr="00AB6669">
              <w:rPr>
                <w:rFonts w:ascii="Arial" w:eastAsia="Times New Roman" w:hAnsi="Arial" w:cs="Arial"/>
                <w:b/>
                <w:bCs/>
                <w:color w:val="000000"/>
                <w:sz w:val="20"/>
                <w:szCs w:val="20"/>
              </w:rPr>
              <w:t>TOPLAM</w:t>
            </w:r>
          </w:p>
        </w:tc>
        <w:tc>
          <w:tcPr>
            <w:tcW w:w="2306"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b/>
                <w:bCs/>
                <w:color w:val="000000"/>
                <w:sz w:val="16"/>
                <w:szCs w:val="16"/>
              </w:rPr>
            </w:pPr>
            <w:r w:rsidRPr="00FC778A">
              <w:rPr>
                <w:rFonts w:ascii="Arial" w:eastAsia="Times New Roman" w:hAnsi="Arial" w:cs="Arial"/>
                <w:b/>
                <w:bCs/>
                <w:color w:val="000000"/>
                <w:sz w:val="16"/>
                <w:szCs w:val="16"/>
              </w:rPr>
              <w:t>62.342.699,12</w:t>
            </w:r>
          </w:p>
        </w:tc>
        <w:tc>
          <w:tcPr>
            <w:tcW w:w="2144"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b/>
                <w:bCs/>
                <w:color w:val="000000"/>
                <w:sz w:val="16"/>
                <w:szCs w:val="16"/>
              </w:rPr>
            </w:pPr>
            <w:r w:rsidRPr="00FC778A">
              <w:rPr>
                <w:rFonts w:ascii="Arial" w:eastAsia="Times New Roman" w:hAnsi="Arial" w:cs="Arial"/>
                <w:b/>
                <w:bCs/>
                <w:color w:val="000000"/>
                <w:sz w:val="16"/>
                <w:szCs w:val="16"/>
              </w:rPr>
              <w:t>81.071.765,52</w:t>
            </w:r>
          </w:p>
        </w:tc>
        <w:tc>
          <w:tcPr>
            <w:tcW w:w="1568"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b/>
                <w:bCs/>
                <w:color w:val="000000"/>
                <w:sz w:val="16"/>
                <w:szCs w:val="16"/>
              </w:rPr>
            </w:pPr>
            <w:r w:rsidRPr="00FC778A">
              <w:rPr>
                <w:rFonts w:ascii="Arial" w:eastAsia="Times New Roman" w:hAnsi="Arial" w:cs="Arial"/>
                <w:b/>
                <w:bCs/>
                <w:color w:val="000000"/>
                <w:sz w:val="16"/>
                <w:szCs w:val="16"/>
              </w:rPr>
              <w:t>18.729.066,40</w:t>
            </w:r>
          </w:p>
        </w:tc>
        <w:tc>
          <w:tcPr>
            <w:tcW w:w="916" w:type="dxa"/>
            <w:tcBorders>
              <w:top w:val="nil"/>
              <w:left w:val="nil"/>
              <w:bottom w:val="single" w:sz="8" w:space="0" w:color="auto"/>
              <w:right w:val="single" w:sz="8" w:space="0" w:color="auto"/>
            </w:tcBorders>
            <w:shd w:val="clear" w:color="auto" w:fill="auto"/>
            <w:noWrap/>
            <w:vAlign w:val="center"/>
            <w:hideMark/>
          </w:tcPr>
          <w:p w:rsidR="00AB6669" w:rsidRPr="00FC778A" w:rsidRDefault="00AB6669" w:rsidP="00AB6669">
            <w:pPr>
              <w:spacing w:after="0" w:line="240" w:lineRule="auto"/>
              <w:jc w:val="right"/>
              <w:rPr>
                <w:rFonts w:ascii="Arial" w:eastAsia="Times New Roman" w:hAnsi="Arial" w:cs="Arial"/>
                <w:b/>
                <w:bCs/>
                <w:color w:val="000000"/>
                <w:sz w:val="16"/>
                <w:szCs w:val="16"/>
              </w:rPr>
            </w:pPr>
            <w:r w:rsidRPr="00FC778A">
              <w:rPr>
                <w:rFonts w:ascii="Arial" w:eastAsia="Times New Roman" w:hAnsi="Arial" w:cs="Arial"/>
                <w:b/>
                <w:bCs/>
                <w:color w:val="000000"/>
                <w:sz w:val="16"/>
                <w:szCs w:val="16"/>
              </w:rPr>
              <w:t>30,04</w:t>
            </w:r>
          </w:p>
        </w:tc>
      </w:tr>
    </w:tbl>
    <w:p w:rsidR="0011482D" w:rsidRDefault="0011482D" w:rsidP="00721175">
      <w:pPr>
        <w:spacing w:line="360" w:lineRule="auto"/>
        <w:jc w:val="both"/>
        <w:rPr>
          <w:rFonts w:ascii="Times New Roman" w:hAnsi="Times New Roman" w:cs="Times New Roman"/>
          <w:color w:val="000000" w:themeColor="text1"/>
          <w:sz w:val="24"/>
          <w:szCs w:val="24"/>
        </w:rPr>
      </w:pPr>
    </w:p>
    <w:p w:rsidR="009821F1" w:rsidRDefault="00AB6669" w:rsidP="00721175">
      <w:pPr>
        <w:spacing w:line="360" w:lineRule="auto"/>
        <w:jc w:val="both"/>
        <w:rPr>
          <w:rFonts w:ascii="Times New Roman" w:hAnsi="Times New Roman" w:cs="Times New Roman"/>
          <w:color w:val="000000" w:themeColor="text1"/>
          <w:sz w:val="24"/>
          <w:szCs w:val="24"/>
        </w:rPr>
      </w:pPr>
      <w:r>
        <w:rPr>
          <w:noProof/>
        </w:rPr>
        <w:drawing>
          <wp:inline distT="0" distB="0" distL="0" distR="0" wp14:anchorId="56B6500E" wp14:editId="601C82C6">
            <wp:extent cx="6601283" cy="2919095"/>
            <wp:effectExtent l="0" t="0" r="9525" b="14605"/>
            <wp:docPr id="67" name="Grafik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821F1" w:rsidRDefault="009821F1" w:rsidP="00721175">
      <w:pPr>
        <w:spacing w:line="360" w:lineRule="auto"/>
        <w:jc w:val="both"/>
        <w:rPr>
          <w:rFonts w:ascii="Times New Roman" w:hAnsi="Times New Roman" w:cs="Times New Roman"/>
          <w:color w:val="000000" w:themeColor="text1"/>
          <w:sz w:val="24"/>
          <w:szCs w:val="24"/>
        </w:rPr>
      </w:pPr>
    </w:p>
    <w:p w:rsidR="005812C4" w:rsidRDefault="005812C4" w:rsidP="00721175">
      <w:pPr>
        <w:spacing w:line="360" w:lineRule="auto"/>
        <w:jc w:val="both"/>
        <w:rPr>
          <w:rFonts w:ascii="Times New Roman" w:hAnsi="Times New Roman" w:cs="Times New Roman"/>
          <w:color w:val="000000" w:themeColor="text1"/>
          <w:sz w:val="24"/>
          <w:szCs w:val="24"/>
        </w:rPr>
      </w:pPr>
    </w:p>
    <w:p w:rsidR="005812C4" w:rsidRDefault="005812C4" w:rsidP="00721175">
      <w:pPr>
        <w:spacing w:line="360" w:lineRule="auto"/>
        <w:jc w:val="both"/>
        <w:rPr>
          <w:rFonts w:ascii="Times New Roman" w:hAnsi="Times New Roman" w:cs="Times New Roman"/>
          <w:color w:val="000000" w:themeColor="text1"/>
          <w:sz w:val="24"/>
          <w:szCs w:val="24"/>
        </w:rPr>
      </w:pPr>
    </w:p>
    <w:p w:rsidR="009821F1" w:rsidRDefault="009821F1" w:rsidP="00721175">
      <w:pPr>
        <w:spacing w:line="360" w:lineRule="auto"/>
        <w:jc w:val="both"/>
        <w:rPr>
          <w:rFonts w:ascii="Times New Roman" w:hAnsi="Times New Roman" w:cs="Times New Roman"/>
          <w:color w:val="000000" w:themeColor="text1"/>
          <w:sz w:val="24"/>
          <w:szCs w:val="24"/>
        </w:rPr>
      </w:pPr>
    </w:p>
    <w:p w:rsidR="00CF42CC" w:rsidRDefault="00CF42CC" w:rsidP="00721175">
      <w:pPr>
        <w:spacing w:line="360" w:lineRule="auto"/>
        <w:jc w:val="both"/>
        <w:rPr>
          <w:rFonts w:ascii="Times New Roman" w:hAnsi="Times New Roman" w:cs="Times New Roman"/>
          <w:color w:val="000000" w:themeColor="text1"/>
          <w:sz w:val="24"/>
          <w:szCs w:val="24"/>
        </w:rPr>
      </w:pPr>
    </w:p>
    <w:p w:rsidR="00CF42CC" w:rsidRDefault="00CF42CC" w:rsidP="00721175">
      <w:pPr>
        <w:spacing w:line="360" w:lineRule="auto"/>
        <w:jc w:val="both"/>
        <w:rPr>
          <w:rFonts w:ascii="Times New Roman" w:hAnsi="Times New Roman" w:cs="Times New Roman"/>
          <w:color w:val="000000" w:themeColor="text1"/>
          <w:sz w:val="24"/>
          <w:szCs w:val="24"/>
        </w:rPr>
      </w:pPr>
    </w:p>
    <w:p w:rsidR="0011482D" w:rsidRPr="005812C4" w:rsidRDefault="00C70765" w:rsidP="009A57AB">
      <w:pPr>
        <w:pStyle w:val="ListeParagraf"/>
        <w:numPr>
          <w:ilvl w:val="0"/>
          <w:numId w:val="12"/>
        </w:numPr>
        <w:spacing w:line="360" w:lineRule="auto"/>
        <w:jc w:val="both"/>
        <w:rPr>
          <w:rFonts w:ascii="Times New Roman" w:hAnsi="Times New Roman" w:cs="Times New Roman"/>
          <w:b/>
          <w:color w:val="365F91" w:themeColor="accent1" w:themeShade="BF"/>
          <w:sz w:val="24"/>
          <w:szCs w:val="24"/>
        </w:rPr>
      </w:pPr>
      <w:r w:rsidRPr="005812C4">
        <w:rPr>
          <w:rFonts w:ascii="Times New Roman" w:hAnsi="Times New Roman" w:cs="Times New Roman"/>
          <w:b/>
          <w:color w:val="365F91" w:themeColor="accent1" w:themeShade="BF"/>
          <w:sz w:val="24"/>
          <w:szCs w:val="24"/>
        </w:rPr>
        <w:lastRenderedPageBreak/>
        <w:t>SERMAYE GELİRLERİ</w:t>
      </w:r>
    </w:p>
    <w:p w:rsidR="00C70765" w:rsidRPr="005812C4" w:rsidRDefault="00C70765" w:rsidP="005812C4">
      <w:pPr>
        <w:spacing w:line="360" w:lineRule="auto"/>
        <w:ind w:firstLine="851"/>
        <w:jc w:val="both"/>
        <w:rPr>
          <w:rFonts w:ascii="Times New Roman" w:hAnsi="Times New Roman" w:cs="Times New Roman"/>
          <w:sz w:val="24"/>
          <w:szCs w:val="24"/>
        </w:rPr>
      </w:pPr>
      <w:r w:rsidRPr="005812C4">
        <w:rPr>
          <w:rFonts w:ascii="Times New Roman" w:hAnsi="Times New Roman" w:cs="Times New Roman"/>
          <w:sz w:val="24"/>
          <w:szCs w:val="24"/>
        </w:rPr>
        <w:t>Sahip olunan sabit sermaye varlıklarının, stokların, arsa, arazi ve gayri maddi varlıkların satışından elde edilen gelirler sermaye geliri olarak bu ana bölümde gösterilmektedir.</w:t>
      </w:r>
    </w:p>
    <w:p w:rsidR="000377E1" w:rsidRPr="005812C4" w:rsidRDefault="000377E1" w:rsidP="005812C4">
      <w:pPr>
        <w:spacing w:line="360" w:lineRule="auto"/>
        <w:ind w:firstLine="851"/>
        <w:jc w:val="both"/>
        <w:rPr>
          <w:rFonts w:ascii="Times New Roman" w:hAnsi="Times New Roman" w:cs="Times New Roman"/>
          <w:sz w:val="24"/>
          <w:szCs w:val="24"/>
        </w:rPr>
      </w:pPr>
      <w:r w:rsidRPr="005812C4">
        <w:rPr>
          <w:rFonts w:ascii="Times New Roman" w:hAnsi="Times New Roman" w:cs="Times New Roman"/>
          <w:sz w:val="24"/>
          <w:szCs w:val="24"/>
        </w:rPr>
        <w:t>20</w:t>
      </w:r>
      <w:r w:rsidR="00997B41">
        <w:rPr>
          <w:rFonts w:ascii="Times New Roman" w:hAnsi="Times New Roman" w:cs="Times New Roman"/>
          <w:sz w:val="24"/>
          <w:szCs w:val="24"/>
        </w:rPr>
        <w:t>20</w:t>
      </w:r>
      <w:r w:rsidRPr="005812C4">
        <w:rPr>
          <w:rFonts w:ascii="Times New Roman" w:hAnsi="Times New Roman" w:cs="Times New Roman"/>
          <w:sz w:val="24"/>
          <w:szCs w:val="24"/>
        </w:rPr>
        <w:t xml:space="preserve"> yılı ilk altı ayında </w:t>
      </w:r>
      <w:r w:rsidR="00997B41">
        <w:rPr>
          <w:rFonts w:ascii="Times New Roman" w:hAnsi="Times New Roman" w:cs="Times New Roman"/>
          <w:sz w:val="24"/>
          <w:szCs w:val="24"/>
        </w:rPr>
        <w:t>1.271.695,36</w:t>
      </w:r>
      <w:r w:rsidR="00BF0982">
        <w:rPr>
          <w:rFonts w:ascii="Times New Roman" w:hAnsi="Times New Roman" w:cs="Times New Roman"/>
          <w:sz w:val="24"/>
          <w:szCs w:val="24"/>
        </w:rPr>
        <w:t xml:space="preserve"> TL olan sermaye g</w:t>
      </w:r>
      <w:r w:rsidRPr="005812C4">
        <w:rPr>
          <w:rFonts w:ascii="Times New Roman" w:hAnsi="Times New Roman" w:cs="Times New Roman"/>
          <w:sz w:val="24"/>
          <w:szCs w:val="24"/>
        </w:rPr>
        <w:t>elirleri 20</w:t>
      </w:r>
      <w:r w:rsidR="00997B41">
        <w:rPr>
          <w:rFonts w:ascii="Times New Roman" w:hAnsi="Times New Roman" w:cs="Times New Roman"/>
          <w:sz w:val="24"/>
          <w:szCs w:val="24"/>
        </w:rPr>
        <w:t>21</w:t>
      </w:r>
      <w:r w:rsidRPr="005812C4">
        <w:rPr>
          <w:rFonts w:ascii="Times New Roman" w:hAnsi="Times New Roman" w:cs="Times New Roman"/>
          <w:sz w:val="24"/>
          <w:szCs w:val="24"/>
        </w:rPr>
        <w:t xml:space="preserve"> yılı aynı döneminde </w:t>
      </w:r>
      <w:r w:rsidR="00997B41">
        <w:rPr>
          <w:rFonts w:ascii="Times New Roman" w:hAnsi="Times New Roman" w:cs="Times New Roman"/>
          <w:sz w:val="24"/>
          <w:szCs w:val="24"/>
        </w:rPr>
        <w:t>bir kamu kurumuna olan borcumuzdan mahsup</w:t>
      </w:r>
      <w:r w:rsidR="002476C8">
        <w:rPr>
          <w:rFonts w:ascii="Times New Roman" w:hAnsi="Times New Roman" w:cs="Times New Roman"/>
          <w:sz w:val="24"/>
          <w:szCs w:val="24"/>
        </w:rPr>
        <w:t xml:space="preserve"> edilmek üzere verilen taşınmaza karşılık </w:t>
      </w:r>
      <w:r w:rsidR="00997B41">
        <w:rPr>
          <w:rFonts w:ascii="Times New Roman" w:hAnsi="Times New Roman" w:cs="Times New Roman"/>
          <w:sz w:val="24"/>
          <w:szCs w:val="24"/>
        </w:rPr>
        <w:t>sermaye gelirleri 35.</w:t>
      </w:r>
      <w:r w:rsidR="003D4207">
        <w:rPr>
          <w:rFonts w:ascii="Times New Roman" w:hAnsi="Times New Roman" w:cs="Times New Roman"/>
          <w:sz w:val="24"/>
          <w:szCs w:val="24"/>
        </w:rPr>
        <w:t>769.727,11</w:t>
      </w:r>
      <w:r w:rsidRPr="005812C4">
        <w:rPr>
          <w:rFonts w:ascii="Times New Roman" w:hAnsi="Times New Roman" w:cs="Times New Roman"/>
          <w:sz w:val="24"/>
          <w:szCs w:val="24"/>
        </w:rPr>
        <w:t xml:space="preserve"> TL olmuştur.</w:t>
      </w:r>
    </w:p>
    <w:tbl>
      <w:tblPr>
        <w:tblW w:w="10422" w:type="dxa"/>
        <w:tblInd w:w="-10" w:type="dxa"/>
        <w:tblCellMar>
          <w:left w:w="70" w:type="dxa"/>
          <w:right w:w="70" w:type="dxa"/>
        </w:tblCellMar>
        <w:tblLook w:val="04A0" w:firstRow="1" w:lastRow="0" w:firstColumn="1" w:lastColumn="0" w:noHBand="0" w:noVBand="1"/>
      </w:tblPr>
      <w:tblGrid>
        <w:gridCol w:w="2977"/>
        <w:gridCol w:w="2460"/>
        <w:gridCol w:w="2066"/>
        <w:gridCol w:w="1853"/>
        <w:gridCol w:w="1066"/>
      </w:tblGrid>
      <w:tr w:rsidR="00CF42CC" w:rsidRPr="00CF42CC" w:rsidTr="00CF42CC">
        <w:trPr>
          <w:trHeight w:val="315"/>
        </w:trPr>
        <w:tc>
          <w:tcPr>
            <w:tcW w:w="10422" w:type="dxa"/>
            <w:gridSpan w:val="5"/>
            <w:tcBorders>
              <w:top w:val="single" w:sz="8" w:space="0" w:color="auto"/>
              <w:left w:val="single" w:sz="8" w:space="0" w:color="auto"/>
              <w:bottom w:val="single" w:sz="8" w:space="0" w:color="auto"/>
              <w:right w:val="single" w:sz="8" w:space="0" w:color="000000"/>
            </w:tcBorders>
            <w:shd w:val="clear" w:color="000000" w:fill="E2EFDA"/>
            <w:noWrap/>
            <w:vAlign w:val="center"/>
            <w:hideMark/>
          </w:tcPr>
          <w:p w:rsidR="00CF42CC" w:rsidRPr="00CF42CC" w:rsidRDefault="00CF42CC" w:rsidP="00CF42CC">
            <w:pPr>
              <w:spacing w:after="0" w:line="240" w:lineRule="auto"/>
              <w:jc w:val="center"/>
              <w:rPr>
                <w:rFonts w:ascii="Arial" w:eastAsia="Times New Roman" w:hAnsi="Arial" w:cs="Arial"/>
                <w:b/>
                <w:bCs/>
                <w:color w:val="000000"/>
                <w:sz w:val="20"/>
                <w:szCs w:val="20"/>
              </w:rPr>
            </w:pPr>
            <w:r w:rsidRPr="00CF42CC">
              <w:rPr>
                <w:rFonts w:ascii="Arial" w:eastAsia="Times New Roman" w:hAnsi="Arial" w:cs="Arial"/>
                <w:b/>
                <w:bCs/>
                <w:color w:val="000000"/>
                <w:sz w:val="20"/>
                <w:szCs w:val="20"/>
              </w:rPr>
              <w:t>SERMAYE GELİRLERİ</w:t>
            </w:r>
          </w:p>
        </w:tc>
      </w:tr>
      <w:tr w:rsidR="00CF42CC" w:rsidRPr="00CF42CC" w:rsidTr="00CF42CC">
        <w:trPr>
          <w:trHeight w:val="330"/>
        </w:trPr>
        <w:tc>
          <w:tcPr>
            <w:tcW w:w="2977" w:type="dxa"/>
            <w:tcBorders>
              <w:top w:val="nil"/>
              <w:left w:val="single" w:sz="8" w:space="0" w:color="auto"/>
              <w:bottom w:val="single" w:sz="8" w:space="0" w:color="auto"/>
              <w:right w:val="single" w:sz="8" w:space="0" w:color="auto"/>
            </w:tcBorders>
            <w:shd w:val="clear" w:color="000000" w:fill="E2EFDA"/>
            <w:noWrap/>
            <w:vAlign w:val="center"/>
            <w:hideMark/>
          </w:tcPr>
          <w:p w:rsidR="00CF42CC" w:rsidRPr="00CF42CC" w:rsidRDefault="00CF42CC" w:rsidP="00CF42CC">
            <w:pPr>
              <w:spacing w:after="0" w:line="240" w:lineRule="auto"/>
              <w:rPr>
                <w:rFonts w:ascii="Arial" w:eastAsia="Times New Roman" w:hAnsi="Arial" w:cs="Arial"/>
                <w:color w:val="000000"/>
                <w:sz w:val="20"/>
                <w:szCs w:val="20"/>
              </w:rPr>
            </w:pPr>
            <w:r w:rsidRPr="00CF42CC">
              <w:rPr>
                <w:rFonts w:ascii="Arial" w:eastAsia="Times New Roman" w:hAnsi="Arial" w:cs="Arial"/>
                <w:color w:val="000000"/>
                <w:sz w:val="20"/>
                <w:szCs w:val="20"/>
              </w:rPr>
              <w:t> </w:t>
            </w:r>
            <w:r w:rsidRPr="00CF42CC">
              <w:rPr>
                <w:rFonts w:ascii="Arial Narrow" w:eastAsia="Times New Roman" w:hAnsi="Arial Narrow" w:cs="Arial"/>
                <w:b/>
                <w:bCs/>
                <w:color w:val="000000"/>
                <w:sz w:val="24"/>
                <w:szCs w:val="24"/>
              </w:rPr>
              <w:t>Dönem</w:t>
            </w:r>
          </w:p>
        </w:tc>
        <w:tc>
          <w:tcPr>
            <w:tcW w:w="2460" w:type="dxa"/>
            <w:tcBorders>
              <w:top w:val="nil"/>
              <w:left w:val="nil"/>
              <w:bottom w:val="single" w:sz="8" w:space="0" w:color="auto"/>
              <w:right w:val="single" w:sz="8" w:space="0" w:color="auto"/>
            </w:tcBorders>
            <w:shd w:val="clear" w:color="000000" w:fill="E2EFDA"/>
            <w:noWrap/>
            <w:vAlign w:val="center"/>
            <w:hideMark/>
          </w:tcPr>
          <w:p w:rsidR="00CF42CC" w:rsidRPr="00CF42CC" w:rsidRDefault="00CF42CC" w:rsidP="00CF42CC">
            <w:pPr>
              <w:spacing w:after="0" w:line="240" w:lineRule="auto"/>
              <w:jc w:val="center"/>
              <w:rPr>
                <w:rFonts w:ascii="Arial" w:eastAsia="Times New Roman" w:hAnsi="Arial" w:cs="Arial"/>
                <w:b/>
                <w:bCs/>
                <w:color w:val="000000"/>
                <w:sz w:val="20"/>
                <w:szCs w:val="20"/>
              </w:rPr>
            </w:pPr>
            <w:r w:rsidRPr="00CF42CC">
              <w:rPr>
                <w:rFonts w:ascii="Arial" w:eastAsia="Times New Roman" w:hAnsi="Arial" w:cs="Arial"/>
                <w:b/>
                <w:bCs/>
                <w:color w:val="000000"/>
                <w:sz w:val="20"/>
                <w:szCs w:val="20"/>
              </w:rPr>
              <w:t>2020</w:t>
            </w:r>
          </w:p>
        </w:tc>
        <w:tc>
          <w:tcPr>
            <w:tcW w:w="2066" w:type="dxa"/>
            <w:tcBorders>
              <w:top w:val="nil"/>
              <w:left w:val="nil"/>
              <w:bottom w:val="single" w:sz="8" w:space="0" w:color="auto"/>
              <w:right w:val="single" w:sz="8" w:space="0" w:color="auto"/>
            </w:tcBorders>
            <w:shd w:val="clear" w:color="000000" w:fill="E2EFDA"/>
            <w:noWrap/>
            <w:vAlign w:val="center"/>
            <w:hideMark/>
          </w:tcPr>
          <w:p w:rsidR="00CF42CC" w:rsidRPr="00CF42CC" w:rsidRDefault="00CF42CC" w:rsidP="00CF42CC">
            <w:pPr>
              <w:spacing w:after="0" w:line="240" w:lineRule="auto"/>
              <w:jc w:val="center"/>
              <w:rPr>
                <w:rFonts w:ascii="Arial" w:eastAsia="Times New Roman" w:hAnsi="Arial" w:cs="Arial"/>
                <w:b/>
                <w:bCs/>
                <w:color w:val="000000"/>
                <w:sz w:val="20"/>
                <w:szCs w:val="20"/>
              </w:rPr>
            </w:pPr>
            <w:r w:rsidRPr="00CF42CC">
              <w:rPr>
                <w:rFonts w:ascii="Arial" w:eastAsia="Times New Roman" w:hAnsi="Arial" w:cs="Arial"/>
                <w:b/>
                <w:bCs/>
                <w:color w:val="000000"/>
                <w:sz w:val="20"/>
                <w:szCs w:val="20"/>
              </w:rPr>
              <w:t>2021</w:t>
            </w:r>
          </w:p>
        </w:tc>
        <w:tc>
          <w:tcPr>
            <w:tcW w:w="1853" w:type="dxa"/>
            <w:tcBorders>
              <w:top w:val="nil"/>
              <w:left w:val="nil"/>
              <w:bottom w:val="single" w:sz="8" w:space="0" w:color="auto"/>
              <w:right w:val="single" w:sz="8" w:space="0" w:color="auto"/>
            </w:tcBorders>
            <w:shd w:val="clear" w:color="000000" w:fill="E2EFDA"/>
            <w:noWrap/>
            <w:vAlign w:val="center"/>
            <w:hideMark/>
          </w:tcPr>
          <w:p w:rsidR="00CF42CC" w:rsidRPr="00CF42CC" w:rsidRDefault="00CF42CC" w:rsidP="00CF42CC">
            <w:pPr>
              <w:spacing w:after="0" w:line="240" w:lineRule="auto"/>
              <w:rPr>
                <w:rFonts w:ascii="Arial" w:eastAsia="Times New Roman" w:hAnsi="Arial" w:cs="Arial"/>
                <w:b/>
                <w:bCs/>
                <w:color w:val="000000"/>
                <w:sz w:val="20"/>
                <w:szCs w:val="20"/>
              </w:rPr>
            </w:pPr>
            <w:r w:rsidRPr="00CF42CC">
              <w:rPr>
                <w:rFonts w:ascii="Arial" w:eastAsia="Times New Roman" w:hAnsi="Arial" w:cs="Arial"/>
                <w:b/>
                <w:bCs/>
                <w:color w:val="000000"/>
                <w:sz w:val="20"/>
                <w:szCs w:val="20"/>
              </w:rPr>
              <w:t>Değişim Tutarı</w:t>
            </w:r>
          </w:p>
        </w:tc>
        <w:tc>
          <w:tcPr>
            <w:tcW w:w="1066" w:type="dxa"/>
            <w:tcBorders>
              <w:top w:val="nil"/>
              <w:left w:val="nil"/>
              <w:bottom w:val="single" w:sz="8" w:space="0" w:color="auto"/>
              <w:right w:val="single" w:sz="8" w:space="0" w:color="auto"/>
            </w:tcBorders>
            <w:shd w:val="clear" w:color="000000" w:fill="E2EFDA"/>
            <w:noWrap/>
            <w:vAlign w:val="center"/>
            <w:hideMark/>
          </w:tcPr>
          <w:p w:rsidR="00CF42CC" w:rsidRPr="00CF42CC" w:rsidRDefault="00CF42CC" w:rsidP="00CF42CC">
            <w:pPr>
              <w:spacing w:after="0" w:line="240" w:lineRule="auto"/>
              <w:rPr>
                <w:rFonts w:ascii="Arial" w:eastAsia="Times New Roman" w:hAnsi="Arial" w:cs="Arial"/>
                <w:b/>
                <w:bCs/>
                <w:color w:val="000000"/>
                <w:sz w:val="20"/>
                <w:szCs w:val="20"/>
              </w:rPr>
            </w:pPr>
            <w:r w:rsidRPr="00CF42CC">
              <w:rPr>
                <w:rFonts w:ascii="Arial" w:eastAsia="Times New Roman" w:hAnsi="Arial" w:cs="Arial"/>
                <w:b/>
                <w:bCs/>
                <w:color w:val="000000"/>
                <w:sz w:val="20"/>
                <w:szCs w:val="20"/>
              </w:rPr>
              <w:t>Değişim Oranı</w:t>
            </w:r>
          </w:p>
        </w:tc>
      </w:tr>
      <w:tr w:rsidR="00CF42CC" w:rsidRPr="00CF42CC" w:rsidTr="00CF42CC">
        <w:trPr>
          <w:trHeight w:val="315"/>
        </w:trPr>
        <w:tc>
          <w:tcPr>
            <w:tcW w:w="2977" w:type="dxa"/>
            <w:tcBorders>
              <w:top w:val="nil"/>
              <w:left w:val="single" w:sz="8" w:space="0" w:color="auto"/>
              <w:bottom w:val="single" w:sz="8" w:space="0" w:color="auto"/>
              <w:right w:val="single" w:sz="8" w:space="0" w:color="auto"/>
            </w:tcBorders>
            <w:shd w:val="clear" w:color="000000" w:fill="FFF2CC"/>
            <w:noWrap/>
            <w:vAlign w:val="center"/>
            <w:hideMark/>
          </w:tcPr>
          <w:p w:rsidR="00CF42CC" w:rsidRPr="00CF42CC" w:rsidRDefault="00CF42CC" w:rsidP="00CF42CC">
            <w:pPr>
              <w:spacing w:after="0" w:line="240" w:lineRule="auto"/>
              <w:rPr>
                <w:rFonts w:ascii="Arial" w:eastAsia="Times New Roman" w:hAnsi="Arial" w:cs="Arial"/>
                <w:b/>
                <w:bCs/>
                <w:color w:val="000000"/>
                <w:sz w:val="20"/>
                <w:szCs w:val="20"/>
              </w:rPr>
            </w:pPr>
            <w:r w:rsidRPr="00CF42CC">
              <w:rPr>
                <w:rFonts w:ascii="Arial" w:eastAsia="Times New Roman" w:hAnsi="Arial" w:cs="Arial"/>
                <w:b/>
                <w:bCs/>
                <w:color w:val="000000"/>
                <w:sz w:val="20"/>
                <w:szCs w:val="20"/>
              </w:rPr>
              <w:t>OCAK</w:t>
            </w:r>
          </w:p>
        </w:tc>
        <w:tc>
          <w:tcPr>
            <w:tcW w:w="2460"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134.474,00</w:t>
            </w:r>
          </w:p>
        </w:tc>
        <w:tc>
          <w:tcPr>
            <w:tcW w:w="2066"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227.517,00</w:t>
            </w:r>
          </w:p>
        </w:tc>
        <w:tc>
          <w:tcPr>
            <w:tcW w:w="1853"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93.043,00</w:t>
            </w:r>
          </w:p>
        </w:tc>
        <w:tc>
          <w:tcPr>
            <w:tcW w:w="1066"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69,19</w:t>
            </w:r>
          </w:p>
        </w:tc>
      </w:tr>
      <w:tr w:rsidR="00CF42CC" w:rsidRPr="00CF42CC" w:rsidTr="00CF42CC">
        <w:trPr>
          <w:trHeight w:val="315"/>
        </w:trPr>
        <w:tc>
          <w:tcPr>
            <w:tcW w:w="2977" w:type="dxa"/>
            <w:tcBorders>
              <w:top w:val="nil"/>
              <w:left w:val="single" w:sz="8" w:space="0" w:color="auto"/>
              <w:bottom w:val="single" w:sz="8" w:space="0" w:color="auto"/>
              <w:right w:val="single" w:sz="8" w:space="0" w:color="auto"/>
            </w:tcBorders>
            <w:shd w:val="clear" w:color="000000" w:fill="FFF2CC"/>
            <w:noWrap/>
            <w:vAlign w:val="center"/>
            <w:hideMark/>
          </w:tcPr>
          <w:p w:rsidR="00CF42CC" w:rsidRPr="00CF42CC" w:rsidRDefault="00CF42CC" w:rsidP="00CF42CC">
            <w:pPr>
              <w:spacing w:after="0" w:line="240" w:lineRule="auto"/>
              <w:rPr>
                <w:rFonts w:ascii="Arial" w:eastAsia="Times New Roman" w:hAnsi="Arial" w:cs="Arial"/>
                <w:b/>
                <w:bCs/>
                <w:color w:val="000000"/>
                <w:sz w:val="20"/>
                <w:szCs w:val="20"/>
              </w:rPr>
            </w:pPr>
            <w:r w:rsidRPr="00CF42CC">
              <w:rPr>
                <w:rFonts w:ascii="Arial" w:eastAsia="Times New Roman" w:hAnsi="Arial" w:cs="Arial"/>
                <w:b/>
                <w:bCs/>
                <w:color w:val="000000"/>
                <w:sz w:val="20"/>
                <w:szCs w:val="20"/>
              </w:rPr>
              <w:t>ŞUBAT</w:t>
            </w:r>
          </w:p>
        </w:tc>
        <w:tc>
          <w:tcPr>
            <w:tcW w:w="2460"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237.965,00</w:t>
            </w:r>
          </w:p>
        </w:tc>
        <w:tc>
          <w:tcPr>
            <w:tcW w:w="2066"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112.790,37</w:t>
            </w:r>
          </w:p>
        </w:tc>
        <w:tc>
          <w:tcPr>
            <w:tcW w:w="1853"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-125.174,63</w:t>
            </w:r>
          </w:p>
        </w:tc>
        <w:tc>
          <w:tcPr>
            <w:tcW w:w="1066"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-52,60</w:t>
            </w:r>
          </w:p>
        </w:tc>
      </w:tr>
      <w:tr w:rsidR="00CF42CC" w:rsidRPr="00CF42CC" w:rsidTr="00CF42CC">
        <w:trPr>
          <w:trHeight w:val="315"/>
        </w:trPr>
        <w:tc>
          <w:tcPr>
            <w:tcW w:w="2977" w:type="dxa"/>
            <w:tcBorders>
              <w:top w:val="nil"/>
              <w:left w:val="single" w:sz="8" w:space="0" w:color="auto"/>
              <w:bottom w:val="single" w:sz="8" w:space="0" w:color="auto"/>
              <w:right w:val="single" w:sz="8" w:space="0" w:color="auto"/>
            </w:tcBorders>
            <w:shd w:val="clear" w:color="000000" w:fill="FFF2CC"/>
            <w:noWrap/>
            <w:vAlign w:val="center"/>
            <w:hideMark/>
          </w:tcPr>
          <w:p w:rsidR="00CF42CC" w:rsidRPr="00CF42CC" w:rsidRDefault="00CF42CC" w:rsidP="00CF42CC">
            <w:pPr>
              <w:spacing w:after="0" w:line="240" w:lineRule="auto"/>
              <w:rPr>
                <w:rFonts w:ascii="Arial" w:eastAsia="Times New Roman" w:hAnsi="Arial" w:cs="Arial"/>
                <w:b/>
                <w:bCs/>
                <w:color w:val="000000"/>
                <w:sz w:val="20"/>
                <w:szCs w:val="20"/>
              </w:rPr>
            </w:pPr>
            <w:r w:rsidRPr="00CF42CC">
              <w:rPr>
                <w:rFonts w:ascii="Arial" w:eastAsia="Times New Roman" w:hAnsi="Arial" w:cs="Arial"/>
                <w:b/>
                <w:bCs/>
                <w:color w:val="000000"/>
                <w:sz w:val="20"/>
                <w:szCs w:val="20"/>
              </w:rPr>
              <w:t>MART</w:t>
            </w:r>
          </w:p>
        </w:tc>
        <w:tc>
          <w:tcPr>
            <w:tcW w:w="2460"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72.033,82</w:t>
            </w:r>
          </w:p>
        </w:tc>
        <w:tc>
          <w:tcPr>
            <w:tcW w:w="2066"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35.412.744,00</w:t>
            </w:r>
          </w:p>
        </w:tc>
        <w:tc>
          <w:tcPr>
            <w:tcW w:w="1853"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35.340.710,18</w:t>
            </w:r>
          </w:p>
        </w:tc>
        <w:tc>
          <w:tcPr>
            <w:tcW w:w="1066"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49061,27</w:t>
            </w:r>
          </w:p>
        </w:tc>
      </w:tr>
      <w:tr w:rsidR="00CF42CC" w:rsidRPr="00CF42CC" w:rsidTr="00CF42CC">
        <w:trPr>
          <w:trHeight w:val="315"/>
        </w:trPr>
        <w:tc>
          <w:tcPr>
            <w:tcW w:w="2977" w:type="dxa"/>
            <w:tcBorders>
              <w:top w:val="nil"/>
              <w:left w:val="single" w:sz="8" w:space="0" w:color="auto"/>
              <w:bottom w:val="single" w:sz="8" w:space="0" w:color="auto"/>
              <w:right w:val="single" w:sz="8" w:space="0" w:color="auto"/>
            </w:tcBorders>
            <w:shd w:val="clear" w:color="000000" w:fill="FFF2CC"/>
            <w:noWrap/>
            <w:vAlign w:val="center"/>
            <w:hideMark/>
          </w:tcPr>
          <w:p w:rsidR="00CF42CC" w:rsidRPr="00CF42CC" w:rsidRDefault="00CF42CC" w:rsidP="00CF42CC">
            <w:pPr>
              <w:spacing w:after="0" w:line="240" w:lineRule="auto"/>
              <w:rPr>
                <w:rFonts w:ascii="Arial" w:eastAsia="Times New Roman" w:hAnsi="Arial" w:cs="Arial"/>
                <w:b/>
                <w:bCs/>
                <w:color w:val="000000"/>
                <w:sz w:val="20"/>
                <w:szCs w:val="20"/>
              </w:rPr>
            </w:pPr>
            <w:r w:rsidRPr="00CF42CC">
              <w:rPr>
                <w:rFonts w:ascii="Arial" w:eastAsia="Times New Roman" w:hAnsi="Arial" w:cs="Arial"/>
                <w:b/>
                <w:bCs/>
                <w:color w:val="000000"/>
                <w:sz w:val="20"/>
                <w:szCs w:val="20"/>
              </w:rPr>
              <w:t>NİSAN</w:t>
            </w:r>
          </w:p>
        </w:tc>
        <w:tc>
          <w:tcPr>
            <w:tcW w:w="2460"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132.550,00</w:t>
            </w:r>
          </w:p>
        </w:tc>
        <w:tc>
          <w:tcPr>
            <w:tcW w:w="2066"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0,00</w:t>
            </w:r>
          </w:p>
        </w:tc>
        <w:tc>
          <w:tcPr>
            <w:tcW w:w="1853"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-132.550,00</w:t>
            </w:r>
          </w:p>
        </w:tc>
        <w:tc>
          <w:tcPr>
            <w:tcW w:w="1066"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-100,00</w:t>
            </w:r>
          </w:p>
        </w:tc>
      </w:tr>
      <w:tr w:rsidR="00CF42CC" w:rsidRPr="00CF42CC" w:rsidTr="00CF42CC">
        <w:trPr>
          <w:trHeight w:val="315"/>
        </w:trPr>
        <w:tc>
          <w:tcPr>
            <w:tcW w:w="2977" w:type="dxa"/>
            <w:tcBorders>
              <w:top w:val="nil"/>
              <w:left w:val="single" w:sz="8" w:space="0" w:color="auto"/>
              <w:bottom w:val="single" w:sz="8" w:space="0" w:color="auto"/>
              <w:right w:val="single" w:sz="8" w:space="0" w:color="auto"/>
            </w:tcBorders>
            <w:shd w:val="clear" w:color="000000" w:fill="FFF2CC"/>
            <w:noWrap/>
            <w:vAlign w:val="center"/>
            <w:hideMark/>
          </w:tcPr>
          <w:p w:rsidR="00CF42CC" w:rsidRPr="00CF42CC" w:rsidRDefault="00CF42CC" w:rsidP="00CF42CC">
            <w:pPr>
              <w:spacing w:after="0" w:line="240" w:lineRule="auto"/>
              <w:rPr>
                <w:rFonts w:ascii="Arial" w:eastAsia="Times New Roman" w:hAnsi="Arial" w:cs="Arial"/>
                <w:b/>
                <w:bCs/>
                <w:color w:val="000000"/>
                <w:sz w:val="20"/>
                <w:szCs w:val="20"/>
              </w:rPr>
            </w:pPr>
            <w:r w:rsidRPr="00CF42CC">
              <w:rPr>
                <w:rFonts w:ascii="Arial" w:eastAsia="Times New Roman" w:hAnsi="Arial" w:cs="Arial"/>
                <w:b/>
                <w:bCs/>
                <w:color w:val="000000"/>
                <w:sz w:val="20"/>
                <w:szCs w:val="20"/>
              </w:rPr>
              <w:t>MAYIS</w:t>
            </w:r>
          </w:p>
        </w:tc>
        <w:tc>
          <w:tcPr>
            <w:tcW w:w="2460"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363,17</w:t>
            </w:r>
          </w:p>
        </w:tc>
        <w:tc>
          <w:tcPr>
            <w:tcW w:w="2066"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0,00</w:t>
            </w:r>
          </w:p>
        </w:tc>
        <w:tc>
          <w:tcPr>
            <w:tcW w:w="1853"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-363,17</w:t>
            </w:r>
          </w:p>
        </w:tc>
        <w:tc>
          <w:tcPr>
            <w:tcW w:w="1066"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-100,00</w:t>
            </w:r>
          </w:p>
        </w:tc>
      </w:tr>
      <w:tr w:rsidR="00CF42CC" w:rsidRPr="00CF42CC" w:rsidTr="00CF42CC">
        <w:trPr>
          <w:trHeight w:val="315"/>
        </w:trPr>
        <w:tc>
          <w:tcPr>
            <w:tcW w:w="2977" w:type="dxa"/>
            <w:tcBorders>
              <w:top w:val="nil"/>
              <w:left w:val="single" w:sz="8" w:space="0" w:color="auto"/>
              <w:bottom w:val="single" w:sz="8" w:space="0" w:color="auto"/>
              <w:right w:val="single" w:sz="8" w:space="0" w:color="auto"/>
            </w:tcBorders>
            <w:shd w:val="clear" w:color="000000" w:fill="FFF2CC"/>
            <w:noWrap/>
            <w:vAlign w:val="center"/>
            <w:hideMark/>
          </w:tcPr>
          <w:p w:rsidR="00CF42CC" w:rsidRPr="00CF42CC" w:rsidRDefault="00CF42CC" w:rsidP="00CF42CC">
            <w:pPr>
              <w:spacing w:after="0" w:line="240" w:lineRule="auto"/>
              <w:rPr>
                <w:rFonts w:ascii="Arial" w:eastAsia="Times New Roman" w:hAnsi="Arial" w:cs="Arial"/>
                <w:b/>
                <w:bCs/>
                <w:color w:val="000000"/>
                <w:sz w:val="20"/>
                <w:szCs w:val="20"/>
              </w:rPr>
            </w:pPr>
            <w:r w:rsidRPr="00CF42CC">
              <w:rPr>
                <w:rFonts w:ascii="Arial" w:eastAsia="Times New Roman" w:hAnsi="Arial" w:cs="Arial"/>
                <w:b/>
                <w:bCs/>
                <w:color w:val="000000"/>
                <w:sz w:val="20"/>
                <w:szCs w:val="20"/>
              </w:rPr>
              <w:t>HAZİRAN</w:t>
            </w:r>
          </w:p>
        </w:tc>
        <w:tc>
          <w:tcPr>
            <w:tcW w:w="2460"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694.309,37</w:t>
            </w:r>
          </w:p>
        </w:tc>
        <w:tc>
          <w:tcPr>
            <w:tcW w:w="2066"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16.675,74</w:t>
            </w:r>
          </w:p>
        </w:tc>
        <w:tc>
          <w:tcPr>
            <w:tcW w:w="1853"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-677.633,63</w:t>
            </w:r>
          </w:p>
        </w:tc>
        <w:tc>
          <w:tcPr>
            <w:tcW w:w="1066"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-97,60</w:t>
            </w:r>
          </w:p>
        </w:tc>
      </w:tr>
      <w:tr w:rsidR="00CF42CC" w:rsidRPr="00CF42CC" w:rsidTr="00CF42CC">
        <w:trPr>
          <w:trHeight w:val="315"/>
        </w:trPr>
        <w:tc>
          <w:tcPr>
            <w:tcW w:w="2977" w:type="dxa"/>
            <w:tcBorders>
              <w:top w:val="nil"/>
              <w:left w:val="single" w:sz="8" w:space="0" w:color="auto"/>
              <w:bottom w:val="single" w:sz="8" w:space="0" w:color="auto"/>
              <w:right w:val="single" w:sz="8" w:space="0" w:color="auto"/>
            </w:tcBorders>
            <w:shd w:val="clear" w:color="000000" w:fill="FFF2CC"/>
            <w:noWrap/>
            <w:vAlign w:val="center"/>
            <w:hideMark/>
          </w:tcPr>
          <w:p w:rsidR="00CF42CC" w:rsidRPr="00CF42CC" w:rsidRDefault="00CF42CC" w:rsidP="00CF42CC">
            <w:pPr>
              <w:spacing w:after="0" w:line="240" w:lineRule="auto"/>
              <w:rPr>
                <w:rFonts w:ascii="Arial" w:eastAsia="Times New Roman" w:hAnsi="Arial" w:cs="Arial"/>
                <w:b/>
                <w:bCs/>
                <w:color w:val="000000"/>
                <w:sz w:val="20"/>
                <w:szCs w:val="20"/>
              </w:rPr>
            </w:pPr>
            <w:r w:rsidRPr="00CF42CC">
              <w:rPr>
                <w:rFonts w:ascii="Arial" w:eastAsia="Times New Roman" w:hAnsi="Arial" w:cs="Arial"/>
                <w:b/>
                <w:bCs/>
                <w:color w:val="000000"/>
                <w:sz w:val="20"/>
                <w:szCs w:val="20"/>
              </w:rPr>
              <w:t>TOPLAM</w:t>
            </w:r>
          </w:p>
        </w:tc>
        <w:tc>
          <w:tcPr>
            <w:tcW w:w="2460"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b/>
                <w:bCs/>
                <w:color w:val="000000"/>
                <w:sz w:val="16"/>
                <w:szCs w:val="16"/>
              </w:rPr>
            </w:pPr>
            <w:r w:rsidRPr="00FC778A">
              <w:rPr>
                <w:rFonts w:ascii="Arial" w:eastAsia="Times New Roman" w:hAnsi="Arial" w:cs="Arial"/>
                <w:b/>
                <w:bCs/>
                <w:color w:val="000000"/>
                <w:sz w:val="16"/>
                <w:szCs w:val="16"/>
              </w:rPr>
              <w:t>1.271.695,36</w:t>
            </w:r>
          </w:p>
        </w:tc>
        <w:tc>
          <w:tcPr>
            <w:tcW w:w="2066"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b/>
                <w:bCs/>
                <w:color w:val="000000"/>
                <w:sz w:val="16"/>
                <w:szCs w:val="16"/>
              </w:rPr>
            </w:pPr>
            <w:r w:rsidRPr="00FC778A">
              <w:rPr>
                <w:rFonts w:ascii="Arial" w:eastAsia="Times New Roman" w:hAnsi="Arial" w:cs="Arial"/>
                <w:b/>
                <w:bCs/>
                <w:color w:val="000000"/>
                <w:sz w:val="16"/>
                <w:szCs w:val="16"/>
              </w:rPr>
              <w:t>35.769.727,11</w:t>
            </w:r>
          </w:p>
        </w:tc>
        <w:tc>
          <w:tcPr>
            <w:tcW w:w="1853"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b/>
                <w:bCs/>
                <w:color w:val="000000"/>
                <w:sz w:val="16"/>
                <w:szCs w:val="16"/>
              </w:rPr>
            </w:pPr>
            <w:r w:rsidRPr="00FC778A">
              <w:rPr>
                <w:rFonts w:ascii="Arial" w:eastAsia="Times New Roman" w:hAnsi="Arial" w:cs="Arial"/>
                <w:b/>
                <w:bCs/>
                <w:color w:val="000000"/>
                <w:sz w:val="16"/>
                <w:szCs w:val="16"/>
              </w:rPr>
              <w:t>34.498.031,75</w:t>
            </w:r>
          </w:p>
        </w:tc>
        <w:tc>
          <w:tcPr>
            <w:tcW w:w="1066" w:type="dxa"/>
            <w:tcBorders>
              <w:top w:val="nil"/>
              <w:left w:val="nil"/>
              <w:bottom w:val="single" w:sz="8" w:space="0" w:color="auto"/>
              <w:right w:val="single" w:sz="8" w:space="0" w:color="auto"/>
            </w:tcBorders>
            <w:shd w:val="clear" w:color="auto" w:fill="auto"/>
            <w:noWrap/>
            <w:vAlign w:val="center"/>
            <w:hideMark/>
          </w:tcPr>
          <w:p w:rsidR="00CF42CC" w:rsidRPr="00FC778A" w:rsidRDefault="00CF42CC" w:rsidP="00CF42CC">
            <w:pPr>
              <w:spacing w:after="0" w:line="240" w:lineRule="auto"/>
              <w:jc w:val="right"/>
              <w:rPr>
                <w:rFonts w:ascii="Arial" w:eastAsia="Times New Roman" w:hAnsi="Arial" w:cs="Arial"/>
                <w:b/>
                <w:bCs/>
                <w:color w:val="000000"/>
                <w:sz w:val="16"/>
                <w:szCs w:val="16"/>
              </w:rPr>
            </w:pPr>
            <w:r w:rsidRPr="00FC778A">
              <w:rPr>
                <w:rFonts w:ascii="Arial" w:eastAsia="Times New Roman" w:hAnsi="Arial" w:cs="Arial"/>
                <w:b/>
                <w:bCs/>
                <w:color w:val="000000"/>
                <w:sz w:val="16"/>
                <w:szCs w:val="16"/>
              </w:rPr>
              <w:t>2.712,76</w:t>
            </w:r>
          </w:p>
        </w:tc>
      </w:tr>
    </w:tbl>
    <w:p w:rsidR="0081440E" w:rsidRDefault="0081440E" w:rsidP="00D21721">
      <w:pPr>
        <w:jc w:val="both"/>
        <w:rPr>
          <w:b/>
          <w:sz w:val="30"/>
          <w:szCs w:val="30"/>
        </w:rPr>
      </w:pPr>
    </w:p>
    <w:p w:rsidR="000377E1" w:rsidRDefault="003805B3" w:rsidP="00D21721">
      <w:pPr>
        <w:jc w:val="both"/>
        <w:rPr>
          <w:b/>
          <w:sz w:val="30"/>
          <w:szCs w:val="30"/>
        </w:rPr>
      </w:pPr>
      <w:r>
        <w:rPr>
          <w:noProof/>
        </w:rPr>
        <w:drawing>
          <wp:inline distT="0" distB="0" distL="0" distR="0" wp14:anchorId="2DC0EE7F" wp14:editId="1EEDC88A">
            <wp:extent cx="6596393" cy="2743200"/>
            <wp:effectExtent l="0" t="0" r="13970" b="0"/>
            <wp:docPr id="69" name="Grafik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377E1" w:rsidRDefault="000377E1" w:rsidP="00D21721">
      <w:pPr>
        <w:jc w:val="both"/>
        <w:rPr>
          <w:b/>
          <w:sz w:val="30"/>
          <w:szCs w:val="30"/>
        </w:rPr>
      </w:pPr>
    </w:p>
    <w:p w:rsidR="005812C4" w:rsidRDefault="005812C4" w:rsidP="00D21721">
      <w:pPr>
        <w:jc w:val="both"/>
        <w:rPr>
          <w:b/>
          <w:sz w:val="30"/>
          <w:szCs w:val="30"/>
        </w:rPr>
      </w:pPr>
    </w:p>
    <w:p w:rsidR="000377E1" w:rsidRDefault="000377E1" w:rsidP="00D21721">
      <w:pPr>
        <w:jc w:val="both"/>
        <w:rPr>
          <w:b/>
          <w:sz w:val="30"/>
          <w:szCs w:val="30"/>
        </w:rPr>
      </w:pPr>
    </w:p>
    <w:p w:rsidR="00D31249" w:rsidRDefault="00D31249" w:rsidP="00D21721">
      <w:pPr>
        <w:jc w:val="both"/>
        <w:rPr>
          <w:b/>
          <w:sz w:val="30"/>
          <w:szCs w:val="30"/>
        </w:rPr>
      </w:pPr>
    </w:p>
    <w:p w:rsidR="00D31249" w:rsidRDefault="00D31249" w:rsidP="00D21721">
      <w:pPr>
        <w:jc w:val="both"/>
        <w:rPr>
          <w:b/>
          <w:sz w:val="30"/>
          <w:szCs w:val="30"/>
        </w:rPr>
      </w:pPr>
    </w:p>
    <w:p w:rsidR="00D508AA" w:rsidRDefault="00AE2D09" w:rsidP="00D508AA">
      <w:pPr>
        <w:pStyle w:val="Balk2"/>
        <w:rPr>
          <w:rFonts w:ascii="Arial Narrow" w:hAnsi="Arial Narrow" w:cs="Times New Roman"/>
          <w:color w:val="auto"/>
          <w:sz w:val="24"/>
          <w:szCs w:val="24"/>
        </w:rPr>
      </w:pPr>
      <w:bookmarkStart w:id="9" w:name="_Toc79486282"/>
      <w:r w:rsidRPr="00950546">
        <w:rPr>
          <w:rFonts w:ascii="Times New Roman" w:hAnsi="Times New Roman" w:cs="Times New Roman"/>
          <w:color w:val="auto"/>
          <w:sz w:val="32"/>
          <w:szCs w:val="32"/>
        </w:rPr>
        <w:lastRenderedPageBreak/>
        <w:t>C.</w:t>
      </w:r>
      <w:r w:rsidRPr="006E177A">
        <w:rPr>
          <w:rFonts w:ascii="Arial Narrow" w:hAnsi="Arial Narrow" w:cs="Times New Roman"/>
          <w:color w:val="auto"/>
          <w:sz w:val="24"/>
          <w:szCs w:val="24"/>
        </w:rPr>
        <w:t>FİNANSMAN</w:t>
      </w:r>
      <w:bookmarkEnd w:id="9"/>
    </w:p>
    <w:p w:rsidR="004B0831" w:rsidRDefault="004B0831" w:rsidP="005812C4">
      <w:pPr>
        <w:jc w:val="both"/>
      </w:pPr>
    </w:p>
    <w:p w:rsidR="004754C1" w:rsidRDefault="004B0831" w:rsidP="004B0831">
      <w:pPr>
        <w:spacing w:line="360" w:lineRule="auto"/>
        <w:jc w:val="both"/>
        <w:rPr>
          <w:rFonts w:ascii="Times New Roman" w:hAnsi="Times New Roman" w:cs="Times New Roman"/>
          <w:sz w:val="24"/>
          <w:szCs w:val="24"/>
        </w:rPr>
      </w:pPr>
      <w:r>
        <w:t xml:space="preserve">               </w:t>
      </w:r>
      <w:r w:rsidR="001956AF" w:rsidRPr="004B0831">
        <w:rPr>
          <w:rFonts w:ascii="Times New Roman" w:hAnsi="Times New Roman" w:cs="Times New Roman"/>
          <w:sz w:val="24"/>
          <w:szCs w:val="24"/>
        </w:rPr>
        <w:t>20</w:t>
      </w:r>
      <w:r w:rsidR="00D31249">
        <w:rPr>
          <w:rFonts w:ascii="Times New Roman" w:hAnsi="Times New Roman" w:cs="Times New Roman"/>
          <w:sz w:val="24"/>
          <w:szCs w:val="24"/>
        </w:rPr>
        <w:t>21</w:t>
      </w:r>
      <w:r w:rsidR="009F3E54" w:rsidRPr="004B0831">
        <w:rPr>
          <w:rFonts w:ascii="Times New Roman" w:hAnsi="Times New Roman" w:cs="Times New Roman"/>
          <w:sz w:val="24"/>
          <w:szCs w:val="24"/>
        </w:rPr>
        <w:t xml:space="preserve"> </w:t>
      </w:r>
      <w:r w:rsidR="00D31249">
        <w:rPr>
          <w:rFonts w:ascii="Times New Roman" w:hAnsi="Times New Roman" w:cs="Times New Roman"/>
          <w:sz w:val="24"/>
          <w:szCs w:val="24"/>
        </w:rPr>
        <w:t>yıllarının</w:t>
      </w:r>
      <w:r w:rsidR="009F3E54" w:rsidRPr="004B0831">
        <w:rPr>
          <w:rFonts w:ascii="Times New Roman" w:hAnsi="Times New Roman" w:cs="Times New Roman"/>
          <w:sz w:val="24"/>
          <w:szCs w:val="24"/>
        </w:rPr>
        <w:t xml:space="preserve"> ilk yarısında bütçe giderlerinin karşılanmasında </w:t>
      </w:r>
      <w:r w:rsidR="00A70791" w:rsidRPr="004B0831">
        <w:rPr>
          <w:rFonts w:ascii="Times New Roman" w:hAnsi="Times New Roman" w:cs="Times New Roman"/>
          <w:sz w:val="24"/>
          <w:szCs w:val="24"/>
        </w:rPr>
        <w:t xml:space="preserve">yukarıda açıklamalarına yer verdiğimiz </w:t>
      </w:r>
      <w:r w:rsidR="00E0616C" w:rsidRPr="004B0831">
        <w:rPr>
          <w:rFonts w:ascii="Times New Roman" w:hAnsi="Times New Roman" w:cs="Times New Roman"/>
          <w:sz w:val="24"/>
          <w:szCs w:val="24"/>
        </w:rPr>
        <w:t>gelirlerden yararlanılmış olup borçlanma yapılmamıştır.</w:t>
      </w:r>
    </w:p>
    <w:p w:rsidR="00D31249" w:rsidRPr="004B0831" w:rsidRDefault="00D31249" w:rsidP="004B0831">
      <w:pPr>
        <w:spacing w:line="360" w:lineRule="auto"/>
        <w:jc w:val="both"/>
        <w:rPr>
          <w:rFonts w:ascii="Times New Roman" w:hAnsi="Times New Roman" w:cs="Times New Roman"/>
          <w:sz w:val="24"/>
          <w:szCs w:val="24"/>
        </w:rPr>
      </w:pPr>
    </w:p>
    <w:p w:rsidR="00DF6497" w:rsidRDefault="00D31249" w:rsidP="00DF6497">
      <w:pPr>
        <w:keepNext/>
        <w:jc w:val="both"/>
      </w:pPr>
      <w:r>
        <w:rPr>
          <w:noProof/>
        </w:rPr>
        <w:drawing>
          <wp:inline distT="0" distB="0" distL="0" distR="0" wp14:anchorId="168E6F03" wp14:editId="31ACD92F">
            <wp:extent cx="6624320" cy="4533900"/>
            <wp:effectExtent l="0" t="0" r="5080" b="0"/>
            <wp:docPr id="70" name="Grafik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0527B" w:rsidRDefault="0070527B" w:rsidP="009A5500">
      <w:pPr>
        <w:pStyle w:val="Balk1"/>
        <w:jc w:val="center"/>
        <w:rPr>
          <w:rFonts w:ascii="Times New Roman" w:hAnsi="Times New Roman" w:cs="Times New Roman"/>
          <w:color w:val="auto"/>
          <w:sz w:val="36"/>
          <w:szCs w:val="36"/>
        </w:rPr>
      </w:pPr>
    </w:p>
    <w:p w:rsidR="0070527B" w:rsidRDefault="0070527B" w:rsidP="009A5500">
      <w:pPr>
        <w:pStyle w:val="Balk1"/>
        <w:jc w:val="center"/>
        <w:rPr>
          <w:rFonts w:ascii="Times New Roman" w:hAnsi="Times New Roman" w:cs="Times New Roman"/>
          <w:color w:val="auto"/>
          <w:sz w:val="36"/>
          <w:szCs w:val="36"/>
        </w:rPr>
      </w:pPr>
    </w:p>
    <w:p w:rsidR="0070527B" w:rsidRDefault="0070527B" w:rsidP="009A5500">
      <w:pPr>
        <w:pStyle w:val="Balk1"/>
        <w:jc w:val="center"/>
        <w:rPr>
          <w:rFonts w:ascii="Times New Roman" w:hAnsi="Times New Roman" w:cs="Times New Roman"/>
          <w:color w:val="auto"/>
          <w:sz w:val="36"/>
          <w:szCs w:val="36"/>
        </w:rPr>
      </w:pPr>
    </w:p>
    <w:p w:rsidR="0070527B" w:rsidRDefault="0070527B" w:rsidP="009A5500">
      <w:pPr>
        <w:pStyle w:val="Balk1"/>
        <w:jc w:val="center"/>
        <w:rPr>
          <w:rFonts w:ascii="Times New Roman" w:hAnsi="Times New Roman" w:cs="Times New Roman"/>
          <w:color w:val="auto"/>
          <w:sz w:val="36"/>
          <w:szCs w:val="36"/>
        </w:rPr>
      </w:pPr>
    </w:p>
    <w:p w:rsidR="0070527B" w:rsidRDefault="0070527B" w:rsidP="0070527B"/>
    <w:p w:rsidR="0070527B" w:rsidRPr="0070527B" w:rsidRDefault="0070527B" w:rsidP="0070527B"/>
    <w:p w:rsidR="0070527B" w:rsidRPr="0070527B" w:rsidRDefault="0070527B" w:rsidP="0070527B"/>
    <w:p w:rsidR="00F541FB" w:rsidRDefault="00E44B18" w:rsidP="009A5500">
      <w:pPr>
        <w:pStyle w:val="Balk1"/>
        <w:jc w:val="center"/>
        <w:rPr>
          <w:rFonts w:ascii="Times New Roman" w:hAnsi="Times New Roman" w:cs="Times New Roman"/>
          <w:color w:val="auto"/>
          <w:sz w:val="36"/>
          <w:szCs w:val="36"/>
        </w:rPr>
      </w:pPr>
      <w:bookmarkStart w:id="10" w:name="_Toc79486283"/>
      <w:r>
        <w:rPr>
          <w:rFonts w:ascii="Times New Roman" w:hAnsi="Times New Roman" w:cs="Times New Roman"/>
          <w:color w:val="auto"/>
          <w:sz w:val="36"/>
          <w:szCs w:val="36"/>
        </w:rPr>
        <w:t>TEMMUZ-ARALIK 20</w:t>
      </w:r>
      <w:r w:rsidR="00883DD1">
        <w:rPr>
          <w:rFonts w:ascii="Times New Roman" w:hAnsi="Times New Roman" w:cs="Times New Roman"/>
          <w:color w:val="auto"/>
          <w:sz w:val="36"/>
          <w:szCs w:val="36"/>
        </w:rPr>
        <w:t>21</w:t>
      </w:r>
      <w:r w:rsidR="00ED71C2" w:rsidRPr="009A5500">
        <w:rPr>
          <w:rFonts w:ascii="Times New Roman" w:hAnsi="Times New Roman" w:cs="Times New Roman"/>
          <w:color w:val="auto"/>
          <w:sz w:val="36"/>
          <w:szCs w:val="36"/>
        </w:rPr>
        <w:t xml:space="preserve"> DÖNEMİNE İLİŞKİN BEKLENTİLER VE HEDEFLER</w:t>
      </w:r>
      <w:bookmarkEnd w:id="10"/>
    </w:p>
    <w:p w:rsidR="009A5500" w:rsidRPr="009A5500" w:rsidRDefault="009A5500" w:rsidP="009A5500"/>
    <w:p w:rsidR="00CF43DC" w:rsidRDefault="00E44B18" w:rsidP="004B0831">
      <w:pPr>
        <w:pStyle w:val="ListeParagraf"/>
        <w:spacing w:after="160" w:line="360" w:lineRule="auto"/>
        <w:ind w:left="0" w:right="-142" w:firstLine="709"/>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Bu bölümde 20</w:t>
      </w:r>
      <w:r w:rsidR="00883DD1">
        <w:rPr>
          <w:rFonts w:ascii="Times New Roman" w:hAnsi="Times New Roman" w:cs="Times New Roman"/>
          <w:color w:val="000000" w:themeColor="text1"/>
          <w:sz w:val="24"/>
          <w:szCs w:val="24"/>
        </w:rPr>
        <w:t>21</w:t>
      </w:r>
      <w:r w:rsidR="00E0616C" w:rsidRPr="004F35EE">
        <w:rPr>
          <w:rFonts w:ascii="Times New Roman" w:hAnsi="Times New Roman" w:cs="Times New Roman"/>
          <w:color w:val="000000" w:themeColor="text1"/>
          <w:sz w:val="24"/>
          <w:szCs w:val="24"/>
        </w:rPr>
        <w:t xml:space="preserve"> yılı sonu itibariyle gider tahminlerine yer verilmiştir</w:t>
      </w:r>
      <w:r w:rsidR="00E0616C">
        <w:rPr>
          <w:rFonts w:ascii="Times New Roman" w:hAnsi="Times New Roman" w:cs="Times New Roman"/>
          <w:b/>
          <w:color w:val="000000" w:themeColor="text1"/>
          <w:sz w:val="24"/>
          <w:szCs w:val="24"/>
        </w:rPr>
        <w:t>.</w:t>
      </w:r>
    </w:p>
    <w:p w:rsidR="00E53980" w:rsidRDefault="00CF43DC" w:rsidP="00E53980">
      <w:pPr>
        <w:pStyle w:val="Balk2"/>
        <w:rPr>
          <w:rFonts w:ascii="Times New Roman" w:hAnsi="Times New Roman" w:cs="Times New Roman"/>
          <w:color w:val="auto"/>
          <w:sz w:val="32"/>
          <w:szCs w:val="32"/>
        </w:rPr>
      </w:pPr>
      <w:bookmarkStart w:id="11" w:name="_Toc79486284"/>
      <w:r w:rsidRPr="009A5500">
        <w:rPr>
          <w:rFonts w:ascii="Times New Roman" w:hAnsi="Times New Roman" w:cs="Times New Roman"/>
          <w:color w:val="auto"/>
          <w:sz w:val="32"/>
          <w:szCs w:val="32"/>
        </w:rPr>
        <w:t>A.BÜTÇE GİDERLERİ</w:t>
      </w:r>
      <w:r w:rsidR="00537B97">
        <w:rPr>
          <w:rFonts w:ascii="Times New Roman" w:hAnsi="Times New Roman" w:cs="Times New Roman"/>
          <w:color w:val="auto"/>
          <w:sz w:val="32"/>
          <w:szCs w:val="32"/>
        </w:rPr>
        <w:t xml:space="preserve"> GERÇEKLEŞME TAHMİNİ</w:t>
      </w:r>
      <w:bookmarkEnd w:id="11"/>
    </w:p>
    <w:p w:rsidR="006D1C06" w:rsidRDefault="006D1C06" w:rsidP="006D1C06"/>
    <w:tbl>
      <w:tblPr>
        <w:tblW w:w="10600" w:type="dxa"/>
        <w:tblInd w:w="-10" w:type="dxa"/>
        <w:tblCellMar>
          <w:left w:w="70" w:type="dxa"/>
          <w:right w:w="70" w:type="dxa"/>
        </w:tblCellMar>
        <w:tblLook w:val="04A0" w:firstRow="1" w:lastRow="0" w:firstColumn="1" w:lastColumn="0" w:noHBand="0" w:noVBand="1"/>
      </w:tblPr>
      <w:tblGrid>
        <w:gridCol w:w="2280"/>
        <w:gridCol w:w="1440"/>
        <w:gridCol w:w="1440"/>
        <w:gridCol w:w="1440"/>
        <w:gridCol w:w="1440"/>
        <w:gridCol w:w="1280"/>
        <w:gridCol w:w="1280"/>
      </w:tblGrid>
      <w:tr w:rsidR="006D1C06" w:rsidRPr="006D1C06" w:rsidTr="006D1C06">
        <w:trPr>
          <w:trHeight w:val="1065"/>
        </w:trPr>
        <w:tc>
          <w:tcPr>
            <w:tcW w:w="2280"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6D1C06" w:rsidRPr="006D1C06" w:rsidRDefault="006D1C06" w:rsidP="006D1C06">
            <w:pPr>
              <w:spacing w:after="0" w:line="240" w:lineRule="auto"/>
              <w:rPr>
                <w:rFonts w:ascii="Arial Narrow" w:eastAsia="Times New Roman" w:hAnsi="Arial Narrow" w:cs="Calibri"/>
                <w:b/>
                <w:bCs/>
                <w:color w:val="000000"/>
                <w:sz w:val="20"/>
                <w:szCs w:val="20"/>
              </w:rPr>
            </w:pPr>
            <w:r w:rsidRPr="006D1C06">
              <w:rPr>
                <w:rFonts w:ascii="Arial Narrow" w:eastAsia="Times New Roman" w:hAnsi="Arial Narrow" w:cs="Calibri"/>
                <w:b/>
                <w:bCs/>
                <w:color w:val="000000"/>
                <w:sz w:val="20"/>
                <w:szCs w:val="20"/>
              </w:rPr>
              <w:t>GİDER TÜRÜ</w:t>
            </w:r>
          </w:p>
        </w:tc>
        <w:tc>
          <w:tcPr>
            <w:tcW w:w="1440" w:type="dxa"/>
            <w:tcBorders>
              <w:top w:val="single" w:sz="8" w:space="0" w:color="auto"/>
              <w:left w:val="nil"/>
              <w:bottom w:val="single" w:sz="8" w:space="0" w:color="auto"/>
              <w:right w:val="single" w:sz="8" w:space="0" w:color="auto"/>
            </w:tcBorders>
            <w:shd w:val="clear" w:color="000000" w:fill="BDD7EE"/>
            <w:vAlign w:val="center"/>
            <w:hideMark/>
          </w:tcPr>
          <w:p w:rsidR="006D1C06" w:rsidRPr="006D1C06" w:rsidRDefault="006D1C06" w:rsidP="006D1C06">
            <w:pPr>
              <w:spacing w:after="0" w:line="240" w:lineRule="auto"/>
              <w:jc w:val="center"/>
              <w:rPr>
                <w:rFonts w:ascii="Arial Narrow" w:eastAsia="Times New Roman" w:hAnsi="Arial Narrow" w:cs="Calibri"/>
                <w:b/>
                <w:bCs/>
                <w:color w:val="000000"/>
                <w:sz w:val="20"/>
                <w:szCs w:val="20"/>
              </w:rPr>
            </w:pPr>
            <w:r w:rsidRPr="006D1C06">
              <w:rPr>
                <w:rFonts w:ascii="Arial Narrow" w:eastAsia="Times New Roman" w:hAnsi="Arial Narrow" w:cs="Calibri"/>
                <w:b/>
                <w:bCs/>
                <w:color w:val="000000"/>
                <w:sz w:val="20"/>
                <w:szCs w:val="20"/>
              </w:rPr>
              <w:t>2020 Gider Gerçekleşmesi</w:t>
            </w:r>
          </w:p>
        </w:tc>
        <w:tc>
          <w:tcPr>
            <w:tcW w:w="1440" w:type="dxa"/>
            <w:tcBorders>
              <w:top w:val="single" w:sz="8" w:space="0" w:color="auto"/>
              <w:left w:val="nil"/>
              <w:bottom w:val="single" w:sz="8" w:space="0" w:color="auto"/>
              <w:right w:val="single" w:sz="8" w:space="0" w:color="auto"/>
            </w:tcBorders>
            <w:shd w:val="clear" w:color="000000" w:fill="BDD7EE"/>
            <w:vAlign w:val="center"/>
            <w:hideMark/>
          </w:tcPr>
          <w:p w:rsidR="006D1C06" w:rsidRPr="006D1C06" w:rsidRDefault="006D1C06" w:rsidP="006D1C06">
            <w:pPr>
              <w:spacing w:after="0" w:line="240" w:lineRule="auto"/>
              <w:jc w:val="center"/>
              <w:rPr>
                <w:rFonts w:ascii="Arial Narrow" w:eastAsia="Times New Roman" w:hAnsi="Arial Narrow" w:cs="Calibri"/>
                <w:b/>
                <w:bCs/>
                <w:color w:val="000000"/>
                <w:sz w:val="20"/>
                <w:szCs w:val="20"/>
              </w:rPr>
            </w:pPr>
            <w:r w:rsidRPr="006D1C06">
              <w:rPr>
                <w:rFonts w:ascii="Arial Narrow" w:eastAsia="Times New Roman" w:hAnsi="Arial Narrow" w:cs="Calibri"/>
                <w:b/>
                <w:bCs/>
                <w:color w:val="000000"/>
                <w:sz w:val="20"/>
                <w:szCs w:val="20"/>
              </w:rPr>
              <w:t>2021 Başlangıç Ödeneği</w:t>
            </w:r>
          </w:p>
        </w:tc>
        <w:tc>
          <w:tcPr>
            <w:tcW w:w="1440" w:type="dxa"/>
            <w:tcBorders>
              <w:top w:val="single" w:sz="8" w:space="0" w:color="auto"/>
              <w:left w:val="nil"/>
              <w:bottom w:val="single" w:sz="8" w:space="0" w:color="auto"/>
              <w:right w:val="single" w:sz="8" w:space="0" w:color="auto"/>
            </w:tcBorders>
            <w:shd w:val="clear" w:color="000000" w:fill="BDD7EE"/>
            <w:vAlign w:val="center"/>
            <w:hideMark/>
          </w:tcPr>
          <w:p w:rsidR="006D1C06" w:rsidRPr="006D1C06" w:rsidRDefault="006D1C06" w:rsidP="006D1C06">
            <w:pPr>
              <w:spacing w:after="0" w:line="240" w:lineRule="auto"/>
              <w:rPr>
                <w:rFonts w:ascii="Arial Narrow" w:eastAsia="Times New Roman" w:hAnsi="Arial Narrow" w:cs="Calibri"/>
                <w:b/>
                <w:bCs/>
                <w:color w:val="000000"/>
                <w:sz w:val="20"/>
                <w:szCs w:val="20"/>
              </w:rPr>
            </w:pPr>
            <w:r w:rsidRPr="006D1C06">
              <w:rPr>
                <w:rFonts w:ascii="Arial Narrow" w:eastAsia="Times New Roman" w:hAnsi="Arial Narrow" w:cs="Calibri"/>
                <w:b/>
                <w:bCs/>
                <w:color w:val="000000"/>
                <w:sz w:val="20"/>
                <w:szCs w:val="20"/>
              </w:rPr>
              <w:t>2021 Ocak-Haziran Dönemi Gider Gerçekleşmeleri</w:t>
            </w:r>
          </w:p>
        </w:tc>
        <w:tc>
          <w:tcPr>
            <w:tcW w:w="1440" w:type="dxa"/>
            <w:tcBorders>
              <w:top w:val="single" w:sz="8" w:space="0" w:color="auto"/>
              <w:left w:val="nil"/>
              <w:bottom w:val="single" w:sz="8" w:space="0" w:color="auto"/>
              <w:right w:val="single" w:sz="8" w:space="0" w:color="auto"/>
            </w:tcBorders>
            <w:shd w:val="clear" w:color="000000" w:fill="BDD7EE"/>
            <w:vAlign w:val="center"/>
            <w:hideMark/>
          </w:tcPr>
          <w:p w:rsidR="006D1C06" w:rsidRPr="006D1C06" w:rsidRDefault="006D1C06" w:rsidP="006D1C06">
            <w:pPr>
              <w:spacing w:after="0" w:line="240" w:lineRule="auto"/>
              <w:rPr>
                <w:rFonts w:ascii="Arial Narrow" w:eastAsia="Times New Roman" w:hAnsi="Arial Narrow" w:cs="Calibri"/>
                <w:b/>
                <w:bCs/>
                <w:color w:val="000000"/>
                <w:sz w:val="20"/>
                <w:szCs w:val="20"/>
              </w:rPr>
            </w:pPr>
            <w:r w:rsidRPr="006D1C06">
              <w:rPr>
                <w:rFonts w:ascii="Arial Narrow" w:eastAsia="Times New Roman" w:hAnsi="Arial Narrow" w:cs="Calibri"/>
                <w:b/>
                <w:bCs/>
                <w:color w:val="000000"/>
                <w:sz w:val="20"/>
                <w:szCs w:val="20"/>
              </w:rPr>
              <w:t>2021 yıl Sonu Gerçekleşme Tahmini</w:t>
            </w:r>
          </w:p>
        </w:tc>
        <w:tc>
          <w:tcPr>
            <w:tcW w:w="1280" w:type="dxa"/>
            <w:tcBorders>
              <w:top w:val="single" w:sz="8" w:space="0" w:color="auto"/>
              <w:left w:val="nil"/>
              <w:bottom w:val="single" w:sz="8" w:space="0" w:color="auto"/>
              <w:right w:val="single" w:sz="8" w:space="0" w:color="auto"/>
            </w:tcBorders>
            <w:shd w:val="clear" w:color="000000" w:fill="BDD7EE"/>
            <w:vAlign w:val="center"/>
            <w:hideMark/>
          </w:tcPr>
          <w:p w:rsidR="006D1C06" w:rsidRPr="006D1C06" w:rsidRDefault="006D1C06" w:rsidP="006D1C06">
            <w:pPr>
              <w:spacing w:after="0" w:line="240" w:lineRule="auto"/>
              <w:jc w:val="center"/>
              <w:rPr>
                <w:rFonts w:ascii="Arial Narrow" w:eastAsia="Times New Roman" w:hAnsi="Arial Narrow" w:cs="Calibri"/>
                <w:b/>
                <w:bCs/>
                <w:color w:val="000000"/>
                <w:sz w:val="20"/>
                <w:szCs w:val="20"/>
              </w:rPr>
            </w:pPr>
            <w:r w:rsidRPr="006D1C06">
              <w:rPr>
                <w:rFonts w:ascii="Arial Narrow" w:eastAsia="Times New Roman" w:hAnsi="Arial Narrow" w:cs="Calibri"/>
                <w:b/>
                <w:bCs/>
                <w:color w:val="000000"/>
                <w:sz w:val="20"/>
                <w:szCs w:val="20"/>
              </w:rPr>
              <w:t xml:space="preserve">2021 </w:t>
            </w:r>
            <w:r w:rsidR="00BF0982" w:rsidRPr="006D1C06">
              <w:rPr>
                <w:rFonts w:ascii="Arial Narrow" w:eastAsia="Times New Roman" w:hAnsi="Arial Narrow" w:cs="Calibri"/>
                <w:b/>
                <w:bCs/>
                <w:color w:val="000000"/>
                <w:sz w:val="20"/>
                <w:szCs w:val="20"/>
              </w:rPr>
              <w:t>Gerçekleşme Oranı</w:t>
            </w:r>
            <w:r w:rsidRPr="006D1C06">
              <w:rPr>
                <w:rFonts w:ascii="Arial Narrow" w:eastAsia="Times New Roman" w:hAnsi="Arial Narrow" w:cs="Calibri"/>
                <w:b/>
                <w:bCs/>
                <w:color w:val="000000"/>
                <w:sz w:val="20"/>
                <w:szCs w:val="20"/>
              </w:rPr>
              <w:t xml:space="preserve"> % (Tahmini)</w:t>
            </w:r>
          </w:p>
        </w:tc>
        <w:tc>
          <w:tcPr>
            <w:tcW w:w="1280" w:type="dxa"/>
            <w:tcBorders>
              <w:top w:val="single" w:sz="8" w:space="0" w:color="auto"/>
              <w:left w:val="nil"/>
              <w:bottom w:val="single" w:sz="8" w:space="0" w:color="auto"/>
              <w:right w:val="single" w:sz="8" w:space="0" w:color="auto"/>
            </w:tcBorders>
            <w:shd w:val="clear" w:color="000000" w:fill="BDD7EE"/>
            <w:vAlign w:val="center"/>
            <w:hideMark/>
          </w:tcPr>
          <w:p w:rsidR="006D1C06" w:rsidRPr="006D1C06" w:rsidRDefault="006D1C06" w:rsidP="006D1C06">
            <w:pPr>
              <w:spacing w:after="0" w:line="240" w:lineRule="auto"/>
              <w:jc w:val="center"/>
              <w:rPr>
                <w:rFonts w:ascii="Arial Narrow" w:eastAsia="Times New Roman" w:hAnsi="Arial Narrow" w:cs="Calibri"/>
                <w:b/>
                <w:bCs/>
                <w:color w:val="000000"/>
                <w:sz w:val="20"/>
                <w:szCs w:val="20"/>
              </w:rPr>
            </w:pPr>
            <w:r w:rsidRPr="006D1C06">
              <w:rPr>
                <w:rFonts w:ascii="Arial Narrow" w:eastAsia="Times New Roman" w:hAnsi="Arial Narrow" w:cs="Calibri"/>
                <w:b/>
                <w:bCs/>
                <w:color w:val="000000"/>
                <w:sz w:val="20"/>
                <w:szCs w:val="20"/>
              </w:rPr>
              <w:t>Bütçe Gideri Artış Oranı 2020/2021 (Tahmini)</w:t>
            </w:r>
          </w:p>
        </w:tc>
      </w:tr>
      <w:tr w:rsidR="006D1C06" w:rsidRPr="006D1C06" w:rsidTr="006D1C06">
        <w:trPr>
          <w:trHeight w:val="525"/>
        </w:trPr>
        <w:tc>
          <w:tcPr>
            <w:tcW w:w="2280" w:type="dxa"/>
            <w:tcBorders>
              <w:top w:val="nil"/>
              <w:left w:val="single" w:sz="8" w:space="0" w:color="auto"/>
              <w:bottom w:val="single" w:sz="8" w:space="0" w:color="auto"/>
              <w:right w:val="single" w:sz="8" w:space="0" w:color="auto"/>
            </w:tcBorders>
            <w:shd w:val="clear" w:color="000000" w:fill="A9D08E"/>
            <w:noWrap/>
            <w:vAlign w:val="center"/>
            <w:hideMark/>
          </w:tcPr>
          <w:p w:rsidR="006D1C06" w:rsidRPr="006D1C06" w:rsidRDefault="006D1C06" w:rsidP="006D1C06">
            <w:pPr>
              <w:spacing w:after="0" w:line="240" w:lineRule="auto"/>
              <w:rPr>
                <w:rFonts w:ascii="Arial Narrow" w:eastAsia="Times New Roman" w:hAnsi="Arial Narrow" w:cs="Calibri"/>
                <w:b/>
                <w:bCs/>
                <w:color w:val="000000"/>
                <w:sz w:val="20"/>
                <w:szCs w:val="20"/>
              </w:rPr>
            </w:pPr>
            <w:r w:rsidRPr="006D1C06">
              <w:rPr>
                <w:rFonts w:ascii="Arial Narrow" w:eastAsia="Times New Roman" w:hAnsi="Arial Narrow" w:cs="Calibri"/>
                <w:b/>
                <w:bCs/>
                <w:color w:val="000000"/>
                <w:sz w:val="20"/>
                <w:szCs w:val="20"/>
              </w:rPr>
              <w:t>Personel Giderleri</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71.166.207,36</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75.594.000,00</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39.628.144,50</w:t>
            </w:r>
          </w:p>
        </w:tc>
        <w:tc>
          <w:tcPr>
            <w:tcW w:w="144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83.219.103,45</w:t>
            </w:r>
          </w:p>
        </w:tc>
        <w:tc>
          <w:tcPr>
            <w:tcW w:w="128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110,09</w:t>
            </w:r>
          </w:p>
        </w:tc>
        <w:tc>
          <w:tcPr>
            <w:tcW w:w="128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16,94</w:t>
            </w:r>
          </w:p>
        </w:tc>
      </w:tr>
      <w:tr w:rsidR="006D1C06" w:rsidRPr="006D1C06" w:rsidTr="006D1C06">
        <w:trPr>
          <w:trHeight w:val="525"/>
        </w:trPr>
        <w:tc>
          <w:tcPr>
            <w:tcW w:w="2280" w:type="dxa"/>
            <w:tcBorders>
              <w:top w:val="nil"/>
              <w:left w:val="single" w:sz="8" w:space="0" w:color="auto"/>
              <w:bottom w:val="single" w:sz="8" w:space="0" w:color="auto"/>
              <w:right w:val="single" w:sz="8" w:space="0" w:color="auto"/>
            </w:tcBorders>
            <w:shd w:val="clear" w:color="000000" w:fill="A9D08E"/>
            <w:noWrap/>
            <w:vAlign w:val="center"/>
            <w:hideMark/>
          </w:tcPr>
          <w:p w:rsidR="006D1C06" w:rsidRPr="006D1C06" w:rsidRDefault="006D1C06" w:rsidP="006D1C06">
            <w:pPr>
              <w:spacing w:after="0" w:line="240" w:lineRule="auto"/>
              <w:rPr>
                <w:rFonts w:ascii="Arial Narrow" w:eastAsia="Times New Roman" w:hAnsi="Arial Narrow" w:cs="Calibri"/>
                <w:b/>
                <w:bCs/>
                <w:color w:val="000000"/>
                <w:sz w:val="20"/>
                <w:szCs w:val="20"/>
              </w:rPr>
            </w:pPr>
            <w:r w:rsidRPr="006D1C06">
              <w:rPr>
                <w:rFonts w:ascii="Arial Narrow" w:eastAsia="Times New Roman" w:hAnsi="Arial Narrow" w:cs="Calibri"/>
                <w:b/>
                <w:bCs/>
                <w:color w:val="000000"/>
                <w:sz w:val="20"/>
                <w:szCs w:val="20"/>
              </w:rPr>
              <w:t>SGK Devlet Prim Giderleri</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9.423.958,55</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10.131.000,00</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6.577.118,45</w:t>
            </w:r>
          </w:p>
        </w:tc>
        <w:tc>
          <w:tcPr>
            <w:tcW w:w="144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13.483.092,82</w:t>
            </w:r>
          </w:p>
        </w:tc>
        <w:tc>
          <w:tcPr>
            <w:tcW w:w="128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133,09</w:t>
            </w:r>
          </w:p>
        </w:tc>
        <w:tc>
          <w:tcPr>
            <w:tcW w:w="128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43,07</w:t>
            </w:r>
          </w:p>
        </w:tc>
      </w:tr>
      <w:tr w:rsidR="006D1C06" w:rsidRPr="006D1C06" w:rsidTr="006D1C06">
        <w:trPr>
          <w:trHeight w:val="525"/>
        </w:trPr>
        <w:tc>
          <w:tcPr>
            <w:tcW w:w="2280" w:type="dxa"/>
            <w:tcBorders>
              <w:top w:val="nil"/>
              <w:left w:val="single" w:sz="8" w:space="0" w:color="auto"/>
              <w:bottom w:val="single" w:sz="8" w:space="0" w:color="auto"/>
              <w:right w:val="single" w:sz="8" w:space="0" w:color="auto"/>
            </w:tcBorders>
            <w:shd w:val="clear" w:color="000000" w:fill="A9D08E"/>
            <w:noWrap/>
            <w:vAlign w:val="center"/>
            <w:hideMark/>
          </w:tcPr>
          <w:p w:rsidR="006D1C06" w:rsidRPr="006D1C06" w:rsidRDefault="006D1C06" w:rsidP="006D1C06">
            <w:pPr>
              <w:spacing w:after="0" w:line="240" w:lineRule="auto"/>
              <w:rPr>
                <w:rFonts w:ascii="Arial Narrow" w:eastAsia="Times New Roman" w:hAnsi="Arial Narrow" w:cs="Calibri"/>
                <w:b/>
                <w:bCs/>
                <w:color w:val="000000"/>
                <w:sz w:val="20"/>
                <w:szCs w:val="20"/>
              </w:rPr>
            </w:pPr>
            <w:r w:rsidRPr="006D1C06">
              <w:rPr>
                <w:rFonts w:ascii="Arial Narrow" w:eastAsia="Times New Roman" w:hAnsi="Arial Narrow" w:cs="Calibri"/>
                <w:b/>
                <w:bCs/>
                <w:color w:val="000000"/>
                <w:sz w:val="20"/>
                <w:szCs w:val="20"/>
              </w:rPr>
              <w:t>Mal ve Hizmet Alımları</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302.987.469,44</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365.246.000,00</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114.898.161,58</w:t>
            </w:r>
          </w:p>
        </w:tc>
        <w:tc>
          <w:tcPr>
            <w:tcW w:w="144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264.898.161,58</w:t>
            </w:r>
          </w:p>
        </w:tc>
        <w:tc>
          <w:tcPr>
            <w:tcW w:w="128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72,53</w:t>
            </w:r>
          </w:p>
        </w:tc>
        <w:tc>
          <w:tcPr>
            <w:tcW w:w="128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-12,57</w:t>
            </w:r>
          </w:p>
        </w:tc>
      </w:tr>
      <w:tr w:rsidR="006D1C06" w:rsidRPr="006D1C06" w:rsidTr="006D1C06">
        <w:trPr>
          <w:trHeight w:val="525"/>
        </w:trPr>
        <w:tc>
          <w:tcPr>
            <w:tcW w:w="2280" w:type="dxa"/>
            <w:tcBorders>
              <w:top w:val="nil"/>
              <w:left w:val="single" w:sz="8" w:space="0" w:color="auto"/>
              <w:bottom w:val="single" w:sz="8" w:space="0" w:color="auto"/>
              <w:right w:val="single" w:sz="8" w:space="0" w:color="auto"/>
            </w:tcBorders>
            <w:shd w:val="clear" w:color="000000" w:fill="A9D08E"/>
            <w:noWrap/>
            <w:vAlign w:val="center"/>
            <w:hideMark/>
          </w:tcPr>
          <w:p w:rsidR="006D1C06" w:rsidRPr="006D1C06" w:rsidRDefault="006D1C06" w:rsidP="006D1C06">
            <w:pPr>
              <w:spacing w:after="0" w:line="240" w:lineRule="auto"/>
              <w:rPr>
                <w:rFonts w:ascii="Arial Narrow" w:eastAsia="Times New Roman" w:hAnsi="Arial Narrow" w:cs="Calibri"/>
                <w:b/>
                <w:bCs/>
                <w:color w:val="000000"/>
                <w:sz w:val="20"/>
                <w:szCs w:val="20"/>
              </w:rPr>
            </w:pPr>
            <w:r w:rsidRPr="006D1C06">
              <w:rPr>
                <w:rFonts w:ascii="Arial Narrow" w:eastAsia="Times New Roman" w:hAnsi="Arial Narrow" w:cs="Calibri"/>
                <w:b/>
                <w:bCs/>
                <w:color w:val="000000"/>
                <w:sz w:val="20"/>
                <w:szCs w:val="20"/>
              </w:rPr>
              <w:t>Faiz Giderleri</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3.093.497,50</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2.000.000,00</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1.135.090,41</w:t>
            </w:r>
          </w:p>
        </w:tc>
        <w:tc>
          <w:tcPr>
            <w:tcW w:w="144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2.000.000,00</w:t>
            </w:r>
          </w:p>
        </w:tc>
        <w:tc>
          <w:tcPr>
            <w:tcW w:w="128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100,00</w:t>
            </w:r>
          </w:p>
        </w:tc>
        <w:tc>
          <w:tcPr>
            <w:tcW w:w="128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-35,35</w:t>
            </w:r>
          </w:p>
        </w:tc>
      </w:tr>
      <w:tr w:rsidR="006D1C06" w:rsidRPr="006D1C06" w:rsidTr="006D1C06">
        <w:trPr>
          <w:trHeight w:val="525"/>
        </w:trPr>
        <w:tc>
          <w:tcPr>
            <w:tcW w:w="2280" w:type="dxa"/>
            <w:tcBorders>
              <w:top w:val="nil"/>
              <w:left w:val="single" w:sz="8" w:space="0" w:color="auto"/>
              <w:bottom w:val="single" w:sz="8" w:space="0" w:color="auto"/>
              <w:right w:val="single" w:sz="8" w:space="0" w:color="auto"/>
            </w:tcBorders>
            <w:shd w:val="clear" w:color="000000" w:fill="A9D08E"/>
            <w:noWrap/>
            <w:vAlign w:val="center"/>
            <w:hideMark/>
          </w:tcPr>
          <w:p w:rsidR="006D1C06" w:rsidRPr="006D1C06" w:rsidRDefault="006D1C06" w:rsidP="006D1C06">
            <w:pPr>
              <w:spacing w:after="0" w:line="240" w:lineRule="auto"/>
              <w:rPr>
                <w:rFonts w:ascii="Arial Narrow" w:eastAsia="Times New Roman" w:hAnsi="Arial Narrow" w:cs="Calibri"/>
                <w:b/>
                <w:bCs/>
                <w:color w:val="000000"/>
                <w:sz w:val="20"/>
                <w:szCs w:val="20"/>
              </w:rPr>
            </w:pPr>
            <w:r w:rsidRPr="006D1C06">
              <w:rPr>
                <w:rFonts w:ascii="Arial Narrow" w:eastAsia="Times New Roman" w:hAnsi="Arial Narrow" w:cs="Calibri"/>
                <w:b/>
                <w:bCs/>
                <w:color w:val="000000"/>
                <w:sz w:val="20"/>
                <w:szCs w:val="20"/>
              </w:rPr>
              <w:t>Cari Transferler</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62.888.336,30</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17.070.000,00</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11.722.656,80</w:t>
            </w:r>
          </w:p>
        </w:tc>
        <w:tc>
          <w:tcPr>
            <w:tcW w:w="144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23.445.313,60</w:t>
            </w:r>
          </w:p>
        </w:tc>
        <w:tc>
          <w:tcPr>
            <w:tcW w:w="128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137,35</w:t>
            </w:r>
          </w:p>
        </w:tc>
        <w:tc>
          <w:tcPr>
            <w:tcW w:w="128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-62,72</w:t>
            </w:r>
          </w:p>
        </w:tc>
      </w:tr>
      <w:tr w:rsidR="006D1C06" w:rsidRPr="006D1C06" w:rsidTr="006D1C06">
        <w:trPr>
          <w:trHeight w:val="525"/>
        </w:trPr>
        <w:tc>
          <w:tcPr>
            <w:tcW w:w="2280" w:type="dxa"/>
            <w:tcBorders>
              <w:top w:val="nil"/>
              <w:left w:val="single" w:sz="8" w:space="0" w:color="auto"/>
              <w:bottom w:val="single" w:sz="8" w:space="0" w:color="auto"/>
              <w:right w:val="single" w:sz="8" w:space="0" w:color="auto"/>
            </w:tcBorders>
            <w:shd w:val="clear" w:color="000000" w:fill="A9D08E"/>
            <w:noWrap/>
            <w:vAlign w:val="center"/>
            <w:hideMark/>
          </w:tcPr>
          <w:p w:rsidR="006D1C06" w:rsidRPr="006D1C06" w:rsidRDefault="006D1C06" w:rsidP="006D1C06">
            <w:pPr>
              <w:spacing w:after="0" w:line="240" w:lineRule="auto"/>
              <w:rPr>
                <w:rFonts w:ascii="Arial Narrow" w:eastAsia="Times New Roman" w:hAnsi="Arial Narrow" w:cs="Calibri"/>
                <w:b/>
                <w:bCs/>
                <w:color w:val="000000"/>
                <w:sz w:val="20"/>
                <w:szCs w:val="20"/>
              </w:rPr>
            </w:pPr>
            <w:r w:rsidRPr="006D1C06">
              <w:rPr>
                <w:rFonts w:ascii="Arial Narrow" w:eastAsia="Times New Roman" w:hAnsi="Arial Narrow" w:cs="Calibri"/>
                <w:b/>
                <w:bCs/>
                <w:color w:val="000000"/>
                <w:sz w:val="20"/>
                <w:szCs w:val="20"/>
              </w:rPr>
              <w:t>Sermaye Giderleri</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15.859.207,73</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33.320.000,00</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5.975.304,40</w:t>
            </w:r>
          </w:p>
        </w:tc>
        <w:tc>
          <w:tcPr>
            <w:tcW w:w="144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15.975.304,40</w:t>
            </w:r>
          </w:p>
        </w:tc>
        <w:tc>
          <w:tcPr>
            <w:tcW w:w="128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47,95</w:t>
            </w:r>
          </w:p>
        </w:tc>
        <w:tc>
          <w:tcPr>
            <w:tcW w:w="128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0,73</w:t>
            </w:r>
          </w:p>
        </w:tc>
      </w:tr>
      <w:tr w:rsidR="006D1C06" w:rsidRPr="006D1C06" w:rsidTr="006D1C06">
        <w:trPr>
          <w:trHeight w:val="525"/>
        </w:trPr>
        <w:tc>
          <w:tcPr>
            <w:tcW w:w="2280" w:type="dxa"/>
            <w:tcBorders>
              <w:top w:val="nil"/>
              <w:left w:val="single" w:sz="8" w:space="0" w:color="auto"/>
              <w:bottom w:val="single" w:sz="8" w:space="0" w:color="auto"/>
              <w:right w:val="single" w:sz="8" w:space="0" w:color="auto"/>
            </w:tcBorders>
            <w:shd w:val="clear" w:color="000000" w:fill="A9D08E"/>
            <w:noWrap/>
            <w:vAlign w:val="center"/>
            <w:hideMark/>
          </w:tcPr>
          <w:p w:rsidR="006D1C06" w:rsidRPr="006D1C06" w:rsidRDefault="006D1C06" w:rsidP="006D1C06">
            <w:pPr>
              <w:spacing w:after="0" w:line="240" w:lineRule="auto"/>
              <w:rPr>
                <w:rFonts w:ascii="Arial Narrow" w:eastAsia="Times New Roman" w:hAnsi="Arial Narrow" w:cs="Calibri"/>
                <w:b/>
                <w:bCs/>
                <w:color w:val="000000"/>
                <w:sz w:val="20"/>
                <w:szCs w:val="20"/>
              </w:rPr>
            </w:pPr>
            <w:r w:rsidRPr="006D1C06">
              <w:rPr>
                <w:rFonts w:ascii="Arial Narrow" w:eastAsia="Times New Roman" w:hAnsi="Arial Narrow" w:cs="Calibri"/>
                <w:b/>
                <w:bCs/>
                <w:color w:val="000000"/>
                <w:sz w:val="20"/>
                <w:szCs w:val="20"/>
              </w:rPr>
              <w:t>Sermaye Transferleri</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0,00</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 </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0,00</w:t>
            </w:r>
          </w:p>
        </w:tc>
        <w:tc>
          <w:tcPr>
            <w:tcW w:w="144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0,00</w:t>
            </w:r>
          </w:p>
        </w:tc>
        <w:tc>
          <w:tcPr>
            <w:tcW w:w="128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0,00</w:t>
            </w:r>
          </w:p>
        </w:tc>
        <w:tc>
          <w:tcPr>
            <w:tcW w:w="128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0,00</w:t>
            </w:r>
          </w:p>
        </w:tc>
      </w:tr>
      <w:tr w:rsidR="006D1C06" w:rsidRPr="006D1C06" w:rsidTr="006D1C06">
        <w:trPr>
          <w:trHeight w:val="525"/>
        </w:trPr>
        <w:tc>
          <w:tcPr>
            <w:tcW w:w="2280" w:type="dxa"/>
            <w:tcBorders>
              <w:top w:val="nil"/>
              <w:left w:val="single" w:sz="8" w:space="0" w:color="auto"/>
              <w:bottom w:val="single" w:sz="8" w:space="0" w:color="auto"/>
              <w:right w:val="single" w:sz="8" w:space="0" w:color="auto"/>
            </w:tcBorders>
            <w:shd w:val="clear" w:color="000000" w:fill="A9D08E"/>
            <w:noWrap/>
            <w:vAlign w:val="center"/>
            <w:hideMark/>
          </w:tcPr>
          <w:p w:rsidR="006D1C06" w:rsidRPr="006D1C06" w:rsidRDefault="006D1C06" w:rsidP="006D1C06">
            <w:pPr>
              <w:spacing w:after="0" w:line="240" w:lineRule="auto"/>
              <w:rPr>
                <w:rFonts w:ascii="Arial Narrow" w:eastAsia="Times New Roman" w:hAnsi="Arial Narrow" w:cs="Calibri"/>
                <w:b/>
                <w:bCs/>
                <w:color w:val="000000"/>
                <w:sz w:val="20"/>
                <w:szCs w:val="20"/>
              </w:rPr>
            </w:pPr>
            <w:r w:rsidRPr="006D1C06">
              <w:rPr>
                <w:rFonts w:ascii="Arial Narrow" w:eastAsia="Times New Roman" w:hAnsi="Arial Narrow" w:cs="Calibri"/>
                <w:b/>
                <w:bCs/>
                <w:color w:val="000000"/>
                <w:sz w:val="20"/>
                <w:szCs w:val="20"/>
              </w:rPr>
              <w:t>Borç Verme</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0,00</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200.000,00</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0,00</w:t>
            </w:r>
          </w:p>
        </w:tc>
        <w:tc>
          <w:tcPr>
            <w:tcW w:w="144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0,00</w:t>
            </w:r>
          </w:p>
        </w:tc>
        <w:tc>
          <w:tcPr>
            <w:tcW w:w="128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0,00</w:t>
            </w:r>
          </w:p>
        </w:tc>
        <w:tc>
          <w:tcPr>
            <w:tcW w:w="128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0,00</w:t>
            </w:r>
          </w:p>
        </w:tc>
      </w:tr>
      <w:tr w:rsidR="006D1C06" w:rsidRPr="006D1C06" w:rsidTr="006D1C06">
        <w:trPr>
          <w:trHeight w:val="525"/>
        </w:trPr>
        <w:tc>
          <w:tcPr>
            <w:tcW w:w="2280" w:type="dxa"/>
            <w:tcBorders>
              <w:top w:val="nil"/>
              <w:left w:val="single" w:sz="8" w:space="0" w:color="auto"/>
              <w:bottom w:val="single" w:sz="8" w:space="0" w:color="auto"/>
              <w:right w:val="single" w:sz="8" w:space="0" w:color="auto"/>
            </w:tcBorders>
            <w:shd w:val="clear" w:color="000000" w:fill="A9D08E"/>
            <w:noWrap/>
            <w:vAlign w:val="center"/>
            <w:hideMark/>
          </w:tcPr>
          <w:p w:rsidR="006D1C06" w:rsidRPr="006D1C06" w:rsidRDefault="006D1C06" w:rsidP="006D1C06">
            <w:pPr>
              <w:spacing w:after="0" w:line="240" w:lineRule="auto"/>
              <w:rPr>
                <w:rFonts w:ascii="Arial Narrow" w:eastAsia="Times New Roman" w:hAnsi="Arial Narrow" w:cs="Calibri"/>
                <w:b/>
                <w:bCs/>
                <w:color w:val="000000"/>
                <w:sz w:val="20"/>
                <w:szCs w:val="20"/>
              </w:rPr>
            </w:pPr>
            <w:r w:rsidRPr="006D1C06">
              <w:rPr>
                <w:rFonts w:ascii="Arial Narrow" w:eastAsia="Times New Roman" w:hAnsi="Arial Narrow" w:cs="Calibri"/>
                <w:b/>
                <w:bCs/>
                <w:color w:val="000000"/>
                <w:sz w:val="20"/>
                <w:szCs w:val="20"/>
              </w:rPr>
              <w:t>Yedek Ödenek</w:t>
            </w:r>
          </w:p>
        </w:tc>
        <w:tc>
          <w:tcPr>
            <w:tcW w:w="144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0,00</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b/>
                <w:bCs/>
                <w:color w:val="000000"/>
                <w:sz w:val="16"/>
                <w:szCs w:val="16"/>
              </w:rPr>
            </w:pPr>
            <w:r w:rsidRPr="00FC778A">
              <w:rPr>
                <w:rFonts w:ascii="Arial" w:eastAsia="Times New Roman" w:hAnsi="Arial" w:cs="Arial"/>
                <w:b/>
                <w:bCs/>
                <w:color w:val="000000"/>
                <w:sz w:val="16"/>
                <w:szCs w:val="16"/>
              </w:rPr>
              <w:t>27.000.000,00</w:t>
            </w:r>
          </w:p>
        </w:tc>
        <w:tc>
          <w:tcPr>
            <w:tcW w:w="1440" w:type="dxa"/>
            <w:tcBorders>
              <w:top w:val="nil"/>
              <w:left w:val="nil"/>
              <w:bottom w:val="single" w:sz="8" w:space="0" w:color="auto"/>
              <w:right w:val="single" w:sz="8" w:space="0" w:color="auto"/>
            </w:tcBorders>
            <w:shd w:val="clear" w:color="000000" w:fill="FFFFFF"/>
            <w:vAlign w:val="center"/>
            <w:hideMark/>
          </w:tcPr>
          <w:p w:rsidR="006D1C06" w:rsidRPr="00FC778A" w:rsidRDefault="006D1C06" w:rsidP="006D1C06">
            <w:pPr>
              <w:spacing w:after="0" w:line="240" w:lineRule="auto"/>
              <w:jc w:val="right"/>
              <w:rPr>
                <w:rFonts w:ascii="Arial" w:eastAsia="Times New Roman" w:hAnsi="Arial" w:cs="Arial"/>
                <w:b/>
                <w:bCs/>
                <w:color w:val="000000"/>
                <w:sz w:val="16"/>
                <w:szCs w:val="16"/>
              </w:rPr>
            </w:pPr>
            <w:r w:rsidRPr="00FC778A">
              <w:rPr>
                <w:rFonts w:ascii="Arial" w:eastAsia="Times New Roman" w:hAnsi="Arial" w:cs="Arial"/>
                <w:b/>
                <w:bCs/>
                <w:color w:val="000000"/>
                <w:sz w:val="16"/>
                <w:szCs w:val="16"/>
              </w:rPr>
              <w:t>0,00</w:t>
            </w:r>
          </w:p>
        </w:tc>
        <w:tc>
          <w:tcPr>
            <w:tcW w:w="144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color w:val="000000"/>
                <w:sz w:val="16"/>
                <w:szCs w:val="16"/>
              </w:rPr>
            </w:pPr>
            <w:r w:rsidRPr="00FC778A">
              <w:rPr>
                <w:rFonts w:ascii="Arial" w:eastAsia="Times New Roman" w:hAnsi="Arial" w:cs="Arial"/>
                <w:color w:val="000000"/>
                <w:sz w:val="16"/>
                <w:szCs w:val="16"/>
              </w:rPr>
              <w:t>0,00</w:t>
            </w:r>
          </w:p>
        </w:tc>
        <w:tc>
          <w:tcPr>
            <w:tcW w:w="128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0,00</w:t>
            </w:r>
          </w:p>
        </w:tc>
        <w:tc>
          <w:tcPr>
            <w:tcW w:w="128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0,00</w:t>
            </w:r>
          </w:p>
        </w:tc>
      </w:tr>
      <w:tr w:rsidR="006D1C06" w:rsidRPr="006D1C06" w:rsidTr="006D1C06">
        <w:trPr>
          <w:trHeight w:val="525"/>
        </w:trPr>
        <w:tc>
          <w:tcPr>
            <w:tcW w:w="2280" w:type="dxa"/>
            <w:tcBorders>
              <w:top w:val="nil"/>
              <w:left w:val="single" w:sz="8" w:space="0" w:color="auto"/>
              <w:bottom w:val="single" w:sz="8" w:space="0" w:color="auto"/>
              <w:right w:val="single" w:sz="8" w:space="0" w:color="auto"/>
            </w:tcBorders>
            <w:shd w:val="clear" w:color="000000" w:fill="A9D08E"/>
            <w:noWrap/>
            <w:vAlign w:val="center"/>
            <w:hideMark/>
          </w:tcPr>
          <w:p w:rsidR="006D1C06" w:rsidRPr="006D1C06" w:rsidRDefault="006D1C06" w:rsidP="006D1C06">
            <w:pPr>
              <w:spacing w:after="0" w:line="240" w:lineRule="auto"/>
              <w:rPr>
                <w:rFonts w:ascii="Arial Narrow" w:eastAsia="Times New Roman" w:hAnsi="Arial Narrow" w:cs="Calibri"/>
                <w:b/>
                <w:bCs/>
                <w:color w:val="000000"/>
                <w:sz w:val="20"/>
                <w:szCs w:val="20"/>
              </w:rPr>
            </w:pPr>
            <w:r w:rsidRPr="006D1C06">
              <w:rPr>
                <w:rFonts w:ascii="Arial Narrow" w:eastAsia="Times New Roman" w:hAnsi="Arial Narrow" w:cs="Calibri"/>
                <w:b/>
                <w:bCs/>
                <w:color w:val="000000"/>
                <w:sz w:val="20"/>
                <w:szCs w:val="20"/>
              </w:rPr>
              <w:t>Toplam</w:t>
            </w:r>
          </w:p>
        </w:tc>
        <w:tc>
          <w:tcPr>
            <w:tcW w:w="144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bCs/>
                <w:color w:val="000000"/>
                <w:sz w:val="16"/>
                <w:szCs w:val="16"/>
              </w:rPr>
            </w:pPr>
            <w:r w:rsidRPr="00FC778A">
              <w:rPr>
                <w:rFonts w:ascii="Arial" w:eastAsia="Times New Roman" w:hAnsi="Arial" w:cs="Arial"/>
                <w:b/>
                <w:bCs/>
                <w:color w:val="000000"/>
                <w:sz w:val="16"/>
                <w:szCs w:val="16"/>
              </w:rPr>
              <w:t>465.418.676,88</w:t>
            </w:r>
          </w:p>
        </w:tc>
        <w:tc>
          <w:tcPr>
            <w:tcW w:w="144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bCs/>
                <w:color w:val="000000"/>
                <w:sz w:val="16"/>
                <w:szCs w:val="16"/>
              </w:rPr>
            </w:pPr>
            <w:r w:rsidRPr="00FC778A">
              <w:rPr>
                <w:rFonts w:ascii="Arial" w:eastAsia="Times New Roman" w:hAnsi="Arial" w:cs="Arial"/>
                <w:b/>
                <w:bCs/>
                <w:color w:val="000000"/>
                <w:sz w:val="16"/>
                <w:szCs w:val="16"/>
              </w:rPr>
              <w:t>530.561.000,00</w:t>
            </w:r>
          </w:p>
        </w:tc>
        <w:tc>
          <w:tcPr>
            <w:tcW w:w="144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bCs/>
                <w:color w:val="000000"/>
                <w:sz w:val="16"/>
                <w:szCs w:val="16"/>
              </w:rPr>
            </w:pPr>
            <w:r w:rsidRPr="00FC778A">
              <w:rPr>
                <w:rFonts w:ascii="Arial" w:eastAsia="Times New Roman" w:hAnsi="Arial" w:cs="Arial"/>
                <w:b/>
                <w:bCs/>
                <w:color w:val="000000"/>
                <w:sz w:val="16"/>
                <w:szCs w:val="16"/>
              </w:rPr>
              <w:t>179.936.476,14</w:t>
            </w:r>
          </w:p>
        </w:tc>
        <w:tc>
          <w:tcPr>
            <w:tcW w:w="144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bCs/>
                <w:color w:val="000000"/>
                <w:sz w:val="16"/>
                <w:szCs w:val="16"/>
              </w:rPr>
            </w:pPr>
            <w:r w:rsidRPr="00FC778A">
              <w:rPr>
                <w:rFonts w:ascii="Arial" w:eastAsia="Times New Roman" w:hAnsi="Arial" w:cs="Arial"/>
                <w:b/>
                <w:bCs/>
                <w:color w:val="000000"/>
                <w:sz w:val="16"/>
                <w:szCs w:val="16"/>
              </w:rPr>
              <w:t>403.020.975,85</w:t>
            </w:r>
          </w:p>
        </w:tc>
        <w:tc>
          <w:tcPr>
            <w:tcW w:w="128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75,96</w:t>
            </w:r>
          </w:p>
        </w:tc>
        <w:tc>
          <w:tcPr>
            <w:tcW w:w="1280" w:type="dxa"/>
            <w:tcBorders>
              <w:top w:val="nil"/>
              <w:left w:val="nil"/>
              <w:bottom w:val="single" w:sz="8" w:space="0" w:color="auto"/>
              <w:right w:val="single" w:sz="8" w:space="0" w:color="auto"/>
            </w:tcBorders>
            <w:shd w:val="clear" w:color="auto" w:fill="auto"/>
            <w:noWrap/>
            <w:vAlign w:val="center"/>
            <w:hideMark/>
          </w:tcPr>
          <w:p w:rsidR="006D1C06" w:rsidRPr="00FC778A" w:rsidRDefault="006D1C06" w:rsidP="006D1C06">
            <w:pPr>
              <w:spacing w:after="0" w:line="240" w:lineRule="auto"/>
              <w:jc w:val="right"/>
              <w:rPr>
                <w:rFonts w:ascii="Arial" w:eastAsia="Times New Roman" w:hAnsi="Arial" w:cs="Arial"/>
                <w:b/>
                <w:color w:val="000000"/>
                <w:sz w:val="16"/>
                <w:szCs w:val="16"/>
              </w:rPr>
            </w:pPr>
            <w:r w:rsidRPr="00FC778A">
              <w:rPr>
                <w:rFonts w:ascii="Arial" w:eastAsia="Times New Roman" w:hAnsi="Arial" w:cs="Arial"/>
                <w:b/>
                <w:color w:val="000000"/>
                <w:sz w:val="16"/>
                <w:szCs w:val="16"/>
              </w:rPr>
              <w:t>-13,41</w:t>
            </w:r>
          </w:p>
        </w:tc>
      </w:tr>
    </w:tbl>
    <w:p w:rsidR="006D1C06" w:rsidRPr="006D1C06" w:rsidRDefault="006D1C06" w:rsidP="006D1C06"/>
    <w:p w:rsidR="006736FB" w:rsidRPr="004B0831" w:rsidRDefault="007E242C" w:rsidP="007E242C">
      <w:pPr>
        <w:pStyle w:val="ListeParagraf"/>
        <w:spacing w:after="160" w:line="360" w:lineRule="auto"/>
        <w:ind w:left="0" w:right="-142" w:firstLine="851"/>
        <w:rPr>
          <w:rFonts w:ascii="Times New Roman" w:hAnsi="Times New Roman" w:cs="Times New Roman"/>
          <w:color w:val="000000" w:themeColor="text1"/>
          <w:sz w:val="24"/>
          <w:szCs w:val="24"/>
        </w:rPr>
      </w:pPr>
      <w:r w:rsidRPr="004B0831">
        <w:rPr>
          <w:rFonts w:ascii="Times New Roman" w:hAnsi="Times New Roman" w:cs="Times New Roman"/>
          <w:color w:val="000000" w:themeColor="text1"/>
          <w:sz w:val="24"/>
          <w:szCs w:val="24"/>
        </w:rPr>
        <w:t>20</w:t>
      </w:r>
      <w:r w:rsidR="00883DD1">
        <w:rPr>
          <w:rFonts w:ascii="Times New Roman" w:hAnsi="Times New Roman" w:cs="Times New Roman"/>
          <w:color w:val="000000" w:themeColor="text1"/>
          <w:sz w:val="24"/>
          <w:szCs w:val="24"/>
        </w:rPr>
        <w:t>20</w:t>
      </w:r>
      <w:r w:rsidR="001E26CC" w:rsidRPr="004B0831">
        <w:rPr>
          <w:rFonts w:ascii="Times New Roman" w:hAnsi="Times New Roman" w:cs="Times New Roman"/>
          <w:color w:val="000000" w:themeColor="text1"/>
          <w:sz w:val="24"/>
          <w:szCs w:val="24"/>
        </w:rPr>
        <w:t xml:space="preserve"> </w:t>
      </w:r>
      <w:r w:rsidR="00BF0982">
        <w:rPr>
          <w:rFonts w:ascii="Times New Roman" w:hAnsi="Times New Roman" w:cs="Times New Roman"/>
          <w:color w:val="000000" w:themeColor="text1"/>
          <w:sz w:val="24"/>
          <w:szCs w:val="24"/>
        </w:rPr>
        <w:t>y</w:t>
      </w:r>
      <w:r w:rsidR="001E26CC" w:rsidRPr="004B0831">
        <w:rPr>
          <w:rFonts w:ascii="Times New Roman" w:hAnsi="Times New Roman" w:cs="Times New Roman"/>
          <w:color w:val="000000" w:themeColor="text1"/>
          <w:sz w:val="24"/>
          <w:szCs w:val="24"/>
        </w:rPr>
        <w:t xml:space="preserve">ılı sonunda </w:t>
      </w:r>
      <w:r w:rsidR="00883DD1">
        <w:rPr>
          <w:rFonts w:ascii="Times New Roman" w:hAnsi="Times New Roman" w:cs="Times New Roman"/>
          <w:color w:val="000000" w:themeColor="text1"/>
          <w:sz w:val="24"/>
          <w:szCs w:val="24"/>
        </w:rPr>
        <w:t>465.418.676,88</w:t>
      </w:r>
      <w:r w:rsidR="006736FB" w:rsidRPr="004B0831">
        <w:rPr>
          <w:rFonts w:ascii="Times New Roman" w:hAnsi="Times New Roman" w:cs="Times New Roman"/>
          <w:color w:val="000000" w:themeColor="text1"/>
          <w:sz w:val="24"/>
          <w:szCs w:val="24"/>
        </w:rPr>
        <w:t xml:space="preserve"> TL olarak gerçekleşen giderin</w:t>
      </w:r>
      <w:r w:rsidR="00F464AB" w:rsidRPr="004B0831">
        <w:rPr>
          <w:rFonts w:ascii="Times New Roman" w:hAnsi="Times New Roman" w:cs="Times New Roman"/>
          <w:color w:val="000000" w:themeColor="text1"/>
          <w:sz w:val="24"/>
          <w:szCs w:val="24"/>
        </w:rPr>
        <w:t>,</w:t>
      </w:r>
      <w:r w:rsidRPr="004B0831">
        <w:rPr>
          <w:rFonts w:ascii="Times New Roman" w:hAnsi="Times New Roman" w:cs="Times New Roman"/>
          <w:color w:val="000000" w:themeColor="text1"/>
          <w:sz w:val="24"/>
          <w:szCs w:val="24"/>
        </w:rPr>
        <w:t xml:space="preserve"> 20</w:t>
      </w:r>
      <w:r w:rsidR="00883DD1">
        <w:rPr>
          <w:rFonts w:ascii="Times New Roman" w:hAnsi="Times New Roman" w:cs="Times New Roman"/>
          <w:color w:val="000000" w:themeColor="text1"/>
          <w:sz w:val="24"/>
          <w:szCs w:val="24"/>
        </w:rPr>
        <w:t>21</w:t>
      </w:r>
      <w:r w:rsidR="006736FB" w:rsidRPr="004B0831">
        <w:rPr>
          <w:rFonts w:ascii="Times New Roman" w:hAnsi="Times New Roman" w:cs="Times New Roman"/>
          <w:color w:val="000000" w:themeColor="text1"/>
          <w:sz w:val="24"/>
          <w:szCs w:val="24"/>
        </w:rPr>
        <w:t xml:space="preserve"> yılı sonu itibariyle </w:t>
      </w:r>
      <w:r w:rsidRPr="004B0831">
        <w:rPr>
          <w:rFonts w:ascii="Times New Roman" w:hAnsi="Times New Roman" w:cs="Times New Roman"/>
          <w:color w:val="000000" w:themeColor="text1"/>
          <w:sz w:val="24"/>
          <w:szCs w:val="24"/>
        </w:rPr>
        <w:t xml:space="preserve">% </w:t>
      </w:r>
      <w:r w:rsidR="00883DD1">
        <w:rPr>
          <w:rFonts w:ascii="Times New Roman" w:hAnsi="Times New Roman" w:cs="Times New Roman"/>
          <w:color w:val="000000" w:themeColor="text1"/>
          <w:sz w:val="24"/>
          <w:szCs w:val="24"/>
        </w:rPr>
        <w:t>13,41 oranında</w:t>
      </w:r>
      <w:r w:rsidRPr="004B0831">
        <w:rPr>
          <w:rFonts w:ascii="Times New Roman" w:hAnsi="Times New Roman" w:cs="Times New Roman"/>
          <w:color w:val="000000" w:themeColor="text1"/>
          <w:sz w:val="24"/>
          <w:szCs w:val="24"/>
        </w:rPr>
        <w:t xml:space="preserve"> </w:t>
      </w:r>
      <w:r w:rsidR="00883DD1">
        <w:rPr>
          <w:rFonts w:ascii="Times New Roman" w:hAnsi="Times New Roman" w:cs="Times New Roman"/>
          <w:color w:val="000000" w:themeColor="text1"/>
          <w:sz w:val="24"/>
          <w:szCs w:val="24"/>
        </w:rPr>
        <w:t>düşüşle</w:t>
      </w:r>
      <w:r w:rsidRPr="004B0831">
        <w:rPr>
          <w:rFonts w:ascii="Times New Roman" w:hAnsi="Times New Roman" w:cs="Times New Roman"/>
          <w:color w:val="000000" w:themeColor="text1"/>
          <w:sz w:val="24"/>
          <w:szCs w:val="24"/>
        </w:rPr>
        <w:t xml:space="preserve"> </w:t>
      </w:r>
      <w:r w:rsidR="00883DD1">
        <w:rPr>
          <w:rFonts w:ascii="Times New Roman" w:hAnsi="Times New Roman" w:cs="Times New Roman"/>
          <w:color w:val="000000" w:themeColor="text1"/>
          <w:sz w:val="24"/>
          <w:szCs w:val="24"/>
        </w:rPr>
        <w:t>403.020.975,85</w:t>
      </w:r>
      <w:r w:rsidR="009B3444" w:rsidRPr="004B0831">
        <w:rPr>
          <w:rFonts w:ascii="Times New Roman" w:hAnsi="Times New Roman" w:cs="Times New Roman"/>
          <w:color w:val="000000" w:themeColor="text1"/>
          <w:sz w:val="24"/>
          <w:szCs w:val="24"/>
        </w:rPr>
        <w:t xml:space="preserve"> TL</w:t>
      </w:r>
      <w:r w:rsidR="006736FB" w:rsidRPr="004B0831">
        <w:rPr>
          <w:rFonts w:ascii="Times New Roman" w:hAnsi="Times New Roman" w:cs="Times New Roman"/>
          <w:color w:val="000000" w:themeColor="text1"/>
          <w:sz w:val="24"/>
          <w:szCs w:val="24"/>
        </w:rPr>
        <w:t xml:space="preserve"> olar</w:t>
      </w:r>
      <w:r w:rsidR="009B3444" w:rsidRPr="004B0831">
        <w:rPr>
          <w:rFonts w:ascii="Times New Roman" w:hAnsi="Times New Roman" w:cs="Times New Roman"/>
          <w:color w:val="000000" w:themeColor="text1"/>
          <w:sz w:val="24"/>
          <w:szCs w:val="24"/>
        </w:rPr>
        <w:t>a</w:t>
      </w:r>
      <w:r w:rsidR="006736FB" w:rsidRPr="004B0831">
        <w:rPr>
          <w:rFonts w:ascii="Times New Roman" w:hAnsi="Times New Roman" w:cs="Times New Roman"/>
          <w:color w:val="000000" w:themeColor="text1"/>
          <w:sz w:val="24"/>
          <w:szCs w:val="24"/>
        </w:rPr>
        <w:t xml:space="preserve">k gerçekleşmesi </w:t>
      </w:r>
      <w:r w:rsidR="004B0831" w:rsidRPr="004B0831">
        <w:rPr>
          <w:rFonts w:ascii="Times New Roman" w:hAnsi="Times New Roman" w:cs="Times New Roman"/>
          <w:color w:val="000000" w:themeColor="text1"/>
          <w:sz w:val="24"/>
          <w:szCs w:val="24"/>
        </w:rPr>
        <w:t>ö</w:t>
      </w:r>
      <w:r w:rsidR="00D76B46" w:rsidRPr="004B0831">
        <w:rPr>
          <w:rFonts w:ascii="Times New Roman" w:hAnsi="Times New Roman" w:cs="Times New Roman"/>
          <w:color w:val="000000" w:themeColor="text1"/>
          <w:sz w:val="24"/>
          <w:szCs w:val="24"/>
        </w:rPr>
        <w:t>ngörülmektedir.</w:t>
      </w:r>
    </w:p>
    <w:p w:rsidR="00E0616C" w:rsidRDefault="006D1C06" w:rsidP="00A5553E">
      <w:pPr>
        <w:pStyle w:val="ListeParagraf"/>
        <w:spacing w:after="160" w:line="360" w:lineRule="auto"/>
        <w:ind w:left="0" w:right="-142"/>
        <w:rPr>
          <w:rFonts w:ascii="Times New Roman" w:hAnsi="Times New Roman" w:cs="Times New Roman"/>
          <w:b/>
          <w:color w:val="000000" w:themeColor="text1"/>
          <w:sz w:val="24"/>
          <w:szCs w:val="24"/>
        </w:rPr>
      </w:pPr>
      <w:r>
        <w:rPr>
          <w:noProof/>
        </w:rPr>
        <w:lastRenderedPageBreak/>
        <w:drawing>
          <wp:inline distT="0" distB="0" distL="0" distR="0" wp14:anchorId="5C65610A" wp14:editId="58E38490">
            <wp:extent cx="6607175" cy="4190337"/>
            <wp:effectExtent l="0" t="0" r="3175" b="1270"/>
            <wp:docPr id="73" name="Grafik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0616C" w:rsidRDefault="00E0616C" w:rsidP="00A5553E">
      <w:pPr>
        <w:pStyle w:val="ListeParagraf"/>
        <w:spacing w:after="160" w:line="360" w:lineRule="auto"/>
        <w:ind w:left="0" w:right="-142"/>
        <w:rPr>
          <w:rFonts w:ascii="Times New Roman" w:hAnsi="Times New Roman" w:cs="Times New Roman"/>
          <w:b/>
          <w:color w:val="000000" w:themeColor="text1"/>
          <w:sz w:val="24"/>
          <w:szCs w:val="24"/>
        </w:rPr>
      </w:pPr>
    </w:p>
    <w:p w:rsidR="00E0616C" w:rsidRDefault="00E0616C" w:rsidP="00A5553E">
      <w:pPr>
        <w:pStyle w:val="ListeParagraf"/>
        <w:spacing w:after="160" w:line="360" w:lineRule="auto"/>
        <w:ind w:left="0" w:right="-142"/>
        <w:rPr>
          <w:rFonts w:ascii="Times New Roman" w:hAnsi="Times New Roman" w:cs="Times New Roman"/>
          <w:b/>
          <w:color w:val="000000" w:themeColor="text1"/>
          <w:sz w:val="24"/>
          <w:szCs w:val="24"/>
        </w:rPr>
      </w:pPr>
    </w:p>
    <w:p w:rsidR="00E0616C" w:rsidRDefault="00E0616C" w:rsidP="00A5553E">
      <w:pPr>
        <w:pStyle w:val="ListeParagraf"/>
        <w:spacing w:after="160" w:line="360" w:lineRule="auto"/>
        <w:ind w:left="0" w:right="-142"/>
        <w:rPr>
          <w:rFonts w:ascii="Times New Roman" w:hAnsi="Times New Roman" w:cs="Times New Roman"/>
          <w:b/>
          <w:color w:val="000000" w:themeColor="text1"/>
          <w:sz w:val="24"/>
          <w:szCs w:val="24"/>
        </w:rPr>
      </w:pPr>
    </w:p>
    <w:p w:rsidR="00E0616C" w:rsidRDefault="00E0616C" w:rsidP="00A5553E">
      <w:pPr>
        <w:pStyle w:val="ListeParagraf"/>
        <w:spacing w:after="160" w:line="360" w:lineRule="auto"/>
        <w:ind w:left="0" w:right="-142"/>
        <w:rPr>
          <w:rFonts w:ascii="Times New Roman" w:hAnsi="Times New Roman" w:cs="Times New Roman"/>
          <w:b/>
          <w:color w:val="000000" w:themeColor="text1"/>
          <w:sz w:val="24"/>
          <w:szCs w:val="24"/>
        </w:rPr>
      </w:pPr>
    </w:p>
    <w:p w:rsidR="00E0616C" w:rsidRDefault="00E0616C" w:rsidP="00A5553E">
      <w:pPr>
        <w:pStyle w:val="ListeParagraf"/>
        <w:spacing w:after="160" w:line="360" w:lineRule="auto"/>
        <w:ind w:left="0" w:right="-142"/>
        <w:rPr>
          <w:rFonts w:ascii="Times New Roman" w:hAnsi="Times New Roman" w:cs="Times New Roman"/>
          <w:b/>
          <w:color w:val="000000" w:themeColor="text1"/>
          <w:sz w:val="24"/>
          <w:szCs w:val="24"/>
        </w:rPr>
      </w:pPr>
    </w:p>
    <w:p w:rsidR="00E0616C" w:rsidRDefault="00E0616C" w:rsidP="00A5553E">
      <w:pPr>
        <w:pStyle w:val="ListeParagraf"/>
        <w:spacing w:after="160" w:line="360" w:lineRule="auto"/>
        <w:ind w:left="0" w:right="-142"/>
        <w:rPr>
          <w:rFonts w:ascii="Times New Roman" w:hAnsi="Times New Roman" w:cs="Times New Roman"/>
          <w:b/>
          <w:color w:val="000000" w:themeColor="text1"/>
          <w:sz w:val="24"/>
          <w:szCs w:val="24"/>
        </w:rPr>
      </w:pPr>
    </w:p>
    <w:p w:rsidR="009D6075" w:rsidRDefault="009D6075" w:rsidP="00A5553E">
      <w:pPr>
        <w:pStyle w:val="ListeParagraf"/>
        <w:spacing w:after="160" w:line="360" w:lineRule="auto"/>
        <w:ind w:left="0" w:right="-142"/>
        <w:rPr>
          <w:rFonts w:ascii="Times New Roman" w:hAnsi="Times New Roman" w:cs="Times New Roman"/>
          <w:b/>
          <w:color w:val="000000" w:themeColor="text1"/>
          <w:sz w:val="24"/>
          <w:szCs w:val="24"/>
        </w:rPr>
      </w:pPr>
    </w:p>
    <w:p w:rsidR="009D6075" w:rsidRDefault="009D6075" w:rsidP="00A5553E">
      <w:pPr>
        <w:pStyle w:val="ListeParagraf"/>
        <w:spacing w:after="160" w:line="360" w:lineRule="auto"/>
        <w:ind w:left="0" w:right="-142"/>
        <w:rPr>
          <w:rFonts w:ascii="Times New Roman" w:hAnsi="Times New Roman" w:cs="Times New Roman"/>
          <w:b/>
          <w:color w:val="000000" w:themeColor="text1"/>
          <w:sz w:val="24"/>
          <w:szCs w:val="24"/>
        </w:rPr>
      </w:pPr>
    </w:p>
    <w:p w:rsidR="009D6075" w:rsidRDefault="009D6075" w:rsidP="00A5553E">
      <w:pPr>
        <w:pStyle w:val="ListeParagraf"/>
        <w:spacing w:after="160" w:line="360" w:lineRule="auto"/>
        <w:ind w:left="0" w:right="-142"/>
        <w:rPr>
          <w:rFonts w:ascii="Times New Roman" w:hAnsi="Times New Roman" w:cs="Times New Roman"/>
          <w:b/>
          <w:color w:val="000000" w:themeColor="text1"/>
          <w:sz w:val="24"/>
          <w:szCs w:val="24"/>
        </w:rPr>
      </w:pPr>
    </w:p>
    <w:p w:rsidR="009D6075" w:rsidRDefault="009D6075" w:rsidP="00A5553E">
      <w:pPr>
        <w:pStyle w:val="ListeParagraf"/>
        <w:spacing w:after="160" w:line="360" w:lineRule="auto"/>
        <w:ind w:left="0" w:right="-142"/>
        <w:rPr>
          <w:rFonts w:ascii="Times New Roman" w:hAnsi="Times New Roman" w:cs="Times New Roman"/>
          <w:b/>
          <w:color w:val="000000" w:themeColor="text1"/>
          <w:sz w:val="24"/>
          <w:szCs w:val="24"/>
        </w:rPr>
      </w:pPr>
    </w:p>
    <w:p w:rsidR="009D6075" w:rsidRDefault="009D6075" w:rsidP="00A5553E">
      <w:pPr>
        <w:pStyle w:val="ListeParagraf"/>
        <w:spacing w:after="160" w:line="360" w:lineRule="auto"/>
        <w:ind w:left="0" w:right="-142"/>
        <w:rPr>
          <w:rFonts w:ascii="Times New Roman" w:hAnsi="Times New Roman" w:cs="Times New Roman"/>
          <w:b/>
          <w:color w:val="000000" w:themeColor="text1"/>
          <w:sz w:val="24"/>
          <w:szCs w:val="24"/>
        </w:rPr>
      </w:pPr>
    </w:p>
    <w:p w:rsidR="009D6075" w:rsidRDefault="009D6075" w:rsidP="00A5553E">
      <w:pPr>
        <w:pStyle w:val="ListeParagraf"/>
        <w:spacing w:after="160" w:line="360" w:lineRule="auto"/>
        <w:ind w:left="0" w:right="-142"/>
        <w:rPr>
          <w:rFonts w:ascii="Times New Roman" w:hAnsi="Times New Roman" w:cs="Times New Roman"/>
          <w:b/>
          <w:color w:val="000000" w:themeColor="text1"/>
          <w:sz w:val="24"/>
          <w:szCs w:val="24"/>
        </w:rPr>
      </w:pPr>
    </w:p>
    <w:p w:rsidR="009D6075" w:rsidRDefault="009D6075" w:rsidP="00A5553E">
      <w:pPr>
        <w:pStyle w:val="ListeParagraf"/>
        <w:spacing w:after="160" w:line="360" w:lineRule="auto"/>
        <w:ind w:left="0" w:right="-142"/>
        <w:rPr>
          <w:rFonts w:ascii="Times New Roman" w:hAnsi="Times New Roman" w:cs="Times New Roman"/>
          <w:b/>
          <w:color w:val="000000" w:themeColor="text1"/>
          <w:sz w:val="24"/>
          <w:szCs w:val="24"/>
        </w:rPr>
      </w:pPr>
    </w:p>
    <w:p w:rsidR="009D6075" w:rsidRDefault="009D6075" w:rsidP="00A5553E">
      <w:pPr>
        <w:pStyle w:val="ListeParagraf"/>
        <w:spacing w:after="160" w:line="360" w:lineRule="auto"/>
        <w:ind w:left="0" w:right="-142"/>
        <w:rPr>
          <w:rFonts w:ascii="Times New Roman" w:hAnsi="Times New Roman" w:cs="Times New Roman"/>
          <w:b/>
          <w:color w:val="000000" w:themeColor="text1"/>
          <w:sz w:val="24"/>
          <w:szCs w:val="24"/>
        </w:rPr>
      </w:pPr>
    </w:p>
    <w:p w:rsidR="00B10E61" w:rsidRDefault="00B10E61" w:rsidP="00B10E61">
      <w:pPr>
        <w:pStyle w:val="ListeParagraf"/>
        <w:tabs>
          <w:tab w:val="left" w:pos="5245"/>
        </w:tabs>
        <w:spacing w:after="160" w:line="360" w:lineRule="auto"/>
        <w:ind w:left="0" w:right="-142"/>
        <w:rPr>
          <w:rFonts w:ascii="Times New Roman" w:hAnsi="Times New Roman" w:cs="Times New Roman"/>
          <w:b/>
          <w:color w:val="000000" w:themeColor="text1"/>
          <w:sz w:val="24"/>
          <w:szCs w:val="24"/>
        </w:rPr>
      </w:pPr>
    </w:p>
    <w:p w:rsidR="009D6075" w:rsidRDefault="009D6075" w:rsidP="00A5553E">
      <w:pPr>
        <w:pStyle w:val="ListeParagraf"/>
        <w:spacing w:after="160" w:line="360" w:lineRule="auto"/>
        <w:ind w:left="0" w:right="-142"/>
        <w:rPr>
          <w:rFonts w:ascii="Times New Roman" w:hAnsi="Times New Roman" w:cs="Times New Roman"/>
          <w:b/>
          <w:color w:val="000000" w:themeColor="text1"/>
          <w:sz w:val="24"/>
          <w:szCs w:val="24"/>
        </w:rPr>
      </w:pPr>
    </w:p>
    <w:p w:rsidR="00E779D9" w:rsidRDefault="00E779D9" w:rsidP="00A5553E">
      <w:pPr>
        <w:pStyle w:val="ListeParagraf"/>
        <w:spacing w:after="160" w:line="360" w:lineRule="auto"/>
        <w:ind w:left="0" w:right="-142"/>
        <w:rPr>
          <w:rFonts w:ascii="Times New Roman" w:hAnsi="Times New Roman" w:cs="Times New Roman"/>
          <w:b/>
          <w:color w:val="000000" w:themeColor="text1"/>
          <w:sz w:val="24"/>
          <w:szCs w:val="24"/>
        </w:rPr>
      </w:pPr>
    </w:p>
    <w:p w:rsidR="0099081A" w:rsidRDefault="0099081A" w:rsidP="009A5500">
      <w:pPr>
        <w:pStyle w:val="Balk2"/>
        <w:rPr>
          <w:rFonts w:ascii="Times New Roman" w:hAnsi="Times New Roman" w:cs="Times New Roman"/>
          <w:color w:val="auto"/>
          <w:sz w:val="32"/>
          <w:szCs w:val="32"/>
        </w:rPr>
      </w:pPr>
    </w:p>
    <w:p w:rsidR="000261DF" w:rsidRPr="000261DF" w:rsidRDefault="000261DF" w:rsidP="000261DF"/>
    <w:p w:rsidR="009D6075" w:rsidRPr="009A5500" w:rsidRDefault="00CF43DC" w:rsidP="009A5500">
      <w:pPr>
        <w:pStyle w:val="Balk2"/>
        <w:rPr>
          <w:rFonts w:ascii="Times New Roman" w:hAnsi="Times New Roman" w:cs="Times New Roman"/>
          <w:color w:val="auto"/>
          <w:sz w:val="32"/>
          <w:szCs w:val="32"/>
        </w:rPr>
      </w:pPr>
      <w:bookmarkStart w:id="12" w:name="_Toc79486285"/>
      <w:r w:rsidRPr="009A5500">
        <w:rPr>
          <w:rFonts w:ascii="Times New Roman" w:hAnsi="Times New Roman" w:cs="Times New Roman"/>
          <w:color w:val="auto"/>
          <w:sz w:val="32"/>
          <w:szCs w:val="32"/>
        </w:rPr>
        <w:lastRenderedPageBreak/>
        <w:t>B.BÜTÇE GELİRL</w:t>
      </w:r>
      <w:r w:rsidR="006C4BC7" w:rsidRPr="009A5500">
        <w:rPr>
          <w:rFonts w:ascii="Times New Roman" w:hAnsi="Times New Roman" w:cs="Times New Roman"/>
          <w:color w:val="auto"/>
          <w:sz w:val="32"/>
          <w:szCs w:val="32"/>
        </w:rPr>
        <w:t>ERİ</w:t>
      </w:r>
      <w:r w:rsidR="00BE53D5">
        <w:rPr>
          <w:rFonts w:ascii="Times New Roman" w:hAnsi="Times New Roman" w:cs="Times New Roman"/>
          <w:color w:val="auto"/>
          <w:sz w:val="32"/>
          <w:szCs w:val="32"/>
        </w:rPr>
        <w:t xml:space="preserve"> GERÇEKLEŞME TAHMİNİ</w:t>
      </w:r>
      <w:bookmarkEnd w:id="12"/>
    </w:p>
    <w:p w:rsidR="009D6075" w:rsidRDefault="009D6075" w:rsidP="00A5553E">
      <w:pPr>
        <w:pStyle w:val="ListeParagraf"/>
        <w:spacing w:after="160" w:line="360" w:lineRule="auto"/>
        <w:ind w:left="0" w:right="-142"/>
        <w:rPr>
          <w:rFonts w:ascii="Times New Roman" w:hAnsi="Times New Roman" w:cs="Times New Roman"/>
          <w:b/>
          <w:color w:val="000000" w:themeColor="text1"/>
          <w:sz w:val="24"/>
          <w:szCs w:val="24"/>
        </w:rPr>
      </w:pPr>
    </w:p>
    <w:p w:rsidR="006C239A" w:rsidRDefault="000261DF" w:rsidP="004B0831">
      <w:pPr>
        <w:pStyle w:val="ListeParagraf"/>
        <w:spacing w:after="160" w:line="360" w:lineRule="auto"/>
        <w:ind w:left="0" w:right="-142"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 bölümde 20</w:t>
      </w:r>
      <w:r w:rsidR="009051CB">
        <w:rPr>
          <w:rFonts w:ascii="Times New Roman" w:hAnsi="Times New Roman" w:cs="Times New Roman"/>
          <w:color w:val="000000" w:themeColor="text1"/>
          <w:sz w:val="24"/>
          <w:szCs w:val="24"/>
        </w:rPr>
        <w:t>21</w:t>
      </w:r>
      <w:r w:rsidR="00DA0FDB" w:rsidRPr="00DA0FDB">
        <w:rPr>
          <w:rFonts w:ascii="Times New Roman" w:hAnsi="Times New Roman" w:cs="Times New Roman"/>
          <w:color w:val="000000" w:themeColor="text1"/>
          <w:sz w:val="24"/>
          <w:szCs w:val="24"/>
        </w:rPr>
        <w:t xml:space="preserve"> yılı sonu itibariyle gelir bütçesi gerçekleşme tahminlerine yer verilmiştir.</w:t>
      </w:r>
    </w:p>
    <w:tbl>
      <w:tblPr>
        <w:tblW w:w="10500" w:type="dxa"/>
        <w:tblInd w:w="-10" w:type="dxa"/>
        <w:tblCellMar>
          <w:left w:w="70" w:type="dxa"/>
          <w:right w:w="70" w:type="dxa"/>
        </w:tblCellMar>
        <w:tblLook w:val="04A0" w:firstRow="1" w:lastRow="0" w:firstColumn="1" w:lastColumn="0" w:noHBand="0" w:noVBand="1"/>
      </w:tblPr>
      <w:tblGrid>
        <w:gridCol w:w="1500"/>
        <w:gridCol w:w="1500"/>
        <w:gridCol w:w="1500"/>
        <w:gridCol w:w="1500"/>
        <w:gridCol w:w="1500"/>
        <w:gridCol w:w="1500"/>
        <w:gridCol w:w="1500"/>
      </w:tblGrid>
      <w:tr w:rsidR="004B0A51" w:rsidRPr="004B0A51" w:rsidTr="004B0A51">
        <w:trPr>
          <w:trHeight w:val="825"/>
        </w:trPr>
        <w:tc>
          <w:tcPr>
            <w:tcW w:w="1500"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4B0A51" w:rsidRPr="004B0A51" w:rsidRDefault="004B0A51" w:rsidP="004B0A51">
            <w:pPr>
              <w:spacing w:after="0" w:line="240" w:lineRule="auto"/>
              <w:rPr>
                <w:rFonts w:ascii="Arial Narrow" w:eastAsia="Times New Roman" w:hAnsi="Arial Narrow" w:cs="Calibri"/>
                <w:b/>
                <w:bCs/>
                <w:color w:val="000000"/>
                <w:sz w:val="18"/>
                <w:szCs w:val="18"/>
              </w:rPr>
            </w:pPr>
            <w:r w:rsidRPr="004B0A51">
              <w:rPr>
                <w:rFonts w:ascii="Arial Narrow" w:eastAsia="Times New Roman" w:hAnsi="Arial Narrow" w:cs="Calibri"/>
                <w:b/>
                <w:bCs/>
                <w:color w:val="000000"/>
                <w:sz w:val="18"/>
                <w:szCs w:val="18"/>
              </w:rPr>
              <w:t>GELİR TÜRÜ</w:t>
            </w:r>
          </w:p>
        </w:tc>
        <w:tc>
          <w:tcPr>
            <w:tcW w:w="1500" w:type="dxa"/>
            <w:tcBorders>
              <w:top w:val="single" w:sz="8" w:space="0" w:color="auto"/>
              <w:left w:val="nil"/>
              <w:bottom w:val="single" w:sz="8" w:space="0" w:color="auto"/>
              <w:right w:val="single" w:sz="8" w:space="0" w:color="auto"/>
            </w:tcBorders>
            <w:shd w:val="clear" w:color="000000" w:fill="BDD7EE"/>
            <w:vAlign w:val="center"/>
            <w:hideMark/>
          </w:tcPr>
          <w:p w:rsidR="004B0A51" w:rsidRPr="004B0A51" w:rsidRDefault="003A223B" w:rsidP="004B0A51">
            <w:pPr>
              <w:spacing w:after="0" w:line="240" w:lineRule="auto"/>
              <w:rPr>
                <w:rFonts w:ascii="Arial Narrow" w:eastAsia="Times New Roman" w:hAnsi="Arial Narrow" w:cs="Calibri"/>
                <w:b/>
                <w:bCs/>
                <w:color w:val="000000"/>
                <w:sz w:val="18"/>
                <w:szCs w:val="18"/>
              </w:rPr>
            </w:pPr>
            <w:r w:rsidRPr="004B0A51">
              <w:rPr>
                <w:rFonts w:ascii="Arial Narrow" w:eastAsia="Times New Roman" w:hAnsi="Arial Narrow" w:cs="Calibri"/>
                <w:b/>
                <w:bCs/>
                <w:color w:val="000000"/>
                <w:sz w:val="18"/>
                <w:szCs w:val="18"/>
              </w:rPr>
              <w:t>2020 Gelir</w:t>
            </w:r>
            <w:r w:rsidR="004B0A51" w:rsidRPr="004B0A51">
              <w:rPr>
                <w:rFonts w:ascii="Arial Narrow" w:eastAsia="Times New Roman" w:hAnsi="Arial Narrow" w:cs="Calibri"/>
                <w:b/>
                <w:bCs/>
                <w:color w:val="000000"/>
                <w:sz w:val="18"/>
                <w:szCs w:val="18"/>
              </w:rPr>
              <w:t xml:space="preserve"> Gerçekleşmesi</w:t>
            </w:r>
          </w:p>
        </w:tc>
        <w:tc>
          <w:tcPr>
            <w:tcW w:w="1500" w:type="dxa"/>
            <w:tcBorders>
              <w:top w:val="single" w:sz="8" w:space="0" w:color="auto"/>
              <w:left w:val="nil"/>
              <w:bottom w:val="single" w:sz="8" w:space="0" w:color="auto"/>
              <w:right w:val="single" w:sz="8" w:space="0" w:color="auto"/>
            </w:tcBorders>
            <w:shd w:val="clear" w:color="000000" w:fill="BDD7EE"/>
            <w:vAlign w:val="center"/>
            <w:hideMark/>
          </w:tcPr>
          <w:p w:rsidR="004B0A51" w:rsidRPr="004B0A51" w:rsidRDefault="004B0A51" w:rsidP="004B0A51">
            <w:pPr>
              <w:spacing w:after="0" w:line="240" w:lineRule="auto"/>
              <w:rPr>
                <w:rFonts w:ascii="Arial Narrow" w:eastAsia="Times New Roman" w:hAnsi="Arial Narrow" w:cs="Calibri"/>
                <w:b/>
                <w:bCs/>
                <w:color w:val="000000"/>
                <w:sz w:val="18"/>
                <w:szCs w:val="18"/>
              </w:rPr>
            </w:pPr>
            <w:r w:rsidRPr="004B0A51">
              <w:rPr>
                <w:rFonts w:ascii="Arial Narrow" w:eastAsia="Times New Roman" w:hAnsi="Arial Narrow" w:cs="Calibri"/>
                <w:b/>
                <w:bCs/>
                <w:color w:val="000000"/>
                <w:sz w:val="18"/>
                <w:szCs w:val="18"/>
              </w:rPr>
              <w:t>2021 Gelir Bütçesi</w:t>
            </w:r>
          </w:p>
        </w:tc>
        <w:tc>
          <w:tcPr>
            <w:tcW w:w="1500" w:type="dxa"/>
            <w:tcBorders>
              <w:top w:val="single" w:sz="8" w:space="0" w:color="auto"/>
              <w:left w:val="nil"/>
              <w:bottom w:val="single" w:sz="8" w:space="0" w:color="auto"/>
              <w:right w:val="single" w:sz="8" w:space="0" w:color="auto"/>
            </w:tcBorders>
            <w:shd w:val="clear" w:color="000000" w:fill="BDD7EE"/>
            <w:vAlign w:val="center"/>
            <w:hideMark/>
          </w:tcPr>
          <w:p w:rsidR="004B0A51" w:rsidRPr="004B0A51" w:rsidRDefault="004B0A51" w:rsidP="004B0A51">
            <w:pPr>
              <w:spacing w:after="0" w:line="240" w:lineRule="auto"/>
              <w:rPr>
                <w:rFonts w:ascii="Arial Narrow" w:eastAsia="Times New Roman" w:hAnsi="Arial Narrow" w:cs="Calibri"/>
                <w:b/>
                <w:bCs/>
                <w:color w:val="000000"/>
                <w:sz w:val="18"/>
                <w:szCs w:val="18"/>
              </w:rPr>
            </w:pPr>
            <w:r w:rsidRPr="004B0A51">
              <w:rPr>
                <w:rFonts w:ascii="Arial Narrow" w:eastAsia="Times New Roman" w:hAnsi="Arial Narrow" w:cs="Calibri"/>
                <w:b/>
                <w:bCs/>
                <w:color w:val="000000"/>
                <w:sz w:val="18"/>
                <w:szCs w:val="18"/>
              </w:rPr>
              <w:t>2021 Ocak-Haziran Dönemi Gelir Gerçekleşmeleri</w:t>
            </w:r>
          </w:p>
        </w:tc>
        <w:tc>
          <w:tcPr>
            <w:tcW w:w="1500" w:type="dxa"/>
            <w:tcBorders>
              <w:top w:val="single" w:sz="8" w:space="0" w:color="auto"/>
              <w:left w:val="nil"/>
              <w:bottom w:val="single" w:sz="8" w:space="0" w:color="auto"/>
              <w:right w:val="single" w:sz="8" w:space="0" w:color="auto"/>
            </w:tcBorders>
            <w:shd w:val="clear" w:color="000000" w:fill="BDD7EE"/>
            <w:vAlign w:val="center"/>
            <w:hideMark/>
          </w:tcPr>
          <w:p w:rsidR="004B0A51" w:rsidRPr="004B0A51" w:rsidRDefault="004B0A51" w:rsidP="004B0A51">
            <w:pPr>
              <w:spacing w:after="0" w:line="240" w:lineRule="auto"/>
              <w:rPr>
                <w:rFonts w:ascii="Arial Narrow" w:eastAsia="Times New Roman" w:hAnsi="Arial Narrow" w:cs="Calibri"/>
                <w:b/>
                <w:bCs/>
                <w:color w:val="000000"/>
                <w:sz w:val="18"/>
                <w:szCs w:val="18"/>
              </w:rPr>
            </w:pPr>
            <w:r w:rsidRPr="004B0A51">
              <w:rPr>
                <w:rFonts w:ascii="Arial Narrow" w:eastAsia="Times New Roman" w:hAnsi="Arial Narrow" w:cs="Calibri"/>
                <w:b/>
                <w:bCs/>
                <w:color w:val="000000"/>
                <w:sz w:val="18"/>
                <w:szCs w:val="18"/>
              </w:rPr>
              <w:t>2021 yıl Sonu Gerçekleşme Tahmini</w:t>
            </w:r>
          </w:p>
        </w:tc>
        <w:tc>
          <w:tcPr>
            <w:tcW w:w="1500" w:type="dxa"/>
            <w:tcBorders>
              <w:top w:val="single" w:sz="8" w:space="0" w:color="auto"/>
              <w:left w:val="nil"/>
              <w:bottom w:val="single" w:sz="8" w:space="0" w:color="auto"/>
              <w:right w:val="single" w:sz="8" w:space="0" w:color="auto"/>
            </w:tcBorders>
            <w:shd w:val="clear" w:color="000000" w:fill="BDD7EE"/>
            <w:vAlign w:val="center"/>
            <w:hideMark/>
          </w:tcPr>
          <w:p w:rsidR="004B0A51" w:rsidRPr="004B0A51" w:rsidRDefault="004B0A51" w:rsidP="004B0A51">
            <w:pPr>
              <w:spacing w:after="0" w:line="240" w:lineRule="auto"/>
              <w:jc w:val="center"/>
              <w:rPr>
                <w:rFonts w:ascii="Arial Narrow" w:eastAsia="Times New Roman" w:hAnsi="Arial Narrow" w:cs="Calibri"/>
                <w:b/>
                <w:bCs/>
                <w:color w:val="000000"/>
                <w:sz w:val="18"/>
                <w:szCs w:val="18"/>
              </w:rPr>
            </w:pPr>
            <w:r w:rsidRPr="004B0A51">
              <w:rPr>
                <w:rFonts w:ascii="Arial Narrow" w:eastAsia="Times New Roman" w:hAnsi="Arial Narrow" w:cs="Calibri"/>
                <w:b/>
                <w:bCs/>
                <w:color w:val="000000"/>
                <w:sz w:val="18"/>
                <w:szCs w:val="18"/>
              </w:rPr>
              <w:t>2021 Gerçekleşme Oranı % (Tahmini)</w:t>
            </w:r>
          </w:p>
        </w:tc>
        <w:tc>
          <w:tcPr>
            <w:tcW w:w="1500" w:type="dxa"/>
            <w:tcBorders>
              <w:top w:val="single" w:sz="8" w:space="0" w:color="auto"/>
              <w:left w:val="nil"/>
              <w:bottom w:val="single" w:sz="8" w:space="0" w:color="auto"/>
              <w:right w:val="single" w:sz="8" w:space="0" w:color="auto"/>
            </w:tcBorders>
            <w:shd w:val="clear" w:color="000000" w:fill="BDD7EE"/>
            <w:vAlign w:val="center"/>
            <w:hideMark/>
          </w:tcPr>
          <w:p w:rsidR="004B0A51" w:rsidRPr="004B0A51" w:rsidRDefault="004B0A51" w:rsidP="004B0A51">
            <w:pPr>
              <w:spacing w:after="0" w:line="240" w:lineRule="auto"/>
              <w:jc w:val="center"/>
              <w:rPr>
                <w:rFonts w:ascii="Arial Narrow" w:eastAsia="Times New Roman" w:hAnsi="Arial Narrow" w:cs="Calibri"/>
                <w:b/>
                <w:bCs/>
                <w:color w:val="000000"/>
                <w:sz w:val="18"/>
                <w:szCs w:val="18"/>
              </w:rPr>
            </w:pPr>
            <w:r w:rsidRPr="004B0A51">
              <w:rPr>
                <w:rFonts w:ascii="Arial Narrow" w:eastAsia="Times New Roman" w:hAnsi="Arial Narrow" w:cs="Calibri"/>
                <w:b/>
                <w:bCs/>
                <w:color w:val="000000"/>
                <w:sz w:val="18"/>
                <w:szCs w:val="18"/>
              </w:rPr>
              <w:t>Gerçekleşme Artış Oranı % (Tahmini)    2020/2021</w:t>
            </w:r>
          </w:p>
        </w:tc>
      </w:tr>
      <w:tr w:rsidR="004B0A51" w:rsidRPr="004B0A51" w:rsidTr="004B0A51">
        <w:trPr>
          <w:trHeight w:val="315"/>
        </w:trPr>
        <w:tc>
          <w:tcPr>
            <w:tcW w:w="1500" w:type="dxa"/>
            <w:tcBorders>
              <w:top w:val="nil"/>
              <w:left w:val="single" w:sz="8" w:space="0" w:color="000000"/>
              <w:bottom w:val="single" w:sz="8" w:space="0" w:color="000000"/>
              <w:right w:val="nil"/>
            </w:tcBorders>
            <w:shd w:val="clear" w:color="000000" w:fill="A9D08E"/>
            <w:vAlign w:val="center"/>
            <w:hideMark/>
          </w:tcPr>
          <w:p w:rsidR="004B0A51" w:rsidRPr="004B0A51" w:rsidRDefault="004B0A51" w:rsidP="004B0A51">
            <w:pPr>
              <w:spacing w:after="0" w:line="240" w:lineRule="auto"/>
              <w:jc w:val="both"/>
              <w:rPr>
                <w:rFonts w:ascii="Arial" w:eastAsia="Times New Roman" w:hAnsi="Arial" w:cs="Arial"/>
                <w:b/>
                <w:bCs/>
                <w:color w:val="000000"/>
                <w:sz w:val="18"/>
                <w:szCs w:val="18"/>
              </w:rPr>
            </w:pPr>
            <w:r w:rsidRPr="004B0A51">
              <w:rPr>
                <w:rFonts w:ascii="Arial" w:eastAsia="Times New Roman" w:hAnsi="Arial" w:cs="Arial"/>
                <w:b/>
                <w:bCs/>
                <w:color w:val="000000"/>
                <w:sz w:val="18"/>
                <w:szCs w:val="18"/>
              </w:rPr>
              <w:t>Vergi Gelirleri</w:t>
            </w:r>
          </w:p>
        </w:tc>
        <w:tc>
          <w:tcPr>
            <w:tcW w:w="1500" w:type="dxa"/>
            <w:tcBorders>
              <w:top w:val="nil"/>
              <w:left w:val="single" w:sz="8" w:space="0" w:color="000000"/>
              <w:bottom w:val="single" w:sz="8" w:space="0" w:color="000000"/>
              <w:right w:val="nil"/>
            </w:tcBorders>
            <w:shd w:val="clear" w:color="000000" w:fill="FFFFFF"/>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246.447.661,37</w:t>
            </w:r>
          </w:p>
        </w:tc>
        <w:tc>
          <w:tcPr>
            <w:tcW w:w="1500" w:type="dxa"/>
            <w:tcBorders>
              <w:top w:val="nil"/>
              <w:left w:val="single" w:sz="8" w:space="0" w:color="auto"/>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361.361.000,00</w:t>
            </w:r>
          </w:p>
        </w:tc>
        <w:tc>
          <w:tcPr>
            <w:tcW w:w="1500" w:type="dxa"/>
            <w:tcBorders>
              <w:top w:val="nil"/>
              <w:left w:val="nil"/>
              <w:bottom w:val="single" w:sz="8" w:space="0" w:color="000000"/>
              <w:right w:val="nil"/>
            </w:tcBorders>
            <w:shd w:val="clear" w:color="000000" w:fill="FFFFFF"/>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141.665.721,00</w:t>
            </w:r>
          </w:p>
        </w:tc>
        <w:tc>
          <w:tcPr>
            <w:tcW w:w="1500" w:type="dxa"/>
            <w:tcBorders>
              <w:top w:val="nil"/>
              <w:left w:val="single" w:sz="8" w:space="0" w:color="auto"/>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261.665.721,00</w:t>
            </w:r>
          </w:p>
        </w:tc>
        <w:tc>
          <w:tcPr>
            <w:tcW w:w="1500" w:type="dxa"/>
            <w:tcBorders>
              <w:top w:val="nil"/>
              <w:left w:val="nil"/>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b/>
                <w:color w:val="000000"/>
                <w:sz w:val="16"/>
                <w:szCs w:val="16"/>
              </w:rPr>
            </w:pPr>
            <w:r w:rsidRPr="002476C8">
              <w:rPr>
                <w:rFonts w:ascii="Arial" w:eastAsia="Times New Roman" w:hAnsi="Arial" w:cs="Arial"/>
                <w:b/>
                <w:color w:val="000000"/>
                <w:sz w:val="16"/>
                <w:szCs w:val="16"/>
              </w:rPr>
              <w:t>72,41</w:t>
            </w:r>
          </w:p>
        </w:tc>
        <w:tc>
          <w:tcPr>
            <w:tcW w:w="1500" w:type="dxa"/>
            <w:tcBorders>
              <w:top w:val="nil"/>
              <w:left w:val="nil"/>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b/>
                <w:color w:val="000000"/>
                <w:sz w:val="16"/>
                <w:szCs w:val="16"/>
              </w:rPr>
            </w:pPr>
            <w:r w:rsidRPr="002476C8">
              <w:rPr>
                <w:rFonts w:ascii="Arial" w:eastAsia="Times New Roman" w:hAnsi="Arial" w:cs="Arial"/>
                <w:b/>
                <w:color w:val="000000"/>
                <w:sz w:val="16"/>
                <w:szCs w:val="16"/>
              </w:rPr>
              <w:t>6,17</w:t>
            </w:r>
          </w:p>
        </w:tc>
      </w:tr>
      <w:tr w:rsidR="004B0A51" w:rsidRPr="004B0A51" w:rsidTr="004B0A51">
        <w:trPr>
          <w:trHeight w:val="735"/>
        </w:trPr>
        <w:tc>
          <w:tcPr>
            <w:tcW w:w="1500" w:type="dxa"/>
            <w:tcBorders>
              <w:top w:val="nil"/>
              <w:left w:val="single" w:sz="8" w:space="0" w:color="000000"/>
              <w:bottom w:val="single" w:sz="8" w:space="0" w:color="000000"/>
              <w:right w:val="nil"/>
            </w:tcBorders>
            <w:shd w:val="clear" w:color="000000" w:fill="A9D08E"/>
            <w:vAlign w:val="center"/>
            <w:hideMark/>
          </w:tcPr>
          <w:p w:rsidR="004B0A51" w:rsidRPr="004B0A51" w:rsidRDefault="000170DD" w:rsidP="004B0A51">
            <w:pPr>
              <w:spacing w:after="0" w:line="240" w:lineRule="auto"/>
              <w:jc w:val="both"/>
              <w:rPr>
                <w:rFonts w:ascii="Arial" w:eastAsia="Times New Roman" w:hAnsi="Arial" w:cs="Arial"/>
                <w:b/>
                <w:bCs/>
                <w:color w:val="000000"/>
                <w:sz w:val="18"/>
                <w:szCs w:val="18"/>
              </w:rPr>
            </w:pPr>
            <w:r w:rsidRPr="004B0A51">
              <w:rPr>
                <w:rFonts w:ascii="Arial" w:eastAsia="Times New Roman" w:hAnsi="Arial" w:cs="Arial"/>
                <w:b/>
                <w:bCs/>
                <w:color w:val="000000"/>
                <w:sz w:val="18"/>
                <w:szCs w:val="18"/>
              </w:rPr>
              <w:t>Teşebbüs</w:t>
            </w:r>
            <w:r w:rsidR="004B0A51" w:rsidRPr="004B0A51">
              <w:rPr>
                <w:rFonts w:ascii="Arial" w:eastAsia="Times New Roman" w:hAnsi="Arial" w:cs="Arial"/>
                <w:b/>
                <w:bCs/>
                <w:color w:val="000000"/>
                <w:sz w:val="18"/>
                <w:szCs w:val="18"/>
              </w:rPr>
              <w:t xml:space="preserve"> ve Mülkiyet Gelirleri</w:t>
            </w:r>
          </w:p>
        </w:tc>
        <w:tc>
          <w:tcPr>
            <w:tcW w:w="1500" w:type="dxa"/>
            <w:tcBorders>
              <w:top w:val="nil"/>
              <w:left w:val="single" w:sz="8" w:space="0" w:color="000000"/>
              <w:bottom w:val="single" w:sz="8" w:space="0" w:color="000000"/>
              <w:right w:val="nil"/>
            </w:tcBorders>
            <w:shd w:val="clear" w:color="000000" w:fill="FFFFFF"/>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15.611.908,84</w:t>
            </w:r>
          </w:p>
        </w:tc>
        <w:tc>
          <w:tcPr>
            <w:tcW w:w="1500" w:type="dxa"/>
            <w:tcBorders>
              <w:top w:val="nil"/>
              <w:left w:val="single" w:sz="8" w:space="0" w:color="auto"/>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22.300.000,00</w:t>
            </w:r>
          </w:p>
        </w:tc>
        <w:tc>
          <w:tcPr>
            <w:tcW w:w="1500" w:type="dxa"/>
            <w:tcBorders>
              <w:top w:val="nil"/>
              <w:left w:val="nil"/>
              <w:bottom w:val="single" w:sz="8" w:space="0" w:color="000000"/>
              <w:right w:val="nil"/>
            </w:tcBorders>
            <w:shd w:val="clear" w:color="000000" w:fill="FFFFFF"/>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5.277.685,51</w:t>
            </w:r>
          </w:p>
        </w:tc>
        <w:tc>
          <w:tcPr>
            <w:tcW w:w="1500" w:type="dxa"/>
            <w:tcBorders>
              <w:top w:val="nil"/>
              <w:left w:val="single" w:sz="8" w:space="0" w:color="auto"/>
              <w:bottom w:val="single" w:sz="8" w:space="0" w:color="auto"/>
              <w:right w:val="single" w:sz="8" w:space="0" w:color="auto"/>
            </w:tcBorders>
            <w:shd w:val="clear" w:color="000000" w:fill="FFFFFF"/>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10.277.685,51</w:t>
            </w:r>
          </w:p>
        </w:tc>
        <w:tc>
          <w:tcPr>
            <w:tcW w:w="1500" w:type="dxa"/>
            <w:tcBorders>
              <w:top w:val="nil"/>
              <w:left w:val="nil"/>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b/>
                <w:color w:val="000000"/>
                <w:sz w:val="16"/>
                <w:szCs w:val="16"/>
              </w:rPr>
            </w:pPr>
            <w:r w:rsidRPr="002476C8">
              <w:rPr>
                <w:rFonts w:ascii="Arial" w:eastAsia="Times New Roman" w:hAnsi="Arial" w:cs="Arial"/>
                <w:b/>
                <w:color w:val="000000"/>
                <w:sz w:val="16"/>
                <w:szCs w:val="16"/>
              </w:rPr>
              <w:t>46,09</w:t>
            </w:r>
          </w:p>
        </w:tc>
        <w:tc>
          <w:tcPr>
            <w:tcW w:w="1500" w:type="dxa"/>
            <w:tcBorders>
              <w:top w:val="nil"/>
              <w:left w:val="nil"/>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b/>
                <w:color w:val="000000"/>
                <w:sz w:val="16"/>
                <w:szCs w:val="16"/>
              </w:rPr>
            </w:pPr>
            <w:r w:rsidRPr="002476C8">
              <w:rPr>
                <w:rFonts w:ascii="Arial" w:eastAsia="Times New Roman" w:hAnsi="Arial" w:cs="Arial"/>
                <w:b/>
                <w:color w:val="000000"/>
                <w:sz w:val="16"/>
                <w:szCs w:val="16"/>
              </w:rPr>
              <w:t>-34,17</w:t>
            </w:r>
          </w:p>
        </w:tc>
      </w:tr>
      <w:tr w:rsidR="004B0A51" w:rsidRPr="004B0A51" w:rsidTr="004B0A51">
        <w:trPr>
          <w:trHeight w:val="735"/>
        </w:trPr>
        <w:tc>
          <w:tcPr>
            <w:tcW w:w="1500" w:type="dxa"/>
            <w:tcBorders>
              <w:top w:val="nil"/>
              <w:left w:val="single" w:sz="8" w:space="0" w:color="000000"/>
              <w:bottom w:val="single" w:sz="8" w:space="0" w:color="000000"/>
              <w:right w:val="nil"/>
            </w:tcBorders>
            <w:shd w:val="clear" w:color="000000" w:fill="A9D08E"/>
            <w:vAlign w:val="center"/>
            <w:hideMark/>
          </w:tcPr>
          <w:p w:rsidR="004B0A51" w:rsidRPr="004B0A51" w:rsidRDefault="000170DD" w:rsidP="004B0A51">
            <w:pPr>
              <w:spacing w:after="0" w:line="240" w:lineRule="auto"/>
              <w:jc w:val="both"/>
              <w:rPr>
                <w:rFonts w:ascii="Arial" w:eastAsia="Times New Roman" w:hAnsi="Arial" w:cs="Arial"/>
                <w:b/>
                <w:bCs/>
                <w:color w:val="000000"/>
                <w:sz w:val="18"/>
                <w:szCs w:val="18"/>
              </w:rPr>
            </w:pPr>
            <w:r w:rsidRPr="004B0A51">
              <w:rPr>
                <w:rFonts w:ascii="Arial" w:eastAsia="Times New Roman" w:hAnsi="Arial" w:cs="Arial"/>
                <w:b/>
                <w:bCs/>
                <w:color w:val="000000"/>
                <w:sz w:val="18"/>
                <w:szCs w:val="18"/>
              </w:rPr>
              <w:t>Alınan</w:t>
            </w:r>
            <w:r w:rsidR="004B0A51" w:rsidRPr="004B0A51">
              <w:rPr>
                <w:rFonts w:ascii="Arial" w:eastAsia="Times New Roman" w:hAnsi="Arial" w:cs="Arial"/>
                <w:b/>
                <w:bCs/>
                <w:color w:val="000000"/>
                <w:sz w:val="18"/>
                <w:szCs w:val="18"/>
              </w:rPr>
              <w:t xml:space="preserve"> </w:t>
            </w:r>
            <w:r w:rsidRPr="004B0A51">
              <w:rPr>
                <w:rFonts w:ascii="Arial" w:eastAsia="Times New Roman" w:hAnsi="Arial" w:cs="Arial"/>
                <w:b/>
                <w:bCs/>
                <w:color w:val="000000"/>
                <w:sz w:val="18"/>
                <w:szCs w:val="18"/>
              </w:rPr>
              <w:t>Bağış</w:t>
            </w:r>
            <w:r w:rsidR="004B0A51" w:rsidRPr="004B0A51">
              <w:rPr>
                <w:rFonts w:ascii="Arial" w:eastAsia="Times New Roman" w:hAnsi="Arial" w:cs="Arial"/>
                <w:b/>
                <w:bCs/>
                <w:color w:val="000000"/>
                <w:sz w:val="18"/>
                <w:szCs w:val="18"/>
              </w:rPr>
              <w:t xml:space="preserve"> ve </w:t>
            </w:r>
            <w:r w:rsidRPr="004B0A51">
              <w:rPr>
                <w:rFonts w:ascii="Arial" w:eastAsia="Times New Roman" w:hAnsi="Arial" w:cs="Arial"/>
                <w:b/>
                <w:bCs/>
                <w:color w:val="000000"/>
                <w:sz w:val="18"/>
                <w:szCs w:val="18"/>
              </w:rPr>
              <w:t>Yardımlar</w:t>
            </w:r>
            <w:r w:rsidR="004B0A51" w:rsidRPr="004B0A51">
              <w:rPr>
                <w:rFonts w:ascii="Arial" w:eastAsia="Times New Roman" w:hAnsi="Arial" w:cs="Arial"/>
                <w:b/>
                <w:bCs/>
                <w:color w:val="000000"/>
                <w:sz w:val="18"/>
                <w:szCs w:val="18"/>
              </w:rPr>
              <w:t xml:space="preserve"> ile </w:t>
            </w:r>
            <w:r w:rsidRPr="004B0A51">
              <w:rPr>
                <w:rFonts w:ascii="Arial" w:eastAsia="Times New Roman" w:hAnsi="Arial" w:cs="Arial"/>
                <w:b/>
                <w:bCs/>
                <w:color w:val="000000"/>
                <w:sz w:val="18"/>
                <w:szCs w:val="18"/>
              </w:rPr>
              <w:t>Özel</w:t>
            </w:r>
            <w:r w:rsidR="004B0A51" w:rsidRPr="004B0A51">
              <w:rPr>
                <w:rFonts w:ascii="Arial" w:eastAsia="Times New Roman" w:hAnsi="Arial" w:cs="Arial"/>
                <w:b/>
                <w:bCs/>
                <w:color w:val="000000"/>
                <w:sz w:val="18"/>
                <w:szCs w:val="18"/>
              </w:rPr>
              <w:t xml:space="preserve"> Gelirler</w:t>
            </w:r>
          </w:p>
        </w:tc>
        <w:tc>
          <w:tcPr>
            <w:tcW w:w="1500" w:type="dxa"/>
            <w:tcBorders>
              <w:top w:val="nil"/>
              <w:left w:val="single" w:sz="8" w:space="0" w:color="000000"/>
              <w:bottom w:val="single" w:sz="8" w:space="0" w:color="000000"/>
              <w:right w:val="nil"/>
            </w:tcBorders>
            <w:shd w:val="clear" w:color="000000" w:fill="FFFFFF"/>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5.450,00</w:t>
            </w:r>
          </w:p>
        </w:tc>
        <w:tc>
          <w:tcPr>
            <w:tcW w:w="1500" w:type="dxa"/>
            <w:tcBorders>
              <w:top w:val="nil"/>
              <w:left w:val="single" w:sz="8" w:space="0" w:color="auto"/>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900.000,00</w:t>
            </w:r>
          </w:p>
        </w:tc>
        <w:tc>
          <w:tcPr>
            <w:tcW w:w="1500" w:type="dxa"/>
            <w:tcBorders>
              <w:top w:val="nil"/>
              <w:left w:val="nil"/>
              <w:bottom w:val="single" w:sz="8" w:space="0" w:color="000000"/>
              <w:right w:val="nil"/>
            </w:tcBorders>
            <w:shd w:val="clear" w:color="000000" w:fill="FFFFFF"/>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65.400,00</w:t>
            </w:r>
          </w:p>
        </w:tc>
        <w:tc>
          <w:tcPr>
            <w:tcW w:w="1500" w:type="dxa"/>
            <w:tcBorders>
              <w:top w:val="nil"/>
              <w:left w:val="single" w:sz="8" w:space="0" w:color="auto"/>
              <w:bottom w:val="single" w:sz="8" w:space="0" w:color="auto"/>
              <w:right w:val="single" w:sz="8" w:space="0" w:color="auto"/>
            </w:tcBorders>
            <w:shd w:val="clear" w:color="000000" w:fill="FFFFFF"/>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130.800,00</w:t>
            </w:r>
          </w:p>
        </w:tc>
        <w:tc>
          <w:tcPr>
            <w:tcW w:w="1500" w:type="dxa"/>
            <w:tcBorders>
              <w:top w:val="nil"/>
              <w:left w:val="nil"/>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b/>
                <w:color w:val="000000"/>
                <w:sz w:val="16"/>
                <w:szCs w:val="16"/>
              </w:rPr>
            </w:pPr>
            <w:r w:rsidRPr="002476C8">
              <w:rPr>
                <w:rFonts w:ascii="Arial" w:eastAsia="Times New Roman" w:hAnsi="Arial" w:cs="Arial"/>
                <w:b/>
                <w:color w:val="000000"/>
                <w:sz w:val="16"/>
                <w:szCs w:val="16"/>
              </w:rPr>
              <w:t>14,53</w:t>
            </w:r>
          </w:p>
        </w:tc>
        <w:tc>
          <w:tcPr>
            <w:tcW w:w="1500" w:type="dxa"/>
            <w:tcBorders>
              <w:top w:val="nil"/>
              <w:left w:val="nil"/>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b/>
                <w:color w:val="000000"/>
                <w:sz w:val="16"/>
                <w:szCs w:val="16"/>
              </w:rPr>
            </w:pPr>
            <w:r w:rsidRPr="002476C8">
              <w:rPr>
                <w:rFonts w:ascii="Arial" w:eastAsia="Times New Roman" w:hAnsi="Arial" w:cs="Arial"/>
                <w:b/>
                <w:color w:val="000000"/>
                <w:sz w:val="16"/>
                <w:szCs w:val="16"/>
              </w:rPr>
              <w:t>2</w:t>
            </w:r>
            <w:r w:rsidR="000170DD">
              <w:rPr>
                <w:rFonts w:ascii="Arial" w:eastAsia="Times New Roman" w:hAnsi="Arial" w:cs="Arial"/>
                <w:b/>
                <w:color w:val="000000"/>
                <w:sz w:val="16"/>
                <w:szCs w:val="16"/>
              </w:rPr>
              <w:t>.</w:t>
            </w:r>
            <w:r w:rsidRPr="002476C8">
              <w:rPr>
                <w:rFonts w:ascii="Arial" w:eastAsia="Times New Roman" w:hAnsi="Arial" w:cs="Arial"/>
                <w:b/>
                <w:color w:val="000000"/>
                <w:sz w:val="16"/>
                <w:szCs w:val="16"/>
              </w:rPr>
              <w:t>300,00</w:t>
            </w:r>
          </w:p>
        </w:tc>
      </w:tr>
      <w:tr w:rsidR="004B0A51" w:rsidRPr="004B0A51" w:rsidTr="004B0A51">
        <w:trPr>
          <w:trHeight w:val="375"/>
        </w:trPr>
        <w:tc>
          <w:tcPr>
            <w:tcW w:w="1500" w:type="dxa"/>
            <w:tcBorders>
              <w:top w:val="nil"/>
              <w:left w:val="single" w:sz="8" w:space="0" w:color="000000"/>
              <w:bottom w:val="single" w:sz="8" w:space="0" w:color="000000"/>
              <w:right w:val="nil"/>
            </w:tcBorders>
            <w:shd w:val="clear" w:color="000000" w:fill="A9D08E"/>
            <w:vAlign w:val="center"/>
            <w:hideMark/>
          </w:tcPr>
          <w:p w:rsidR="004B0A51" w:rsidRPr="004B0A51" w:rsidRDefault="000170DD" w:rsidP="004B0A51">
            <w:pPr>
              <w:spacing w:after="0" w:line="240" w:lineRule="auto"/>
              <w:jc w:val="both"/>
              <w:rPr>
                <w:rFonts w:ascii="Arial" w:eastAsia="Times New Roman" w:hAnsi="Arial" w:cs="Arial"/>
                <w:b/>
                <w:bCs/>
                <w:color w:val="000000"/>
                <w:sz w:val="18"/>
                <w:szCs w:val="18"/>
              </w:rPr>
            </w:pPr>
            <w:r w:rsidRPr="004B0A51">
              <w:rPr>
                <w:rFonts w:ascii="Arial" w:eastAsia="Times New Roman" w:hAnsi="Arial" w:cs="Arial"/>
                <w:b/>
                <w:bCs/>
                <w:color w:val="000000"/>
                <w:sz w:val="18"/>
                <w:szCs w:val="18"/>
              </w:rPr>
              <w:t>Diğer</w:t>
            </w:r>
            <w:r w:rsidR="004B0A51" w:rsidRPr="004B0A51">
              <w:rPr>
                <w:rFonts w:ascii="Arial" w:eastAsia="Times New Roman" w:hAnsi="Arial" w:cs="Arial"/>
                <w:b/>
                <w:bCs/>
                <w:color w:val="000000"/>
                <w:sz w:val="18"/>
                <w:szCs w:val="18"/>
              </w:rPr>
              <w:t xml:space="preserve"> Gelirler</w:t>
            </w:r>
          </w:p>
        </w:tc>
        <w:tc>
          <w:tcPr>
            <w:tcW w:w="1500" w:type="dxa"/>
            <w:tcBorders>
              <w:top w:val="nil"/>
              <w:left w:val="single" w:sz="8" w:space="0" w:color="000000"/>
              <w:bottom w:val="single" w:sz="8" w:space="0" w:color="000000"/>
              <w:right w:val="nil"/>
            </w:tcBorders>
            <w:shd w:val="clear" w:color="000000" w:fill="FFFFFF"/>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179.963.900,22</w:t>
            </w:r>
          </w:p>
        </w:tc>
        <w:tc>
          <w:tcPr>
            <w:tcW w:w="1500" w:type="dxa"/>
            <w:tcBorders>
              <w:top w:val="nil"/>
              <w:left w:val="single" w:sz="8" w:space="0" w:color="auto"/>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143.000.000,00</w:t>
            </w:r>
          </w:p>
        </w:tc>
        <w:tc>
          <w:tcPr>
            <w:tcW w:w="1500" w:type="dxa"/>
            <w:tcBorders>
              <w:top w:val="nil"/>
              <w:left w:val="nil"/>
              <w:bottom w:val="single" w:sz="8" w:space="0" w:color="000000"/>
              <w:right w:val="nil"/>
            </w:tcBorders>
            <w:shd w:val="clear" w:color="000000" w:fill="FFFFFF"/>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81.108.157,60</w:t>
            </w:r>
          </w:p>
        </w:tc>
        <w:tc>
          <w:tcPr>
            <w:tcW w:w="1500" w:type="dxa"/>
            <w:tcBorders>
              <w:top w:val="nil"/>
              <w:left w:val="single" w:sz="8" w:space="0" w:color="auto"/>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161.108.157,60</w:t>
            </w:r>
          </w:p>
        </w:tc>
        <w:tc>
          <w:tcPr>
            <w:tcW w:w="1500" w:type="dxa"/>
            <w:tcBorders>
              <w:top w:val="nil"/>
              <w:left w:val="nil"/>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b/>
                <w:color w:val="000000"/>
                <w:sz w:val="16"/>
                <w:szCs w:val="16"/>
              </w:rPr>
            </w:pPr>
            <w:r w:rsidRPr="002476C8">
              <w:rPr>
                <w:rFonts w:ascii="Arial" w:eastAsia="Times New Roman" w:hAnsi="Arial" w:cs="Arial"/>
                <w:b/>
                <w:color w:val="000000"/>
                <w:sz w:val="16"/>
                <w:szCs w:val="16"/>
              </w:rPr>
              <w:t>112,66</w:t>
            </w:r>
          </w:p>
        </w:tc>
        <w:tc>
          <w:tcPr>
            <w:tcW w:w="1500" w:type="dxa"/>
            <w:tcBorders>
              <w:top w:val="nil"/>
              <w:left w:val="nil"/>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b/>
                <w:color w:val="000000"/>
                <w:sz w:val="16"/>
                <w:szCs w:val="16"/>
              </w:rPr>
            </w:pPr>
            <w:r w:rsidRPr="002476C8">
              <w:rPr>
                <w:rFonts w:ascii="Arial" w:eastAsia="Times New Roman" w:hAnsi="Arial" w:cs="Arial"/>
                <w:b/>
                <w:color w:val="000000"/>
                <w:sz w:val="16"/>
                <w:szCs w:val="16"/>
              </w:rPr>
              <w:t>-10,48</w:t>
            </w:r>
          </w:p>
        </w:tc>
      </w:tr>
      <w:tr w:rsidR="004B0A51" w:rsidRPr="004B0A51" w:rsidTr="004B0A51">
        <w:trPr>
          <w:trHeight w:val="495"/>
        </w:trPr>
        <w:tc>
          <w:tcPr>
            <w:tcW w:w="1500" w:type="dxa"/>
            <w:tcBorders>
              <w:top w:val="nil"/>
              <w:left w:val="single" w:sz="8" w:space="0" w:color="000000"/>
              <w:bottom w:val="nil"/>
              <w:right w:val="nil"/>
            </w:tcBorders>
            <w:shd w:val="clear" w:color="000000" w:fill="A9D08E"/>
            <w:vAlign w:val="center"/>
            <w:hideMark/>
          </w:tcPr>
          <w:p w:rsidR="004B0A51" w:rsidRPr="004B0A51" w:rsidRDefault="004B0A51" w:rsidP="004B0A51">
            <w:pPr>
              <w:spacing w:after="0" w:line="240" w:lineRule="auto"/>
              <w:jc w:val="both"/>
              <w:rPr>
                <w:rFonts w:ascii="Arial" w:eastAsia="Times New Roman" w:hAnsi="Arial" w:cs="Arial"/>
                <w:b/>
                <w:bCs/>
                <w:color w:val="000000"/>
                <w:sz w:val="18"/>
                <w:szCs w:val="18"/>
              </w:rPr>
            </w:pPr>
            <w:r w:rsidRPr="004B0A51">
              <w:rPr>
                <w:rFonts w:ascii="Arial" w:eastAsia="Times New Roman" w:hAnsi="Arial" w:cs="Arial"/>
                <w:b/>
                <w:bCs/>
                <w:color w:val="000000"/>
                <w:sz w:val="18"/>
                <w:szCs w:val="18"/>
              </w:rPr>
              <w:t>Sermaye Gelirleri</w:t>
            </w:r>
          </w:p>
        </w:tc>
        <w:tc>
          <w:tcPr>
            <w:tcW w:w="1500" w:type="dxa"/>
            <w:tcBorders>
              <w:top w:val="nil"/>
              <w:left w:val="single" w:sz="8" w:space="0" w:color="000000"/>
              <w:bottom w:val="nil"/>
              <w:right w:val="nil"/>
            </w:tcBorders>
            <w:shd w:val="clear" w:color="000000" w:fill="FFFFFF"/>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2.136.216,10</w:t>
            </w:r>
          </w:p>
        </w:tc>
        <w:tc>
          <w:tcPr>
            <w:tcW w:w="1500" w:type="dxa"/>
            <w:tcBorders>
              <w:top w:val="nil"/>
              <w:left w:val="single" w:sz="8" w:space="0" w:color="auto"/>
              <w:bottom w:val="nil"/>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3.000.000,00</w:t>
            </w:r>
          </w:p>
        </w:tc>
        <w:tc>
          <w:tcPr>
            <w:tcW w:w="1500" w:type="dxa"/>
            <w:tcBorders>
              <w:top w:val="nil"/>
              <w:left w:val="nil"/>
              <w:bottom w:val="nil"/>
              <w:right w:val="nil"/>
            </w:tcBorders>
            <w:shd w:val="clear" w:color="000000" w:fill="FFFFFF"/>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35.769.727,11</w:t>
            </w:r>
          </w:p>
        </w:tc>
        <w:tc>
          <w:tcPr>
            <w:tcW w:w="1500" w:type="dxa"/>
            <w:tcBorders>
              <w:top w:val="nil"/>
              <w:left w:val="single" w:sz="8" w:space="0" w:color="auto"/>
              <w:bottom w:val="nil"/>
              <w:right w:val="single" w:sz="8" w:space="0" w:color="auto"/>
            </w:tcBorders>
            <w:shd w:val="clear" w:color="000000" w:fill="FFFFFF"/>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40.769.727,11</w:t>
            </w:r>
          </w:p>
        </w:tc>
        <w:tc>
          <w:tcPr>
            <w:tcW w:w="1500" w:type="dxa"/>
            <w:tcBorders>
              <w:top w:val="nil"/>
              <w:left w:val="nil"/>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b/>
                <w:color w:val="000000"/>
                <w:sz w:val="16"/>
                <w:szCs w:val="16"/>
              </w:rPr>
            </w:pPr>
            <w:r w:rsidRPr="002476C8">
              <w:rPr>
                <w:rFonts w:ascii="Arial" w:eastAsia="Times New Roman" w:hAnsi="Arial" w:cs="Arial"/>
                <w:b/>
                <w:color w:val="000000"/>
                <w:sz w:val="16"/>
                <w:szCs w:val="16"/>
              </w:rPr>
              <w:t>1358,99</w:t>
            </w:r>
          </w:p>
        </w:tc>
        <w:tc>
          <w:tcPr>
            <w:tcW w:w="1500" w:type="dxa"/>
            <w:tcBorders>
              <w:top w:val="nil"/>
              <w:left w:val="nil"/>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b/>
                <w:color w:val="000000"/>
                <w:sz w:val="16"/>
                <w:szCs w:val="16"/>
              </w:rPr>
            </w:pPr>
            <w:r w:rsidRPr="002476C8">
              <w:rPr>
                <w:rFonts w:ascii="Arial" w:eastAsia="Times New Roman" w:hAnsi="Arial" w:cs="Arial"/>
                <w:b/>
                <w:color w:val="000000"/>
                <w:sz w:val="16"/>
                <w:szCs w:val="16"/>
              </w:rPr>
              <w:t>1</w:t>
            </w:r>
            <w:r w:rsidR="000170DD">
              <w:rPr>
                <w:rFonts w:ascii="Arial" w:eastAsia="Times New Roman" w:hAnsi="Arial" w:cs="Arial"/>
                <w:b/>
                <w:color w:val="000000"/>
                <w:sz w:val="16"/>
                <w:szCs w:val="16"/>
              </w:rPr>
              <w:t>.</w:t>
            </w:r>
            <w:r w:rsidRPr="002476C8">
              <w:rPr>
                <w:rFonts w:ascii="Arial" w:eastAsia="Times New Roman" w:hAnsi="Arial" w:cs="Arial"/>
                <w:b/>
                <w:color w:val="000000"/>
                <w:sz w:val="16"/>
                <w:szCs w:val="16"/>
              </w:rPr>
              <w:t>808,50</w:t>
            </w:r>
          </w:p>
        </w:tc>
      </w:tr>
      <w:tr w:rsidR="004B0A51" w:rsidRPr="004B0A51" w:rsidTr="004B0A51">
        <w:trPr>
          <w:trHeight w:val="315"/>
        </w:trPr>
        <w:tc>
          <w:tcPr>
            <w:tcW w:w="1500" w:type="dxa"/>
            <w:tcBorders>
              <w:top w:val="single" w:sz="8" w:space="0" w:color="auto"/>
              <w:left w:val="single" w:sz="8" w:space="0" w:color="auto"/>
              <w:bottom w:val="single" w:sz="8" w:space="0" w:color="auto"/>
              <w:right w:val="single" w:sz="8" w:space="0" w:color="auto"/>
            </w:tcBorders>
            <w:shd w:val="clear" w:color="000000" w:fill="A9D08E"/>
            <w:vAlign w:val="center"/>
            <w:hideMark/>
          </w:tcPr>
          <w:p w:rsidR="004B0A51" w:rsidRPr="004B0A51" w:rsidRDefault="004B0A51" w:rsidP="004B0A51">
            <w:pPr>
              <w:spacing w:after="0" w:line="240" w:lineRule="auto"/>
              <w:jc w:val="both"/>
              <w:rPr>
                <w:rFonts w:ascii="Arial" w:eastAsia="Times New Roman" w:hAnsi="Arial" w:cs="Arial"/>
                <w:b/>
                <w:bCs/>
                <w:color w:val="000000"/>
                <w:sz w:val="18"/>
                <w:szCs w:val="18"/>
              </w:rPr>
            </w:pPr>
            <w:proofErr w:type="spellStart"/>
            <w:r w:rsidRPr="004B0A51">
              <w:rPr>
                <w:rFonts w:ascii="Arial" w:eastAsia="Times New Roman" w:hAnsi="Arial" w:cs="Arial"/>
                <w:b/>
                <w:bCs/>
                <w:color w:val="000000"/>
                <w:sz w:val="18"/>
                <w:szCs w:val="18"/>
              </w:rPr>
              <w:t>Red</w:t>
            </w:r>
            <w:proofErr w:type="spellEnd"/>
            <w:r w:rsidRPr="004B0A51">
              <w:rPr>
                <w:rFonts w:ascii="Arial" w:eastAsia="Times New Roman" w:hAnsi="Arial" w:cs="Arial"/>
                <w:b/>
                <w:bCs/>
                <w:color w:val="000000"/>
                <w:sz w:val="18"/>
                <w:szCs w:val="18"/>
              </w:rPr>
              <w:t xml:space="preserve"> ve İadeler</w:t>
            </w:r>
          </w:p>
        </w:tc>
        <w:tc>
          <w:tcPr>
            <w:tcW w:w="1500" w:type="dxa"/>
            <w:tcBorders>
              <w:top w:val="single" w:sz="8" w:space="0" w:color="000000"/>
              <w:left w:val="nil"/>
              <w:bottom w:val="single" w:sz="8" w:space="0" w:color="000000"/>
              <w:right w:val="single" w:sz="8" w:space="0" w:color="000000"/>
            </w:tcBorders>
            <w:shd w:val="clear" w:color="000000" w:fill="FFFFFF"/>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3.204.485,22</w:t>
            </w:r>
          </w:p>
        </w:tc>
        <w:tc>
          <w:tcPr>
            <w:tcW w:w="1500" w:type="dxa"/>
            <w:tcBorders>
              <w:top w:val="single" w:sz="8" w:space="0" w:color="auto"/>
              <w:left w:val="nil"/>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0</w:t>
            </w:r>
          </w:p>
        </w:tc>
        <w:tc>
          <w:tcPr>
            <w:tcW w:w="1500" w:type="dxa"/>
            <w:tcBorders>
              <w:top w:val="single" w:sz="8" w:space="0" w:color="000000"/>
              <w:left w:val="nil"/>
              <w:bottom w:val="single" w:sz="8" w:space="0" w:color="000000"/>
              <w:right w:val="single" w:sz="8" w:space="0" w:color="000000"/>
            </w:tcBorders>
            <w:shd w:val="clear" w:color="000000" w:fill="FFFFFF"/>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93.209,94</w:t>
            </w:r>
          </w:p>
        </w:tc>
        <w:tc>
          <w:tcPr>
            <w:tcW w:w="1500" w:type="dxa"/>
            <w:tcBorders>
              <w:top w:val="single" w:sz="8" w:space="0" w:color="auto"/>
              <w:left w:val="nil"/>
              <w:bottom w:val="single" w:sz="8" w:space="0" w:color="auto"/>
              <w:right w:val="single" w:sz="8" w:space="0" w:color="auto"/>
            </w:tcBorders>
            <w:shd w:val="clear" w:color="000000" w:fill="FFFFFF"/>
            <w:vAlign w:val="center"/>
            <w:hideMark/>
          </w:tcPr>
          <w:p w:rsidR="004B0A51" w:rsidRPr="002476C8" w:rsidRDefault="004B0A51" w:rsidP="004B0A51">
            <w:pPr>
              <w:spacing w:after="0" w:line="240" w:lineRule="auto"/>
              <w:jc w:val="right"/>
              <w:rPr>
                <w:rFonts w:ascii="Arial" w:eastAsia="Times New Roman" w:hAnsi="Arial" w:cs="Arial"/>
                <w:color w:val="000000"/>
                <w:sz w:val="16"/>
                <w:szCs w:val="16"/>
              </w:rPr>
            </w:pPr>
            <w:r w:rsidRPr="002476C8">
              <w:rPr>
                <w:rFonts w:ascii="Arial" w:eastAsia="Times New Roman" w:hAnsi="Arial" w:cs="Arial"/>
                <w:color w:val="000000"/>
                <w:sz w:val="16"/>
                <w:szCs w:val="16"/>
              </w:rPr>
              <w:t>200.000,00</w:t>
            </w:r>
          </w:p>
        </w:tc>
        <w:tc>
          <w:tcPr>
            <w:tcW w:w="1500" w:type="dxa"/>
            <w:tcBorders>
              <w:top w:val="nil"/>
              <w:left w:val="nil"/>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b/>
                <w:color w:val="000000"/>
                <w:sz w:val="16"/>
                <w:szCs w:val="16"/>
              </w:rPr>
            </w:pPr>
            <w:r w:rsidRPr="002476C8">
              <w:rPr>
                <w:rFonts w:ascii="Arial" w:eastAsia="Times New Roman" w:hAnsi="Arial" w:cs="Arial"/>
                <w:b/>
                <w:color w:val="000000"/>
                <w:sz w:val="16"/>
                <w:szCs w:val="16"/>
              </w:rPr>
              <w:t>0,00</w:t>
            </w:r>
          </w:p>
        </w:tc>
        <w:tc>
          <w:tcPr>
            <w:tcW w:w="1500" w:type="dxa"/>
            <w:tcBorders>
              <w:top w:val="nil"/>
              <w:left w:val="nil"/>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b/>
                <w:color w:val="000000"/>
                <w:sz w:val="16"/>
                <w:szCs w:val="16"/>
              </w:rPr>
            </w:pPr>
            <w:r w:rsidRPr="002476C8">
              <w:rPr>
                <w:rFonts w:ascii="Arial" w:eastAsia="Times New Roman" w:hAnsi="Arial" w:cs="Arial"/>
                <w:b/>
                <w:color w:val="000000"/>
                <w:sz w:val="16"/>
                <w:szCs w:val="16"/>
              </w:rPr>
              <w:t>-93,76</w:t>
            </w:r>
          </w:p>
        </w:tc>
      </w:tr>
      <w:tr w:rsidR="004B0A51" w:rsidRPr="004B0A51" w:rsidTr="004B0A51">
        <w:trPr>
          <w:trHeight w:val="315"/>
        </w:trPr>
        <w:tc>
          <w:tcPr>
            <w:tcW w:w="1500" w:type="dxa"/>
            <w:tcBorders>
              <w:top w:val="nil"/>
              <w:left w:val="single" w:sz="8" w:space="0" w:color="auto"/>
              <w:bottom w:val="single" w:sz="8" w:space="0" w:color="auto"/>
              <w:right w:val="single" w:sz="8" w:space="0" w:color="auto"/>
            </w:tcBorders>
            <w:shd w:val="clear" w:color="000000" w:fill="A9D08E"/>
            <w:noWrap/>
            <w:vAlign w:val="center"/>
            <w:hideMark/>
          </w:tcPr>
          <w:p w:rsidR="004B0A51" w:rsidRPr="004B0A51" w:rsidRDefault="004B0A51" w:rsidP="004B0A51">
            <w:pPr>
              <w:spacing w:after="0" w:line="240" w:lineRule="auto"/>
              <w:rPr>
                <w:rFonts w:ascii="Arial" w:eastAsia="Times New Roman" w:hAnsi="Arial" w:cs="Arial"/>
                <w:b/>
                <w:bCs/>
                <w:color w:val="000000"/>
                <w:sz w:val="18"/>
                <w:szCs w:val="18"/>
              </w:rPr>
            </w:pPr>
            <w:r w:rsidRPr="004B0A51">
              <w:rPr>
                <w:rFonts w:ascii="Arial" w:eastAsia="Times New Roman" w:hAnsi="Arial" w:cs="Arial"/>
                <w:b/>
                <w:bCs/>
                <w:color w:val="000000"/>
                <w:sz w:val="18"/>
                <w:szCs w:val="18"/>
              </w:rPr>
              <w:t>Toplam</w:t>
            </w:r>
          </w:p>
        </w:tc>
        <w:tc>
          <w:tcPr>
            <w:tcW w:w="1500" w:type="dxa"/>
            <w:tcBorders>
              <w:top w:val="nil"/>
              <w:left w:val="nil"/>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b/>
                <w:bCs/>
                <w:color w:val="000000"/>
                <w:sz w:val="16"/>
                <w:szCs w:val="16"/>
              </w:rPr>
            </w:pPr>
            <w:r w:rsidRPr="002476C8">
              <w:rPr>
                <w:rFonts w:ascii="Arial" w:eastAsia="Times New Roman" w:hAnsi="Arial" w:cs="Arial"/>
                <w:b/>
                <w:bCs/>
                <w:color w:val="000000"/>
                <w:sz w:val="16"/>
                <w:szCs w:val="16"/>
              </w:rPr>
              <w:t>440.960.651,31</w:t>
            </w:r>
          </w:p>
        </w:tc>
        <w:tc>
          <w:tcPr>
            <w:tcW w:w="1500" w:type="dxa"/>
            <w:tcBorders>
              <w:top w:val="nil"/>
              <w:left w:val="nil"/>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b/>
                <w:bCs/>
                <w:color w:val="000000"/>
                <w:sz w:val="16"/>
                <w:szCs w:val="16"/>
              </w:rPr>
            </w:pPr>
            <w:r w:rsidRPr="002476C8">
              <w:rPr>
                <w:rFonts w:ascii="Arial" w:eastAsia="Times New Roman" w:hAnsi="Arial" w:cs="Arial"/>
                <w:b/>
                <w:bCs/>
                <w:color w:val="000000"/>
                <w:sz w:val="16"/>
                <w:szCs w:val="16"/>
              </w:rPr>
              <w:t>530.561.000,00</w:t>
            </w:r>
          </w:p>
        </w:tc>
        <w:tc>
          <w:tcPr>
            <w:tcW w:w="1500" w:type="dxa"/>
            <w:tcBorders>
              <w:top w:val="nil"/>
              <w:left w:val="nil"/>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b/>
                <w:bCs/>
                <w:color w:val="000000"/>
                <w:sz w:val="16"/>
                <w:szCs w:val="16"/>
              </w:rPr>
            </w:pPr>
            <w:r w:rsidRPr="002476C8">
              <w:rPr>
                <w:rFonts w:ascii="Arial" w:eastAsia="Times New Roman" w:hAnsi="Arial" w:cs="Arial"/>
                <w:b/>
                <w:bCs/>
                <w:color w:val="000000"/>
                <w:sz w:val="16"/>
                <w:szCs w:val="16"/>
              </w:rPr>
              <w:t>263.793.481,28</w:t>
            </w:r>
          </w:p>
        </w:tc>
        <w:tc>
          <w:tcPr>
            <w:tcW w:w="1500" w:type="dxa"/>
            <w:tcBorders>
              <w:top w:val="nil"/>
              <w:left w:val="nil"/>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b/>
                <w:bCs/>
                <w:color w:val="000000"/>
                <w:sz w:val="16"/>
                <w:szCs w:val="16"/>
              </w:rPr>
            </w:pPr>
            <w:r w:rsidRPr="002476C8">
              <w:rPr>
                <w:rFonts w:ascii="Arial" w:eastAsia="Times New Roman" w:hAnsi="Arial" w:cs="Arial"/>
                <w:b/>
                <w:bCs/>
                <w:color w:val="000000"/>
                <w:sz w:val="16"/>
                <w:szCs w:val="16"/>
              </w:rPr>
              <w:t>473.752.091,22</w:t>
            </w:r>
          </w:p>
        </w:tc>
        <w:tc>
          <w:tcPr>
            <w:tcW w:w="1500" w:type="dxa"/>
            <w:tcBorders>
              <w:top w:val="nil"/>
              <w:left w:val="nil"/>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b/>
                <w:color w:val="000000"/>
                <w:sz w:val="16"/>
                <w:szCs w:val="16"/>
              </w:rPr>
            </w:pPr>
            <w:r w:rsidRPr="002476C8">
              <w:rPr>
                <w:rFonts w:ascii="Arial" w:eastAsia="Times New Roman" w:hAnsi="Arial" w:cs="Arial"/>
                <w:b/>
                <w:color w:val="000000"/>
                <w:sz w:val="16"/>
                <w:szCs w:val="16"/>
              </w:rPr>
              <w:t>89,29</w:t>
            </w:r>
          </w:p>
        </w:tc>
        <w:tc>
          <w:tcPr>
            <w:tcW w:w="1500" w:type="dxa"/>
            <w:tcBorders>
              <w:top w:val="nil"/>
              <w:left w:val="nil"/>
              <w:bottom w:val="single" w:sz="8" w:space="0" w:color="auto"/>
              <w:right w:val="single" w:sz="8" w:space="0" w:color="auto"/>
            </w:tcBorders>
            <w:shd w:val="clear" w:color="auto" w:fill="auto"/>
            <w:noWrap/>
            <w:vAlign w:val="center"/>
            <w:hideMark/>
          </w:tcPr>
          <w:p w:rsidR="004B0A51" w:rsidRPr="002476C8" w:rsidRDefault="004B0A51" w:rsidP="004B0A51">
            <w:pPr>
              <w:spacing w:after="0" w:line="240" w:lineRule="auto"/>
              <w:jc w:val="right"/>
              <w:rPr>
                <w:rFonts w:ascii="Arial" w:eastAsia="Times New Roman" w:hAnsi="Arial" w:cs="Arial"/>
                <w:b/>
                <w:color w:val="000000"/>
                <w:sz w:val="16"/>
                <w:szCs w:val="16"/>
              </w:rPr>
            </w:pPr>
            <w:r w:rsidRPr="002476C8">
              <w:rPr>
                <w:rFonts w:ascii="Arial" w:eastAsia="Times New Roman" w:hAnsi="Arial" w:cs="Arial"/>
                <w:b/>
                <w:color w:val="000000"/>
                <w:sz w:val="16"/>
                <w:szCs w:val="16"/>
              </w:rPr>
              <w:t>7,44</w:t>
            </w:r>
          </w:p>
        </w:tc>
      </w:tr>
    </w:tbl>
    <w:p w:rsidR="009A7DF9" w:rsidRDefault="009A7DF9" w:rsidP="00D117E9">
      <w:pPr>
        <w:pStyle w:val="ResimYazs"/>
        <w:rPr>
          <w:rFonts w:ascii="Times New Roman" w:hAnsi="Times New Roman" w:cs="Times New Roman"/>
          <w:b/>
          <w:color w:val="000000" w:themeColor="text1"/>
          <w:sz w:val="24"/>
          <w:szCs w:val="24"/>
        </w:rPr>
      </w:pPr>
    </w:p>
    <w:p w:rsidR="009051CB" w:rsidRPr="009051CB" w:rsidRDefault="004B0A51" w:rsidP="009051CB">
      <w:r>
        <w:rPr>
          <w:noProof/>
        </w:rPr>
        <w:drawing>
          <wp:inline distT="0" distB="0" distL="0" distR="0" wp14:anchorId="3E7411B8" wp14:editId="27B4BCDD">
            <wp:extent cx="6654800" cy="3686939"/>
            <wp:effectExtent l="0" t="0" r="12700" b="8890"/>
            <wp:docPr id="75" name="Grafik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117E9" w:rsidRPr="00D117E9" w:rsidRDefault="00D117E9" w:rsidP="00D117E9"/>
    <w:p w:rsidR="00CF43DC" w:rsidRPr="00020783" w:rsidRDefault="00CF43DC" w:rsidP="009A5500">
      <w:pPr>
        <w:pStyle w:val="Balk2"/>
        <w:rPr>
          <w:rFonts w:ascii="Arial Narrow" w:hAnsi="Arial Narrow" w:cs="Times New Roman"/>
          <w:color w:val="auto"/>
          <w:sz w:val="24"/>
          <w:szCs w:val="24"/>
        </w:rPr>
      </w:pPr>
      <w:bookmarkStart w:id="13" w:name="_Toc79486286"/>
      <w:r w:rsidRPr="00020783">
        <w:rPr>
          <w:rFonts w:ascii="Arial Narrow" w:hAnsi="Arial Narrow" w:cs="Times New Roman"/>
          <w:color w:val="auto"/>
          <w:sz w:val="24"/>
          <w:szCs w:val="24"/>
        </w:rPr>
        <w:t>C.</w:t>
      </w:r>
      <w:r w:rsidR="009D5008" w:rsidRPr="00020783">
        <w:rPr>
          <w:rFonts w:ascii="Arial Narrow" w:hAnsi="Arial Narrow" w:cs="Times New Roman"/>
          <w:color w:val="auto"/>
          <w:sz w:val="24"/>
          <w:szCs w:val="24"/>
        </w:rPr>
        <w:t xml:space="preserve"> </w:t>
      </w:r>
      <w:r w:rsidRPr="00020783">
        <w:rPr>
          <w:rFonts w:ascii="Arial Narrow" w:hAnsi="Arial Narrow" w:cs="Times New Roman"/>
          <w:color w:val="auto"/>
          <w:sz w:val="24"/>
          <w:szCs w:val="24"/>
        </w:rPr>
        <w:t>FİNANSMAN</w:t>
      </w:r>
      <w:bookmarkEnd w:id="13"/>
    </w:p>
    <w:p w:rsidR="009A5500" w:rsidRPr="00020783" w:rsidRDefault="009A5500" w:rsidP="009A5500">
      <w:pPr>
        <w:rPr>
          <w:rFonts w:ascii="Arial Narrow" w:hAnsi="Arial Narrow"/>
          <w:sz w:val="24"/>
          <w:szCs w:val="24"/>
        </w:rPr>
      </w:pPr>
    </w:p>
    <w:p w:rsidR="004C3956" w:rsidRPr="004B0831" w:rsidRDefault="00E779D9" w:rsidP="004B0831">
      <w:pPr>
        <w:pStyle w:val="ListeParagraf"/>
        <w:spacing w:after="160" w:line="360" w:lineRule="auto"/>
        <w:ind w:left="0" w:right="-142" w:firstLine="709"/>
        <w:jc w:val="both"/>
        <w:rPr>
          <w:rFonts w:ascii="Times New Roman" w:hAnsi="Times New Roman" w:cs="Times New Roman"/>
          <w:sz w:val="24"/>
          <w:szCs w:val="24"/>
        </w:rPr>
      </w:pPr>
      <w:r w:rsidRPr="004B0831">
        <w:rPr>
          <w:rFonts w:ascii="Times New Roman" w:hAnsi="Times New Roman" w:cs="Times New Roman"/>
          <w:sz w:val="24"/>
          <w:szCs w:val="24"/>
        </w:rPr>
        <w:t>20</w:t>
      </w:r>
      <w:r w:rsidR="009051CB">
        <w:rPr>
          <w:rFonts w:ascii="Times New Roman" w:hAnsi="Times New Roman" w:cs="Times New Roman"/>
          <w:sz w:val="24"/>
          <w:szCs w:val="24"/>
        </w:rPr>
        <w:t>21</w:t>
      </w:r>
      <w:r w:rsidR="009F3E54" w:rsidRPr="004B0831">
        <w:rPr>
          <w:rFonts w:ascii="Times New Roman" w:hAnsi="Times New Roman" w:cs="Times New Roman"/>
          <w:sz w:val="24"/>
          <w:szCs w:val="24"/>
        </w:rPr>
        <w:t xml:space="preserve"> </w:t>
      </w:r>
      <w:r w:rsidR="00DC1C8B" w:rsidRPr="004B0831">
        <w:rPr>
          <w:rFonts w:ascii="Times New Roman" w:hAnsi="Times New Roman" w:cs="Times New Roman"/>
          <w:sz w:val="24"/>
          <w:szCs w:val="24"/>
        </w:rPr>
        <w:t>yılsonu itibariy</w:t>
      </w:r>
      <w:r w:rsidR="0082441D" w:rsidRPr="004B0831">
        <w:rPr>
          <w:rFonts w:ascii="Times New Roman" w:hAnsi="Times New Roman" w:cs="Times New Roman"/>
          <w:sz w:val="24"/>
          <w:szCs w:val="24"/>
        </w:rPr>
        <w:t>l</w:t>
      </w:r>
      <w:r w:rsidR="00DC1C8B" w:rsidRPr="004B0831">
        <w:rPr>
          <w:rFonts w:ascii="Times New Roman" w:hAnsi="Times New Roman" w:cs="Times New Roman"/>
          <w:sz w:val="24"/>
          <w:szCs w:val="24"/>
        </w:rPr>
        <w:t>e bütçe gelirlerimiz</w:t>
      </w:r>
      <w:r w:rsidR="00BB2378" w:rsidRPr="004B0831">
        <w:rPr>
          <w:rFonts w:ascii="Times New Roman" w:hAnsi="Times New Roman" w:cs="Times New Roman"/>
          <w:sz w:val="24"/>
          <w:szCs w:val="24"/>
        </w:rPr>
        <w:t>in bütçe giderlerini karşılama</w:t>
      </w:r>
      <w:r w:rsidR="004D6656" w:rsidRPr="004B0831">
        <w:rPr>
          <w:rFonts w:ascii="Times New Roman" w:hAnsi="Times New Roman" w:cs="Times New Roman"/>
          <w:sz w:val="24"/>
          <w:szCs w:val="24"/>
        </w:rPr>
        <w:t>da yeterli</w:t>
      </w:r>
      <w:r w:rsidR="00DC1C8B" w:rsidRPr="004B0831">
        <w:rPr>
          <w:rFonts w:ascii="Times New Roman" w:hAnsi="Times New Roman" w:cs="Times New Roman"/>
          <w:sz w:val="24"/>
          <w:szCs w:val="24"/>
        </w:rPr>
        <w:t xml:space="preserve"> </w:t>
      </w:r>
      <w:r w:rsidR="0082441D" w:rsidRPr="004B0831">
        <w:rPr>
          <w:rFonts w:ascii="Times New Roman" w:hAnsi="Times New Roman" w:cs="Times New Roman"/>
          <w:sz w:val="24"/>
          <w:szCs w:val="24"/>
        </w:rPr>
        <w:t xml:space="preserve">olacağı </w:t>
      </w:r>
      <w:r w:rsidR="00A979E6" w:rsidRPr="004B0831">
        <w:rPr>
          <w:rFonts w:ascii="Times New Roman" w:hAnsi="Times New Roman" w:cs="Times New Roman"/>
          <w:sz w:val="24"/>
          <w:szCs w:val="24"/>
        </w:rPr>
        <w:t xml:space="preserve">ve </w:t>
      </w:r>
      <w:r w:rsidR="00DC1C8B" w:rsidRPr="004B0831">
        <w:rPr>
          <w:rFonts w:ascii="Times New Roman" w:hAnsi="Times New Roman" w:cs="Times New Roman"/>
          <w:sz w:val="24"/>
          <w:szCs w:val="24"/>
        </w:rPr>
        <w:t xml:space="preserve">hedeflenmekte olup </w:t>
      </w:r>
      <w:r w:rsidR="009F3E54" w:rsidRPr="004B0831">
        <w:rPr>
          <w:rFonts w:ascii="Times New Roman" w:hAnsi="Times New Roman" w:cs="Times New Roman"/>
          <w:sz w:val="24"/>
          <w:szCs w:val="24"/>
        </w:rPr>
        <w:t>borçlanma yapılması düşünülmemektedir.</w:t>
      </w:r>
    </w:p>
    <w:p w:rsidR="004C3956" w:rsidRPr="00020783" w:rsidRDefault="004C3956" w:rsidP="004C3956">
      <w:pPr>
        <w:rPr>
          <w:rFonts w:ascii="Arial Narrow" w:hAnsi="Arial Narrow" w:cs="Times New Roman"/>
          <w:sz w:val="24"/>
          <w:szCs w:val="24"/>
        </w:rPr>
      </w:pPr>
    </w:p>
    <w:p w:rsidR="007E298A" w:rsidRPr="000170DD" w:rsidRDefault="007E298A" w:rsidP="000170DD">
      <w:pPr>
        <w:tabs>
          <w:tab w:val="left" w:pos="726"/>
        </w:tabs>
        <w:rPr>
          <w:rFonts w:ascii="Times New Roman" w:hAnsi="Times New Roman" w:cs="Times New Roman"/>
          <w:sz w:val="24"/>
          <w:szCs w:val="24"/>
        </w:rPr>
        <w:sectPr w:rsidR="007E298A" w:rsidRPr="000170DD" w:rsidSect="000B036A">
          <w:footerReference w:type="default" r:id="rId26"/>
          <w:pgSz w:w="11906" w:h="16838"/>
          <w:pgMar w:top="737" w:right="737" w:bottom="737" w:left="737" w:header="709" w:footer="709" w:gutter="0"/>
          <w:pgNumType w:start="1"/>
          <w:cols w:space="708"/>
          <w:docGrid w:linePitch="360"/>
        </w:sectPr>
      </w:pPr>
    </w:p>
    <w:tbl>
      <w:tblPr>
        <w:tblpPr w:leftFromText="141" w:rightFromText="141" w:horzAnchor="margin" w:tblpX="-1134" w:tblpY="-1410"/>
        <w:tblW w:w="3652" w:type="pct"/>
        <w:tblLayout w:type="fixed"/>
        <w:tblCellMar>
          <w:left w:w="70" w:type="dxa"/>
          <w:right w:w="70" w:type="dxa"/>
        </w:tblCellMar>
        <w:tblLook w:val="04A0" w:firstRow="1" w:lastRow="0" w:firstColumn="1" w:lastColumn="0" w:noHBand="0" w:noVBand="1"/>
      </w:tblPr>
      <w:tblGrid>
        <w:gridCol w:w="15721"/>
        <w:gridCol w:w="239"/>
        <w:gridCol w:w="382"/>
      </w:tblGrid>
      <w:tr w:rsidR="00A80A2D" w:rsidRPr="007620F7" w:rsidTr="004423F1">
        <w:trPr>
          <w:trHeight w:val="240"/>
        </w:trPr>
        <w:tc>
          <w:tcPr>
            <w:tcW w:w="4810" w:type="pct"/>
            <w:tcBorders>
              <w:top w:val="nil"/>
              <w:left w:val="nil"/>
              <w:bottom w:val="nil"/>
              <w:right w:val="nil"/>
            </w:tcBorders>
            <w:shd w:val="clear" w:color="auto" w:fill="auto"/>
            <w:hideMark/>
          </w:tcPr>
          <w:p w:rsidR="007620F7" w:rsidRPr="007620F7" w:rsidRDefault="007620F7" w:rsidP="00A40EAD">
            <w:pPr>
              <w:spacing w:after="0" w:line="240" w:lineRule="auto"/>
              <w:rPr>
                <w:rFonts w:ascii="Arial" w:eastAsia="Times New Roman" w:hAnsi="Arial" w:cs="Arial"/>
                <w:b/>
                <w:bCs/>
                <w:color w:val="000000"/>
                <w:sz w:val="10"/>
                <w:szCs w:val="10"/>
              </w:rPr>
            </w:pPr>
          </w:p>
        </w:tc>
        <w:tc>
          <w:tcPr>
            <w:tcW w:w="73" w:type="pct"/>
            <w:tcBorders>
              <w:top w:val="nil"/>
              <w:left w:val="nil"/>
              <w:bottom w:val="nil"/>
              <w:right w:val="nil"/>
            </w:tcBorders>
            <w:shd w:val="clear" w:color="auto" w:fill="auto"/>
            <w:hideMark/>
          </w:tcPr>
          <w:p w:rsidR="007620F7" w:rsidRPr="007620F7" w:rsidRDefault="007620F7" w:rsidP="00017509">
            <w:pPr>
              <w:spacing w:after="0" w:line="240" w:lineRule="auto"/>
              <w:jc w:val="center"/>
              <w:rPr>
                <w:rFonts w:ascii="Arial" w:eastAsia="Times New Roman" w:hAnsi="Arial" w:cs="Arial"/>
                <w:b/>
                <w:bCs/>
                <w:color w:val="000000"/>
                <w:sz w:val="10"/>
                <w:szCs w:val="10"/>
              </w:rPr>
            </w:pPr>
          </w:p>
        </w:tc>
        <w:tc>
          <w:tcPr>
            <w:tcW w:w="117" w:type="pct"/>
            <w:tcBorders>
              <w:top w:val="nil"/>
              <w:left w:val="nil"/>
              <w:bottom w:val="nil"/>
              <w:right w:val="nil"/>
            </w:tcBorders>
            <w:shd w:val="clear" w:color="auto" w:fill="auto"/>
            <w:hideMark/>
          </w:tcPr>
          <w:p w:rsidR="007620F7" w:rsidRPr="007620F7" w:rsidRDefault="007620F7" w:rsidP="00017509">
            <w:pPr>
              <w:spacing w:after="0" w:line="240" w:lineRule="auto"/>
              <w:rPr>
                <w:rFonts w:ascii="Times New Roman" w:eastAsia="Times New Roman" w:hAnsi="Times New Roman" w:cs="Times New Roman"/>
                <w:sz w:val="20"/>
                <w:szCs w:val="20"/>
              </w:rPr>
            </w:pPr>
          </w:p>
        </w:tc>
      </w:tr>
    </w:tbl>
    <w:tbl>
      <w:tblPr>
        <w:tblW w:w="20540" w:type="dxa"/>
        <w:tblCellMar>
          <w:left w:w="70" w:type="dxa"/>
          <w:right w:w="70" w:type="dxa"/>
        </w:tblCellMar>
        <w:tblLook w:val="04A0" w:firstRow="1" w:lastRow="0" w:firstColumn="1" w:lastColumn="0" w:noHBand="0" w:noVBand="1"/>
      </w:tblPr>
      <w:tblGrid>
        <w:gridCol w:w="1280"/>
        <w:gridCol w:w="1233"/>
        <w:gridCol w:w="1134"/>
        <w:gridCol w:w="1135"/>
        <w:gridCol w:w="1135"/>
        <w:gridCol w:w="1135"/>
        <w:gridCol w:w="1135"/>
        <w:gridCol w:w="1135"/>
        <w:gridCol w:w="1135"/>
        <w:gridCol w:w="1135"/>
        <w:gridCol w:w="1036"/>
        <w:gridCol w:w="1114"/>
        <w:gridCol w:w="1036"/>
        <w:gridCol w:w="1135"/>
        <w:gridCol w:w="1443"/>
        <w:gridCol w:w="1234"/>
        <w:gridCol w:w="530"/>
        <w:gridCol w:w="1420"/>
      </w:tblGrid>
      <w:tr w:rsidR="002728C0" w:rsidRPr="002728C0" w:rsidTr="002728C0">
        <w:trPr>
          <w:trHeight w:val="360"/>
        </w:trPr>
        <w:tc>
          <w:tcPr>
            <w:tcW w:w="1300" w:type="dxa"/>
            <w:vMerge w:val="restart"/>
            <w:tcBorders>
              <w:top w:val="single" w:sz="4" w:space="0" w:color="000000"/>
              <w:left w:val="single" w:sz="4" w:space="0" w:color="000000"/>
              <w:bottom w:val="single" w:sz="4" w:space="0" w:color="000000"/>
              <w:right w:val="nil"/>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bookmarkStart w:id="14" w:name="_Toc16758942"/>
            <w:r w:rsidRPr="002728C0">
              <w:rPr>
                <w:rFonts w:ascii="Arial" w:eastAsia="Times New Roman" w:hAnsi="Arial" w:cs="Arial"/>
                <w:b/>
                <w:bCs/>
                <w:color w:val="000000"/>
                <w:sz w:val="12"/>
                <w:szCs w:val="12"/>
              </w:rPr>
              <w:t>Bütçe Geliri</w:t>
            </w:r>
          </w:p>
        </w:tc>
        <w:tc>
          <w:tcPr>
            <w:tcW w:w="124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2020 GERÇEKLEŞME TOPLAMI</w:t>
            </w:r>
          </w:p>
        </w:tc>
        <w:tc>
          <w:tcPr>
            <w:tcW w:w="2280" w:type="dxa"/>
            <w:gridSpan w:val="2"/>
            <w:tcBorders>
              <w:top w:val="single" w:sz="4" w:space="0" w:color="000000"/>
              <w:left w:val="nil"/>
              <w:bottom w:val="single" w:sz="4" w:space="0" w:color="000000"/>
              <w:right w:val="nil"/>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OCAK GERÇEKLEŞME</w:t>
            </w:r>
          </w:p>
        </w:tc>
        <w:tc>
          <w:tcPr>
            <w:tcW w:w="2280" w:type="dxa"/>
            <w:gridSpan w:val="2"/>
            <w:tcBorders>
              <w:top w:val="single" w:sz="4" w:space="0" w:color="000000"/>
              <w:left w:val="single" w:sz="4" w:space="0" w:color="000000"/>
              <w:bottom w:val="single" w:sz="4" w:space="0" w:color="000000"/>
              <w:right w:val="nil"/>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ŞUBAT GERÇEKLEŞME</w:t>
            </w:r>
          </w:p>
        </w:tc>
        <w:tc>
          <w:tcPr>
            <w:tcW w:w="2280" w:type="dxa"/>
            <w:gridSpan w:val="2"/>
            <w:tcBorders>
              <w:top w:val="single" w:sz="4" w:space="0" w:color="000000"/>
              <w:left w:val="single" w:sz="4" w:space="0" w:color="000000"/>
              <w:bottom w:val="single" w:sz="4" w:space="0" w:color="000000"/>
              <w:right w:val="nil"/>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MART GERÇEKLEŞME</w:t>
            </w:r>
          </w:p>
        </w:tc>
        <w:tc>
          <w:tcPr>
            <w:tcW w:w="2280" w:type="dxa"/>
            <w:gridSpan w:val="2"/>
            <w:tcBorders>
              <w:top w:val="single" w:sz="4" w:space="0" w:color="000000"/>
              <w:left w:val="single" w:sz="4" w:space="0" w:color="000000"/>
              <w:bottom w:val="single" w:sz="4" w:space="0" w:color="000000"/>
              <w:right w:val="nil"/>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NİSAN GERÇEKLEŞME</w:t>
            </w:r>
          </w:p>
        </w:tc>
        <w:tc>
          <w:tcPr>
            <w:tcW w:w="2080" w:type="dxa"/>
            <w:gridSpan w:val="2"/>
            <w:tcBorders>
              <w:top w:val="single" w:sz="4" w:space="0" w:color="000000"/>
              <w:left w:val="single" w:sz="4" w:space="0" w:color="000000"/>
              <w:bottom w:val="single" w:sz="4" w:space="0" w:color="000000"/>
              <w:right w:val="nil"/>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MAYIS GERÇEKLEŞME</w:t>
            </w:r>
          </w:p>
        </w:tc>
        <w:tc>
          <w:tcPr>
            <w:tcW w:w="2160" w:type="dxa"/>
            <w:gridSpan w:val="2"/>
            <w:tcBorders>
              <w:top w:val="single" w:sz="4" w:space="0" w:color="000000"/>
              <w:left w:val="single" w:sz="4" w:space="0" w:color="000000"/>
              <w:bottom w:val="single" w:sz="4" w:space="0" w:color="000000"/>
              <w:right w:val="nil"/>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HAZİRAN GERÇEKLEŞME</w:t>
            </w:r>
          </w:p>
        </w:tc>
        <w:tc>
          <w:tcPr>
            <w:tcW w:w="2700" w:type="dxa"/>
            <w:gridSpan w:val="2"/>
            <w:tcBorders>
              <w:top w:val="single" w:sz="4" w:space="0" w:color="000000"/>
              <w:left w:val="single" w:sz="4" w:space="0" w:color="000000"/>
              <w:bottom w:val="single" w:sz="4" w:space="0" w:color="000000"/>
              <w:right w:val="nil"/>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OCAK-HAZİRAN GERÇEKLEŞME TOPLAMI</w:t>
            </w:r>
          </w:p>
        </w:tc>
        <w:tc>
          <w:tcPr>
            <w:tcW w:w="520" w:type="dxa"/>
            <w:vMerge w:val="restart"/>
            <w:tcBorders>
              <w:top w:val="single" w:sz="4" w:space="0" w:color="000000"/>
              <w:left w:val="single" w:sz="4" w:space="0" w:color="000000"/>
              <w:bottom w:val="single" w:sz="4" w:space="0" w:color="000000"/>
              <w:right w:val="nil"/>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ARTIŞ ORANI %</w:t>
            </w:r>
          </w:p>
        </w:tc>
        <w:tc>
          <w:tcPr>
            <w:tcW w:w="14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2021 YILSONU GERÇEKLEŞME TAHMİNİ</w:t>
            </w:r>
          </w:p>
        </w:tc>
      </w:tr>
      <w:tr w:rsidR="002728C0" w:rsidRPr="002728C0" w:rsidTr="002728C0">
        <w:trPr>
          <w:trHeight w:val="462"/>
        </w:trPr>
        <w:tc>
          <w:tcPr>
            <w:tcW w:w="1300" w:type="dxa"/>
            <w:vMerge/>
            <w:tcBorders>
              <w:top w:val="single" w:sz="4" w:space="0" w:color="000000"/>
              <w:left w:val="single" w:sz="4" w:space="0" w:color="000000"/>
              <w:bottom w:val="single" w:sz="4" w:space="0" w:color="000000"/>
              <w:right w:val="nil"/>
            </w:tcBorders>
            <w:vAlign w:val="center"/>
            <w:hideMark/>
          </w:tcPr>
          <w:p w:rsidR="002728C0" w:rsidRPr="002728C0" w:rsidRDefault="002728C0" w:rsidP="002728C0">
            <w:pPr>
              <w:spacing w:after="0" w:line="240" w:lineRule="auto"/>
              <w:rPr>
                <w:rFonts w:ascii="Arial" w:eastAsia="Times New Roman" w:hAnsi="Arial" w:cs="Arial"/>
                <w:b/>
                <w:bCs/>
                <w:color w:val="000000"/>
                <w:sz w:val="12"/>
                <w:szCs w:val="12"/>
              </w:rPr>
            </w:pPr>
          </w:p>
        </w:tc>
        <w:tc>
          <w:tcPr>
            <w:tcW w:w="1240" w:type="dxa"/>
            <w:vMerge/>
            <w:tcBorders>
              <w:top w:val="single" w:sz="4" w:space="0" w:color="000000"/>
              <w:left w:val="single" w:sz="4" w:space="0" w:color="000000"/>
              <w:bottom w:val="single" w:sz="4" w:space="0" w:color="000000"/>
              <w:right w:val="single" w:sz="4" w:space="0" w:color="000000"/>
            </w:tcBorders>
            <w:vAlign w:val="center"/>
            <w:hideMark/>
          </w:tcPr>
          <w:p w:rsidR="002728C0" w:rsidRPr="002728C0" w:rsidRDefault="002728C0" w:rsidP="002728C0">
            <w:pPr>
              <w:spacing w:after="0" w:line="240" w:lineRule="auto"/>
              <w:rPr>
                <w:rFonts w:ascii="Arial" w:eastAsia="Times New Roman" w:hAnsi="Arial" w:cs="Arial"/>
                <w:b/>
                <w:bCs/>
                <w:color w:val="000000"/>
                <w:sz w:val="12"/>
                <w:szCs w:val="12"/>
              </w:rPr>
            </w:pP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2020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2021</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2020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2021</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2020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2021</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2020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2021</w:t>
            </w:r>
          </w:p>
        </w:tc>
        <w:tc>
          <w:tcPr>
            <w:tcW w:w="9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2020</w:t>
            </w:r>
          </w:p>
        </w:tc>
        <w:tc>
          <w:tcPr>
            <w:tcW w:w="110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2021</w:t>
            </w:r>
          </w:p>
        </w:tc>
        <w:tc>
          <w:tcPr>
            <w:tcW w:w="10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2020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2021</w:t>
            </w:r>
          </w:p>
        </w:tc>
        <w:tc>
          <w:tcPr>
            <w:tcW w:w="14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2020</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2021</w:t>
            </w:r>
          </w:p>
        </w:tc>
        <w:tc>
          <w:tcPr>
            <w:tcW w:w="520" w:type="dxa"/>
            <w:vMerge/>
            <w:tcBorders>
              <w:top w:val="single" w:sz="4" w:space="0" w:color="000000"/>
              <w:left w:val="single" w:sz="4" w:space="0" w:color="000000"/>
              <w:bottom w:val="single" w:sz="4" w:space="0" w:color="000000"/>
              <w:right w:val="nil"/>
            </w:tcBorders>
            <w:vAlign w:val="center"/>
            <w:hideMark/>
          </w:tcPr>
          <w:p w:rsidR="002728C0" w:rsidRPr="002728C0" w:rsidRDefault="002728C0" w:rsidP="002728C0">
            <w:pPr>
              <w:spacing w:after="0" w:line="240" w:lineRule="auto"/>
              <w:rPr>
                <w:rFonts w:ascii="Arial" w:eastAsia="Times New Roman" w:hAnsi="Arial" w:cs="Arial"/>
                <w:b/>
                <w:bCs/>
                <w:color w:val="000000"/>
                <w:sz w:val="12"/>
                <w:szCs w:val="12"/>
              </w:rPr>
            </w:pPr>
          </w:p>
        </w:tc>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2728C0" w:rsidRPr="002728C0" w:rsidRDefault="002728C0" w:rsidP="002728C0">
            <w:pPr>
              <w:spacing w:after="0" w:line="240" w:lineRule="auto"/>
              <w:rPr>
                <w:rFonts w:ascii="Arial" w:eastAsia="Times New Roman" w:hAnsi="Arial" w:cs="Arial"/>
                <w:b/>
                <w:bCs/>
                <w:color w:val="000000"/>
                <w:sz w:val="10"/>
                <w:szCs w:val="10"/>
              </w:rPr>
            </w:pPr>
          </w:p>
        </w:tc>
      </w:tr>
      <w:tr w:rsidR="002728C0" w:rsidRPr="002728C0" w:rsidTr="002728C0">
        <w:trPr>
          <w:trHeight w:val="390"/>
        </w:trPr>
        <w:tc>
          <w:tcPr>
            <w:tcW w:w="130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01-Vergi Gelirleri</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246.447.661,30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9.020.064,83</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9.354.804,72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9.731.326,01</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9.841.617,93</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6.836.689,29</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12.508.468,14</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3.977.837,22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7.930.744,83</w:t>
            </w:r>
          </w:p>
        </w:tc>
        <w:tc>
          <w:tcPr>
            <w:tcW w:w="9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54.050.071,48</w:t>
            </w:r>
          </w:p>
        </w:tc>
        <w:tc>
          <w:tcPr>
            <w:tcW w:w="110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93.828.686,31</w:t>
            </w:r>
          </w:p>
        </w:tc>
        <w:tc>
          <w:tcPr>
            <w:tcW w:w="10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45.800.934,37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8.201.399,07</w:t>
            </w:r>
          </w:p>
        </w:tc>
        <w:tc>
          <w:tcPr>
            <w:tcW w:w="14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129.416.923,20</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141.665.721,00</w:t>
            </w:r>
          </w:p>
        </w:tc>
        <w:tc>
          <w:tcPr>
            <w:tcW w:w="520" w:type="dxa"/>
            <w:tcBorders>
              <w:top w:val="nil"/>
              <w:left w:val="nil"/>
              <w:bottom w:val="single" w:sz="4" w:space="0" w:color="000000"/>
              <w:right w:val="nil"/>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9,46</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8C0" w:rsidRPr="002728C0" w:rsidRDefault="002728C0" w:rsidP="002728C0">
            <w:pPr>
              <w:spacing w:after="0" w:line="240" w:lineRule="auto"/>
              <w:rPr>
                <w:rFonts w:ascii="Arial" w:eastAsia="Times New Roman" w:hAnsi="Arial" w:cs="Arial"/>
                <w:color w:val="000000"/>
                <w:sz w:val="10"/>
                <w:szCs w:val="10"/>
              </w:rPr>
            </w:pPr>
            <w:r w:rsidRPr="002728C0">
              <w:rPr>
                <w:rFonts w:ascii="Arial" w:eastAsia="Times New Roman" w:hAnsi="Arial" w:cs="Arial"/>
                <w:color w:val="000000"/>
                <w:sz w:val="10"/>
                <w:szCs w:val="10"/>
              </w:rPr>
              <w:t>261.665.721,00</w:t>
            </w:r>
          </w:p>
        </w:tc>
      </w:tr>
      <w:tr w:rsidR="002728C0" w:rsidRPr="002728C0" w:rsidTr="002728C0">
        <w:trPr>
          <w:trHeight w:val="390"/>
        </w:trPr>
        <w:tc>
          <w:tcPr>
            <w:tcW w:w="130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 xml:space="preserve">Mülkiyet Üzerinden </w:t>
            </w:r>
            <w:proofErr w:type="spellStart"/>
            <w:r w:rsidRPr="002728C0">
              <w:rPr>
                <w:rFonts w:ascii="Arial" w:eastAsia="Times New Roman" w:hAnsi="Arial" w:cs="Arial"/>
                <w:color w:val="000000"/>
                <w:sz w:val="10"/>
                <w:szCs w:val="10"/>
              </w:rPr>
              <w:t>Alinan</w:t>
            </w:r>
            <w:proofErr w:type="spellEnd"/>
            <w:r w:rsidRPr="002728C0">
              <w:rPr>
                <w:rFonts w:ascii="Arial" w:eastAsia="Times New Roman" w:hAnsi="Arial" w:cs="Arial"/>
                <w:color w:val="000000"/>
                <w:sz w:val="10"/>
                <w:szCs w:val="10"/>
              </w:rPr>
              <w:t xml:space="preserve"> </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207.055.657,50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5.935.983,72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8.521.999,73</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6.269.848,19</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9.383.965,40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4.180.851,48</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11.620.391,09</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1.643.847,79</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6.914.052,32</w:t>
            </w:r>
          </w:p>
        </w:tc>
        <w:tc>
          <w:tcPr>
            <w:tcW w:w="9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51.725.524,07</w:t>
            </w:r>
          </w:p>
        </w:tc>
        <w:tc>
          <w:tcPr>
            <w:tcW w:w="110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92.390.846,37</w:t>
            </w:r>
          </w:p>
        </w:tc>
        <w:tc>
          <w:tcPr>
            <w:tcW w:w="10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39.733.213,43</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7.469.673,77</w:t>
            </w:r>
          </w:p>
        </w:tc>
        <w:tc>
          <w:tcPr>
            <w:tcW w:w="14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109.489.268,68</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136.300.928,68</w:t>
            </w:r>
          </w:p>
        </w:tc>
        <w:tc>
          <w:tcPr>
            <w:tcW w:w="5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24,49</w:t>
            </w:r>
          </w:p>
        </w:tc>
        <w:tc>
          <w:tcPr>
            <w:tcW w:w="14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251.756.603,67</w:t>
            </w:r>
          </w:p>
        </w:tc>
      </w:tr>
      <w:tr w:rsidR="002728C0" w:rsidRPr="002728C0" w:rsidTr="002728C0">
        <w:trPr>
          <w:trHeight w:val="390"/>
        </w:trPr>
        <w:tc>
          <w:tcPr>
            <w:tcW w:w="130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proofErr w:type="gramStart"/>
            <w:r w:rsidRPr="002728C0">
              <w:rPr>
                <w:rFonts w:ascii="Arial" w:eastAsia="Times New Roman" w:hAnsi="Arial" w:cs="Arial"/>
                <w:color w:val="000000"/>
                <w:sz w:val="10"/>
                <w:szCs w:val="10"/>
              </w:rPr>
              <w:t>Dahilde</w:t>
            </w:r>
            <w:proofErr w:type="gramEnd"/>
            <w:r w:rsidRPr="002728C0">
              <w:rPr>
                <w:rFonts w:ascii="Arial" w:eastAsia="Times New Roman" w:hAnsi="Arial" w:cs="Arial"/>
                <w:color w:val="000000"/>
                <w:sz w:val="10"/>
                <w:szCs w:val="10"/>
              </w:rPr>
              <w:t xml:space="preserve"> </w:t>
            </w:r>
            <w:proofErr w:type="spellStart"/>
            <w:r w:rsidRPr="002728C0">
              <w:rPr>
                <w:rFonts w:ascii="Arial" w:eastAsia="Times New Roman" w:hAnsi="Arial" w:cs="Arial"/>
                <w:color w:val="000000"/>
                <w:sz w:val="10"/>
                <w:szCs w:val="10"/>
              </w:rPr>
              <w:t>Alinan</w:t>
            </w:r>
            <w:proofErr w:type="spellEnd"/>
            <w:r w:rsidRPr="002728C0">
              <w:rPr>
                <w:rFonts w:ascii="Arial" w:eastAsia="Times New Roman" w:hAnsi="Arial" w:cs="Arial"/>
                <w:color w:val="000000"/>
                <w:sz w:val="10"/>
                <w:szCs w:val="10"/>
              </w:rPr>
              <w:t xml:space="preserve"> Mal ve Hizmet </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20.001.615,50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2.032.687,73</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300.293,62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2.056.509,39</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112.088,80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1.670.363,29</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106.984,41</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1.433.490,32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792.446,03</w:t>
            </w:r>
          </w:p>
        </w:tc>
        <w:tc>
          <w:tcPr>
            <w:tcW w:w="9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1.815.743,33</w:t>
            </w:r>
          </w:p>
        </w:tc>
        <w:tc>
          <w:tcPr>
            <w:tcW w:w="110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1.074.596,55</w:t>
            </w:r>
          </w:p>
        </w:tc>
        <w:tc>
          <w:tcPr>
            <w:tcW w:w="10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1.482.335,45</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218.593,91</w:t>
            </w:r>
          </w:p>
        </w:tc>
        <w:tc>
          <w:tcPr>
            <w:tcW w:w="14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10.491.129,51</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2.605.003,32</w:t>
            </w:r>
          </w:p>
        </w:tc>
        <w:tc>
          <w:tcPr>
            <w:tcW w:w="5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-75,17</w:t>
            </w:r>
          </w:p>
        </w:tc>
        <w:tc>
          <w:tcPr>
            <w:tcW w:w="14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4.811.609,10</w:t>
            </w:r>
          </w:p>
        </w:tc>
      </w:tr>
      <w:tr w:rsidR="002728C0" w:rsidRPr="002728C0" w:rsidTr="002728C0">
        <w:trPr>
          <w:trHeight w:val="390"/>
        </w:trPr>
        <w:tc>
          <w:tcPr>
            <w:tcW w:w="130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Harçlar</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17.773.089,71</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841.869,70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396.344,90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1.247.263,07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179.456,99</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648.842,23</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550.967,59</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876.931,99</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163.393,39</w:t>
            </w:r>
          </w:p>
        </w:tc>
        <w:tc>
          <w:tcPr>
            <w:tcW w:w="9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435.351,85</w:t>
            </w:r>
          </w:p>
        </w:tc>
        <w:tc>
          <w:tcPr>
            <w:tcW w:w="110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274.745,23</w:t>
            </w:r>
          </w:p>
        </w:tc>
        <w:tc>
          <w:tcPr>
            <w:tcW w:w="10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4.500.018,91</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483.525,09</w:t>
            </w:r>
          </w:p>
        </w:tc>
        <w:tc>
          <w:tcPr>
            <w:tcW w:w="14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8.550.277,75</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2.048.433,19</w:t>
            </w:r>
          </w:p>
        </w:tc>
        <w:tc>
          <w:tcPr>
            <w:tcW w:w="5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-76,04</w:t>
            </w:r>
          </w:p>
        </w:tc>
        <w:tc>
          <w:tcPr>
            <w:tcW w:w="14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3.783.588,18</w:t>
            </w:r>
          </w:p>
        </w:tc>
      </w:tr>
      <w:tr w:rsidR="002728C0" w:rsidRPr="002728C0" w:rsidTr="002728C0">
        <w:trPr>
          <w:trHeight w:val="390"/>
        </w:trPr>
        <w:tc>
          <w:tcPr>
            <w:tcW w:w="130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proofErr w:type="spellStart"/>
            <w:r w:rsidRPr="002728C0">
              <w:rPr>
                <w:rFonts w:ascii="Arial" w:eastAsia="Times New Roman" w:hAnsi="Arial" w:cs="Arial"/>
                <w:color w:val="000000"/>
                <w:sz w:val="10"/>
                <w:szCs w:val="10"/>
              </w:rPr>
              <w:t>Baska</w:t>
            </w:r>
            <w:proofErr w:type="spellEnd"/>
            <w:r w:rsidRPr="002728C0">
              <w:rPr>
                <w:rFonts w:ascii="Arial" w:eastAsia="Times New Roman" w:hAnsi="Arial" w:cs="Arial"/>
                <w:color w:val="000000"/>
                <w:sz w:val="10"/>
                <w:szCs w:val="10"/>
              </w:rPr>
              <w:t xml:space="preserve"> Yerde </w:t>
            </w:r>
            <w:proofErr w:type="spellStart"/>
            <w:r w:rsidRPr="002728C0">
              <w:rPr>
                <w:rFonts w:ascii="Arial" w:eastAsia="Times New Roman" w:hAnsi="Arial" w:cs="Arial"/>
                <w:color w:val="000000"/>
                <w:sz w:val="10"/>
                <w:szCs w:val="10"/>
              </w:rPr>
              <w:t>Siniflandirilmayan</w:t>
            </w:r>
            <w:proofErr w:type="spellEnd"/>
            <w:r w:rsidRPr="002728C0">
              <w:rPr>
                <w:rFonts w:ascii="Arial" w:eastAsia="Times New Roman" w:hAnsi="Arial" w:cs="Arial"/>
                <w:color w:val="000000"/>
                <w:sz w:val="10"/>
                <w:szCs w:val="10"/>
              </w:rPr>
              <w:t xml:space="preserve"> </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1.617.298,66</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209.523,68</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136.166,47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157.705,36</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166.106,74</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336.632,29</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230.125,05</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23.567,12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60.853,09</w:t>
            </w:r>
          </w:p>
        </w:tc>
        <w:tc>
          <w:tcPr>
            <w:tcW w:w="9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73.452,23</w:t>
            </w:r>
          </w:p>
        </w:tc>
        <w:tc>
          <w:tcPr>
            <w:tcW w:w="110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88.498,16</w:t>
            </w:r>
          </w:p>
        </w:tc>
        <w:tc>
          <w:tcPr>
            <w:tcW w:w="10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85.366,58</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29.606,30</w:t>
            </w:r>
          </w:p>
        </w:tc>
        <w:tc>
          <w:tcPr>
            <w:tcW w:w="14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886.247,26</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711.355,81</w:t>
            </w:r>
          </w:p>
        </w:tc>
        <w:tc>
          <w:tcPr>
            <w:tcW w:w="5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-19,73</w:t>
            </w:r>
          </w:p>
        </w:tc>
        <w:tc>
          <w:tcPr>
            <w:tcW w:w="14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1.313.920,05</w:t>
            </w:r>
          </w:p>
        </w:tc>
      </w:tr>
      <w:tr w:rsidR="002728C0" w:rsidRPr="002728C0" w:rsidTr="002728C0">
        <w:trPr>
          <w:trHeight w:val="390"/>
        </w:trPr>
        <w:tc>
          <w:tcPr>
            <w:tcW w:w="130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 xml:space="preserve">03-Tesebbüs ve Mülkiyet </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15.611.908,84</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2.267.188,48</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493.255,67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1.242.222,19</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829.414,65</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809.077,53</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872.372,62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164.048,51</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1.379.833,23</w:t>
            </w:r>
          </w:p>
        </w:tc>
        <w:tc>
          <w:tcPr>
            <w:tcW w:w="9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1.148.503,29</w:t>
            </w:r>
          </w:p>
        </w:tc>
        <w:tc>
          <w:tcPr>
            <w:tcW w:w="110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664.742,12</w:t>
            </w:r>
          </w:p>
        </w:tc>
        <w:tc>
          <w:tcPr>
            <w:tcW w:w="10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714.185,25</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1.038.067,22</w:t>
            </w:r>
          </w:p>
        </w:tc>
        <w:tc>
          <w:tcPr>
            <w:tcW w:w="14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6.345.225,25</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5.277.685,51</w:t>
            </w:r>
          </w:p>
        </w:tc>
        <w:tc>
          <w:tcPr>
            <w:tcW w:w="5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-16,82</w:t>
            </w:r>
          </w:p>
        </w:tc>
        <w:tc>
          <w:tcPr>
            <w:tcW w:w="14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10.277.685,51</w:t>
            </w:r>
          </w:p>
        </w:tc>
      </w:tr>
      <w:tr w:rsidR="002728C0" w:rsidRPr="002728C0" w:rsidTr="002728C0">
        <w:trPr>
          <w:trHeight w:val="390"/>
        </w:trPr>
        <w:tc>
          <w:tcPr>
            <w:tcW w:w="130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 xml:space="preserve">Mal ve Hizmet </w:t>
            </w:r>
            <w:proofErr w:type="spellStart"/>
            <w:r w:rsidRPr="002728C0">
              <w:rPr>
                <w:rFonts w:ascii="Arial" w:eastAsia="Times New Roman" w:hAnsi="Arial" w:cs="Arial"/>
                <w:color w:val="000000"/>
                <w:sz w:val="10"/>
                <w:szCs w:val="10"/>
              </w:rPr>
              <w:t>Satis</w:t>
            </w:r>
            <w:proofErr w:type="spellEnd"/>
            <w:r w:rsidRPr="002728C0">
              <w:rPr>
                <w:rFonts w:ascii="Arial" w:eastAsia="Times New Roman" w:hAnsi="Arial" w:cs="Arial"/>
                <w:color w:val="000000"/>
                <w:sz w:val="10"/>
                <w:szCs w:val="10"/>
              </w:rPr>
              <w:t xml:space="preserve"> Gelirleri</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5.529.100,27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913.884,02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248.188,77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581.311,61</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261.874,83</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540.701,54</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534.638,15</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84.023,00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543.151,22</w:t>
            </w:r>
          </w:p>
        </w:tc>
        <w:tc>
          <w:tcPr>
            <w:tcW w:w="9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101.946,00</w:t>
            </w:r>
          </w:p>
        </w:tc>
        <w:tc>
          <w:tcPr>
            <w:tcW w:w="110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144.951,68</w:t>
            </w:r>
          </w:p>
        </w:tc>
        <w:tc>
          <w:tcPr>
            <w:tcW w:w="10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513.841,83</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539.309,27</w:t>
            </w:r>
          </w:p>
        </w:tc>
        <w:tc>
          <w:tcPr>
            <w:tcW w:w="14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2.735.708,00</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2.272.113,92</w:t>
            </w:r>
          </w:p>
        </w:tc>
        <w:tc>
          <w:tcPr>
            <w:tcW w:w="5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-16,95</w:t>
            </w:r>
          </w:p>
        </w:tc>
        <w:tc>
          <w:tcPr>
            <w:tcW w:w="14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4.424.680,53</w:t>
            </w:r>
          </w:p>
        </w:tc>
      </w:tr>
      <w:tr w:rsidR="002728C0" w:rsidRPr="002728C0" w:rsidTr="002728C0">
        <w:trPr>
          <w:trHeight w:val="390"/>
        </w:trPr>
        <w:tc>
          <w:tcPr>
            <w:tcW w:w="130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Kira Gelirleri</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10.082.808,57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1.353.304,46</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245.066,90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660.910,58</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567.539,82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268.375,99</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337.734,47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80.025,51</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836.682,01</w:t>
            </w:r>
          </w:p>
        </w:tc>
        <w:tc>
          <w:tcPr>
            <w:tcW w:w="9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1.046.557,29</w:t>
            </w:r>
          </w:p>
        </w:tc>
        <w:tc>
          <w:tcPr>
            <w:tcW w:w="110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519.790,44</w:t>
            </w:r>
          </w:p>
        </w:tc>
        <w:tc>
          <w:tcPr>
            <w:tcW w:w="10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200.343,42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498.757,95</w:t>
            </w:r>
          </w:p>
        </w:tc>
        <w:tc>
          <w:tcPr>
            <w:tcW w:w="14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3.609.517,25</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3.005.571,59</w:t>
            </w:r>
          </w:p>
        </w:tc>
        <w:tc>
          <w:tcPr>
            <w:tcW w:w="5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-16,73</w:t>
            </w:r>
          </w:p>
        </w:tc>
        <w:tc>
          <w:tcPr>
            <w:tcW w:w="14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5.853.004,98</w:t>
            </w:r>
          </w:p>
        </w:tc>
      </w:tr>
      <w:tr w:rsidR="002728C0" w:rsidRPr="002728C0" w:rsidTr="002728C0">
        <w:trPr>
          <w:trHeight w:val="390"/>
        </w:trPr>
        <w:tc>
          <w:tcPr>
            <w:tcW w:w="130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 xml:space="preserve">04-Alinan </w:t>
            </w:r>
            <w:proofErr w:type="spellStart"/>
            <w:r w:rsidRPr="002728C0">
              <w:rPr>
                <w:rFonts w:ascii="Arial" w:eastAsia="Times New Roman" w:hAnsi="Arial" w:cs="Arial"/>
                <w:b/>
                <w:bCs/>
                <w:color w:val="000000"/>
                <w:sz w:val="10"/>
                <w:szCs w:val="10"/>
              </w:rPr>
              <w:t>Bagis</w:t>
            </w:r>
            <w:proofErr w:type="spellEnd"/>
            <w:r w:rsidRPr="002728C0">
              <w:rPr>
                <w:rFonts w:ascii="Arial" w:eastAsia="Times New Roman" w:hAnsi="Arial" w:cs="Arial"/>
                <w:b/>
                <w:bCs/>
                <w:color w:val="000000"/>
                <w:sz w:val="10"/>
                <w:szCs w:val="10"/>
              </w:rPr>
              <w:t xml:space="preserve"> ve </w:t>
            </w:r>
            <w:proofErr w:type="spellStart"/>
            <w:r w:rsidRPr="002728C0">
              <w:rPr>
                <w:rFonts w:ascii="Arial" w:eastAsia="Times New Roman" w:hAnsi="Arial" w:cs="Arial"/>
                <w:b/>
                <w:bCs/>
                <w:color w:val="000000"/>
                <w:sz w:val="10"/>
                <w:szCs w:val="10"/>
              </w:rPr>
              <w:t>Yardimlar</w:t>
            </w:r>
            <w:proofErr w:type="spellEnd"/>
            <w:r w:rsidRPr="002728C0">
              <w:rPr>
                <w:rFonts w:ascii="Arial" w:eastAsia="Times New Roman" w:hAnsi="Arial" w:cs="Arial"/>
                <w:b/>
                <w:bCs/>
                <w:color w:val="000000"/>
                <w:sz w:val="10"/>
                <w:szCs w:val="10"/>
              </w:rPr>
              <w:t xml:space="preserve"> ile </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5.450,00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2.050,00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3.400,00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400,00</w:t>
            </w:r>
          </w:p>
        </w:tc>
        <w:tc>
          <w:tcPr>
            <w:tcW w:w="9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0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65.000,00</w:t>
            </w:r>
          </w:p>
        </w:tc>
        <w:tc>
          <w:tcPr>
            <w:tcW w:w="10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4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5.450,00</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65.400,00</w:t>
            </w:r>
          </w:p>
        </w:tc>
        <w:tc>
          <w:tcPr>
            <w:tcW w:w="5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1.100,00</w:t>
            </w:r>
          </w:p>
        </w:tc>
        <w:tc>
          <w:tcPr>
            <w:tcW w:w="14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130.800,00</w:t>
            </w:r>
          </w:p>
        </w:tc>
      </w:tr>
      <w:tr w:rsidR="002728C0" w:rsidRPr="002728C0" w:rsidTr="002728C0">
        <w:trPr>
          <w:trHeight w:val="390"/>
        </w:trPr>
        <w:tc>
          <w:tcPr>
            <w:tcW w:w="130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 xml:space="preserve">Kurumlardan ve </w:t>
            </w:r>
            <w:proofErr w:type="spellStart"/>
            <w:r w:rsidRPr="002728C0">
              <w:rPr>
                <w:rFonts w:ascii="Arial" w:eastAsia="Times New Roman" w:hAnsi="Arial" w:cs="Arial"/>
                <w:color w:val="000000"/>
                <w:sz w:val="10"/>
                <w:szCs w:val="10"/>
              </w:rPr>
              <w:t>Kisilerden</w:t>
            </w:r>
            <w:proofErr w:type="spellEnd"/>
            <w:r w:rsidRPr="002728C0">
              <w:rPr>
                <w:rFonts w:ascii="Arial" w:eastAsia="Times New Roman" w:hAnsi="Arial" w:cs="Arial"/>
                <w:color w:val="000000"/>
                <w:sz w:val="10"/>
                <w:szCs w:val="10"/>
              </w:rPr>
              <w:t xml:space="preserve"> </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5.450,00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2.050,00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3.400,00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400,00</w:t>
            </w:r>
          </w:p>
        </w:tc>
        <w:tc>
          <w:tcPr>
            <w:tcW w:w="9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0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65.000,00</w:t>
            </w:r>
          </w:p>
        </w:tc>
        <w:tc>
          <w:tcPr>
            <w:tcW w:w="10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4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5.450,00</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65.400,00</w:t>
            </w:r>
          </w:p>
        </w:tc>
        <w:tc>
          <w:tcPr>
            <w:tcW w:w="5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1.100,00</w:t>
            </w:r>
          </w:p>
        </w:tc>
        <w:tc>
          <w:tcPr>
            <w:tcW w:w="14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130.800,00</w:t>
            </w:r>
          </w:p>
        </w:tc>
      </w:tr>
      <w:tr w:rsidR="002728C0" w:rsidRPr="002728C0" w:rsidTr="002728C0">
        <w:trPr>
          <w:trHeight w:val="390"/>
        </w:trPr>
        <w:tc>
          <w:tcPr>
            <w:tcW w:w="130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05-Diger Gelirler</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179.963.900,20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10.280.482,59</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8.905.653,55</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13.338.759,26</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17.619.492,16</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10.372.774,73</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9.284.071,61</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13.869.411,23</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14.465.649,81</w:t>
            </w:r>
          </w:p>
        </w:tc>
        <w:tc>
          <w:tcPr>
            <w:tcW w:w="9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6.319.942,27</w:t>
            </w:r>
          </w:p>
        </w:tc>
        <w:tc>
          <w:tcPr>
            <w:tcW w:w="110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18.748.001,54</w:t>
            </w:r>
          </w:p>
        </w:tc>
        <w:tc>
          <w:tcPr>
            <w:tcW w:w="10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8.292.605,22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12.085.288,93</w:t>
            </w:r>
          </w:p>
        </w:tc>
        <w:tc>
          <w:tcPr>
            <w:tcW w:w="14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62.473.975,30</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81.108.157,60</w:t>
            </w:r>
          </w:p>
        </w:tc>
        <w:tc>
          <w:tcPr>
            <w:tcW w:w="5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29,83</w:t>
            </w:r>
          </w:p>
        </w:tc>
        <w:tc>
          <w:tcPr>
            <w:tcW w:w="14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161.108.157,60</w:t>
            </w:r>
          </w:p>
        </w:tc>
      </w:tr>
      <w:tr w:rsidR="002728C0" w:rsidRPr="002728C0" w:rsidTr="002728C0">
        <w:trPr>
          <w:trHeight w:val="390"/>
        </w:trPr>
        <w:tc>
          <w:tcPr>
            <w:tcW w:w="130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Faiz Gelirleri</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1.572.802,03</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68.101,40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49.795,03</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124.178,15</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201.803,93</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175.710,43</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355.132,18</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208.757,52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550.388,11</w:t>
            </w:r>
          </w:p>
        </w:tc>
        <w:tc>
          <w:tcPr>
            <w:tcW w:w="9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67.916,81</w:t>
            </w:r>
          </w:p>
        </w:tc>
        <w:tc>
          <w:tcPr>
            <w:tcW w:w="110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583.449,87</w:t>
            </w:r>
          </w:p>
        </w:tc>
        <w:tc>
          <w:tcPr>
            <w:tcW w:w="10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14.547,49</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885.583,99</w:t>
            </w:r>
          </w:p>
        </w:tc>
        <w:tc>
          <w:tcPr>
            <w:tcW w:w="14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659.211,80</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2.626.153,11</w:t>
            </w:r>
          </w:p>
        </w:tc>
        <w:tc>
          <w:tcPr>
            <w:tcW w:w="5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298,38</w:t>
            </w:r>
          </w:p>
        </w:tc>
        <w:tc>
          <w:tcPr>
            <w:tcW w:w="14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5.216.425,84</w:t>
            </w:r>
          </w:p>
        </w:tc>
      </w:tr>
      <w:tr w:rsidR="002728C0" w:rsidRPr="002728C0" w:rsidTr="002728C0">
        <w:trPr>
          <w:trHeight w:val="390"/>
        </w:trPr>
        <w:tc>
          <w:tcPr>
            <w:tcW w:w="130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proofErr w:type="spellStart"/>
            <w:r w:rsidRPr="002728C0">
              <w:rPr>
                <w:rFonts w:ascii="Arial" w:eastAsia="Times New Roman" w:hAnsi="Arial" w:cs="Arial"/>
                <w:color w:val="000000"/>
                <w:sz w:val="10"/>
                <w:szCs w:val="10"/>
              </w:rPr>
              <w:t>Kisi</w:t>
            </w:r>
            <w:proofErr w:type="spellEnd"/>
            <w:r w:rsidRPr="002728C0">
              <w:rPr>
                <w:rFonts w:ascii="Arial" w:eastAsia="Times New Roman" w:hAnsi="Arial" w:cs="Arial"/>
                <w:color w:val="000000"/>
                <w:sz w:val="10"/>
                <w:szCs w:val="10"/>
              </w:rPr>
              <w:t xml:space="preserve"> ve Kurumlardan </w:t>
            </w:r>
            <w:proofErr w:type="spellStart"/>
            <w:r w:rsidRPr="002728C0">
              <w:rPr>
                <w:rFonts w:ascii="Arial" w:eastAsia="Times New Roman" w:hAnsi="Arial" w:cs="Arial"/>
                <w:color w:val="000000"/>
                <w:sz w:val="10"/>
                <w:szCs w:val="10"/>
              </w:rPr>
              <w:t>Alinan</w:t>
            </w:r>
            <w:proofErr w:type="spellEnd"/>
            <w:r w:rsidRPr="002728C0">
              <w:rPr>
                <w:rFonts w:ascii="Arial" w:eastAsia="Times New Roman" w:hAnsi="Arial" w:cs="Arial"/>
                <w:color w:val="000000"/>
                <w:sz w:val="10"/>
                <w:szCs w:val="10"/>
              </w:rPr>
              <w:t xml:space="preserve"> </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162.826.984,70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9.067.618,40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8.192.568,50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9.138.647,15</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16.372.866,97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9.379.573,73</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6.756.964,40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13.441.178,83</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12.213.388,74</w:t>
            </w:r>
          </w:p>
        </w:tc>
        <w:tc>
          <w:tcPr>
            <w:tcW w:w="9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5.561.995,22</w:t>
            </w:r>
          </w:p>
        </w:tc>
        <w:tc>
          <w:tcPr>
            <w:tcW w:w="110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15.569.714,38</w:t>
            </w:r>
          </w:p>
        </w:tc>
        <w:tc>
          <w:tcPr>
            <w:tcW w:w="10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7.073.904,14</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10.550.376,42</w:t>
            </w:r>
          </w:p>
        </w:tc>
        <w:tc>
          <w:tcPr>
            <w:tcW w:w="14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53.662.917,47</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69.655.879,41</w:t>
            </w:r>
          </w:p>
        </w:tc>
        <w:tc>
          <w:tcPr>
            <w:tcW w:w="5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29,80</w:t>
            </w:r>
          </w:p>
        </w:tc>
        <w:tc>
          <w:tcPr>
            <w:tcW w:w="14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138.360.070,43</w:t>
            </w:r>
          </w:p>
        </w:tc>
      </w:tr>
      <w:tr w:rsidR="002728C0" w:rsidRPr="002728C0" w:rsidTr="002728C0">
        <w:trPr>
          <w:trHeight w:val="390"/>
        </w:trPr>
        <w:tc>
          <w:tcPr>
            <w:tcW w:w="130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 xml:space="preserve">Para </w:t>
            </w:r>
            <w:proofErr w:type="spellStart"/>
            <w:r w:rsidRPr="002728C0">
              <w:rPr>
                <w:rFonts w:ascii="Arial" w:eastAsia="Times New Roman" w:hAnsi="Arial" w:cs="Arial"/>
                <w:color w:val="000000"/>
                <w:sz w:val="10"/>
                <w:szCs w:val="10"/>
              </w:rPr>
              <w:t>Cezalari</w:t>
            </w:r>
            <w:proofErr w:type="spellEnd"/>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13.094.574,98</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1.007.117,98</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494.907,02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3.935.357,07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882.904,38</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734.112,17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1.676.880,51</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143.381,16</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1.478.660,04</w:t>
            </w:r>
          </w:p>
        </w:tc>
        <w:tc>
          <w:tcPr>
            <w:tcW w:w="9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662.629,36</w:t>
            </w:r>
          </w:p>
        </w:tc>
        <w:tc>
          <w:tcPr>
            <w:tcW w:w="110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2.130.101,84</w:t>
            </w:r>
          </w:p>
        </w:tc>
        <w:tc>
          <w:tcPr>
            <w:tcW w:w="10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1.044.907,87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472.525,43</w:t>
            </w:r>
          </w:p>
        </w:tc>
        <w:tc>
          <w:tcPr>
            <w:tcW w:w="14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7.527.505,61</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7.135.979,22</w:t>
            </w:r>
          </w:p>
        </w:tc>
        <w:tc>
          <w:tcPr>
            <w:tcW w:w="5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-5,20</w:t>
            </w:r>
          </w:p>
        </w:tc>
        <w:tc>
          <w:tcPr>
            <w:tcW w:w="14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14.174.461,59</w:t>
            </w:r>
          </w:p>
        </w:tc>
      </w:tr>
      <w:tr w:rsidR="002728C0" w:rsidRPr="002728C0" w:rsidTr="002728C0">
        <w:trPr>
          <w:trHeight w:val="390"/>
        </w:trPr>
        <w:tc>
          <w:tcPr>
            <w:tcW w:w="130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proofErr w:type="spellStart"/>
            <w:r w:rsidRPr="002728C0">
              <w:rPr>
                <w:rFonts w:ascii="Arial" w:eastAsia="Times New Roman" w:hAnsi="Arial" w:cs="Arial"/>
                <w:color w:val="000000"/>
                <w:sz w:val="10"/>
                <w:szCs w:val="10"/>
              </w:rPr>
              <w:t>Diger</w:t>
            </w:r>
            <w:proofErr w:type="spellEnd"/>
            <w:r w:rsidRPr="002728C0">
              <w:rPr>
                <w:rFonts w:ascii="Arial" w:eastAsia="Times New Roman" w:hAnsi="Arial" w:cs="Arial"/>
                <w:color w:val="000000"/>
                <w:sz w:val="10"/>
                <w:szCs w:val="10"/>
              </w:rPr>
              <w:t xml:space="preserve"> </w:t>
            </w:r>
            <w:proofErr w:type="spellStart"/>
            <w:r w:rsidRPr="002728C0">
              <w:rPr>
                <w:rFonts w:ascii="Arial" w:eastAsia="Times New Roman" w:hAnsi="Arial" w:cs="Arial"/>
                <w:color w:val="000000"/>
                <w:sz w:val="10"/>
                <w:szCs w:val="10"/>
              </w:rPr>
              <w:t>Çesitli</w:t>
            </w:r>
            <w:proofErr w:type="spellEnd"/>
            <w:r w:rsidRPr="002728C0">
              <w:rPr>
                <w:rFonts w:ascii="Arial" w:eastAsia="Times New Roman" w:hAnsi="Arial" w:cs="Arial"/>
                <w:color w:val="000000"/>
                <w:sz w:val="10"/>
                <w:szCs w:val="10"/>
              </w:rPr>
              <w:t xml:space="preserve"> Gelirler</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2.469.538,48</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137.644,81</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168.383,00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140.576,89</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161.916,88</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83.378,40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495.094,52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76.093,72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223.212,92</w:t>
            </w:r>
          </w:p>
        </w:tc>
        <w:tc>
          <w:tcPr>
            <w:tcW w:w="9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27.400,88</w:t>
            </w:r>
          </w:p>
        </w:tc>
        <w:tc>
          <w:tcPr>
            <w:tcW w:w="110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464.735,45</w:t>
            </w:r>
          </w:p>
        </w:tc>
        <w:tc>
          <w:tcPr>
            <w:tcW w:w="10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159.245,72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176.803,09</w:t>
            </w:r>
          </w:p>
        </w:tc>
        <w:tc>
          <w:tcPr>
            <w:tcW w:w="14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624.340,42</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1.690.145,86</w:t>
            </w:r>
          </w:p>
        </w:tc>
        <w:tc>
          <w:tcPr>
            <w:tcW w:w="5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170,71</w:t>
            </w:r>
          </w:p>
        </w:tc>
        <w:tc>
          <w:tcPr>
            <w:tcW w:w="14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3.357.199,74</w:t>
            </w:r>
          </w:p>
        </w:tc>
      </w:tr>
      <w:tr w:rsidR="002728C0" w:rsidRPr="002728C0" w:rsidTr="002728C0">
        <w:trPr>
          <w:trHeight w:val="390"/>
        </w:trPr>
        <w:tc>
          <w:tcPr>
            <w:tcW w:w="130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06-Sermaye Gelirleri</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2.136.216,10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134.474,00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227.517,00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237.965,00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112.790,37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72.033,82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35.412.744,00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132.550,00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9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363,17</w:t>
            </w:r>
          </w:p>
        </w:tc>
        <w:tc>
          <w:tcPr>
            <w:tcW w:w="110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0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694.309,37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16.675,74</w:t>
            </w:r>
          </w:p>
        </w:tc>
        <w:tc>
          <w:tcPr>
            <w:tcW w:w="14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1.271.695,36</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35.769.727,11</w:t>
            </w:r>
          </w:p>
        </w:tc>
        <w:tc>
          <w:tcPr>
            <w:tcW w:w="5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2.712,76</w:t>
            </w:r>
          </w:p>
        </w:tc>
        <w:tc>
          <w:tcPr>
            <w:tcW w:w="14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40.769.727,11</w:t>
            </w:r>
          </w:p>
        </w:tc>
      </w:tr>
      <w:tr w:rsidR="002728C0" w:rsidRPr="002728C0" w:rsidTr="002728C0">
        <w:trPr>
          <w:trHeight w:val="390"/>
        </w:trPr>
        <w:tc>
          <w:tcPr>
            <w:tcW w:w="130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proofErr w:type="spellStart"/>
            <w:r w:rsidRPr="002728C0">
              <w:rPr>
                <w:rFonts w:ascii="Arial" w:eastAsia="Times New Roman" w:hAnsi="Arial" w:cs="Arial"/>
                <w:color w:val="000000"/>
                <w:sz w:val="10"/>
                <w:szCs w:val="10"/>
              </w:rPr>
              <w:t>Tasinmaz</w:t>
            </w:r>
            <w:proofErr w:type="spellEnd"/>
            <w:r w:rsidRPr="002728C0">
              <w:rPr>
                <w:rFonts w:ascii="Arial" w:eastAsia="Times New Roman" w:hAnsi="Arial" w:cs="Arial"/>
                <w:color w:val="000000"/>
                <w:sz w:val="10"/>
                <w:szCs w:val="10"/>
              </w:rPr>
              <w:t xml:space="preserve"> </w:t>
            </w:r>
            <w:proofErr w:type="spellStart"/>
            <w:r w:rsidRPr="002728C0">
              <w:rPr>
                <w:rFonts w:ascii="Arial" w:eastAsia="Times New Roman" w:hAnsi="Arial" w:cs="Arial"/>
                <w:color w:val="000000"/>
                <w:sz w:val="10"/>
                <w:szCs w:val="10"/>
              </w:rPr>
              <w:t>Satis</w:t>
            </w:r>
            <w:proofErr w:type="spellEnd"/>
            <w:r w:rsidRPr="002728C0">
              <w:rPr>
                <w:rFonts w:ascii="Arial" w:eastAsia="Times New Roman" w:hAnsi="Arial" w:cs="Arial"/>
                <w:color w:val="000000"/>
                <w:sz w:val="10"/>
                <w:szCs w:val="10"/>
              </w:rPr>
              <w:t xml:space="preserve"> Gelirleri</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2.136.216,10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134.474,00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227.517,00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237.965,00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112.790,37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72.033,82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22.553,70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132.550,00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9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363,17</w:t>
            </w:r>
          </w:p>
        </w:tc>
        <w:tc>
          <w:tcPr>
            <w:tcW w:w="110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0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694.309,37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16.675,74</w:t>
            </w:r>
          </w:p>
        </w:tc>
        <w:tc>
          <w:tcPr>
            <w:tcW w:w="14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1.271.695,36</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35.769.727,11</w:t>
            </w:r>
          </w:p>
        </w:tc>
        <w:tc>
          <w:tcPr>
            <w:tcW w:w="5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2.712,76</w:t>
            </w:r>
          </w:p>
        </w:tc>
        <w:tc>
          <w:tcPr>
            <w:tcW w:w="14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40.769.727,11</w:t>
            </w:r>
          </w:p>
        </w:tc>
      </w:tr>
      <w:tr w:rsidR="002728C0" w:rsidRPr="002728C0" w:rsidTr="002728C0">
        <w:trPr>
          <w:trHeight w:val="390"/>
        </w:trPr>
        <w:tc>
          <w:tcPr>
            <w:tcW w:w="130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 xml:space="preserve">09-Red ve </w:t>
            </w:r>
            <w:proofErr w:type="spellStart"/>
            <w:r w:rsidRPr="002728C0">
              <w:rPr>
                <w:rFonts w:ascii="Arial" w:eastAsia="Times New Roman" w:hAnsi="Arial" w:cs="Arial"/>
                <w:b/>
                <w:bCs/>
                <w:color w:val="000000"/>
                <w:sz w:val="10"/>
                <w:szCs w:val="10"/>
              </w:rPr>
              <w:t>Iadeler</w:t>
            </w:r>
            <w:proofErr w:type="spellEnd"/>
            <w:r w:rsidRPr="002728C0">
              <w:rPr>
                <w:rFonts w:ascii="Arial" w:eastAsia="Times New Roman" w:hAnsi="Arial" w:cs="Arial"/>
                <w:b/>
                <w:bCs/>
                <w:color w:val="000000"/>
                <w:sz w:val="10"/>
                <w:szCs w:val="10"/>
              </w:rPr>
              <w:t xml:space="preserve"> (-)</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3.204.485,22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285.407,62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5.438,87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106.937,07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31.571,15</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384.468,54</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11.276,85</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180.880,74</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7.852,57</w:t>
            </w:r>
          </w:p>
        </w:tc>
        <w:tc>
          <w:tcPr>
            <w:tcW w:w="9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522.632,42</w:t>
            </w:r>
          </w:p>
        </w:tc>
        <w:tc>
          <w:tcPr>
            <w:tcW w:w="110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14.620,37</w:t>
            </w:r>
          </w:p>
        </w:tc>
        <w:tc>
          <w:tcPr>
            <w:tcW w:w="10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468.500,96</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22.450,13</w:t>
            </w:r>
          </w:p>
        </w:tc>
        <w:tc>
          <w:tcPr>
            <w:tcW w:w="14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1.948.827,35</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93.209,94</w:t>
            </w:r>
          </w:p>
        </w:tc>
        <w:tc>
          <w:tcPr>
            <w:tcW w:w="5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-95,22</w:t>
            </w:r>
          </w:p>
        </w:tc>
        <w:tc>
          <w:tcPr>
            <w:tcW w:w="14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200.000,00</w:t>
            </w:r>
          </w:p>
        </w:tc>
      </w:tr>
      <w:tr w:rsidR="002728C0" w:rsidRPr="002728C0" w:rsidTr="002728C0">
        <w:trPr>
          <w:trHeight w:val="390"/>
        </w:trPr>
        <w:tc>
          <w:tcPr>
            <w:tcW w:w="130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Vergi Gelirleri</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2.876.625,54</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268.161,78</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4.282,12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100.040,50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8.169,03</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359.486,67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5.229,97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180.515,57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7.222,53</w:t>
            </w:r>
          </w:p>
        </w:tc>
        <w:tc>
          <w:tcPr>
            <w:tcW w:w="9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437.093,03</w:t>
            </w:r>
          </w:p>
        </w:tc>
        <w:tc>
          <w:tcPr>
            <w:tcW w:w="110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13.822,11</w:t>
            </w:r>
          </w:p>
        </w:tc>
        <w:tc>
          <w:tcPr>
            <w:tcW w:w="10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448.064,53</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18.092,10</w:t>
            </w:r>
          </w:p>
        </w:tc>
        <w:tc>
          <w:tcPr>
            <w:tcW w:w="14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1.793.362,08</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56.817,86</w:t>
            </w:r>
          </w:p>
        </w:tc>
        <w:tc>
          <w:tcPr>
            <w:tcW w:w="5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-96,83</w:t>
            </w:r>
          </w:p>
        </w:tc>
        <w:tc>
          <w:tcPr>
            <w:tcW w:w="14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121.913,74</w:t>
            </w:r>
          </w:p>
        </w:tc>
      </w:tr>
      <w:tr w:rsidR="002728C0" w:rsidRPr="002728C0" w:rsidTr="002728C0">
        <w:trPr>
          <w:trHeight w:val="390"/>
        </w:trPr>
        <w:tc>
          <w:tcPr>
            <w:tcW w:w="130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proofErr w:type="spellStart"/>
            <w:r w:rsidRPr="002728C0">
              <w:rPr>
                <w:rFonts w:ascii="Arial" w:eastAsia="Times New Roman" w:hAnsi="Arial" w:cs="Arial"/>
                <w:color w:val="000000"/>
                <w:sz w:val="10"/>
                <w:szCs w:val="10"/>
              </w:rPr>
              <w:t>Tesebbüs</w:t>
            </w:r>
            <w:proofErr w:type="spellEnd"/>
            <w:r w:rsidRPr="002728C0">
              <w:rPr>
                <w:rFonts w:ascii="Arial" w:eastAsia="Times New Roman" w:hAnsi="Arial" w:cs="Arial"/>
                <w:color w:val="000000"/>
                <w:sz w:val="10"/>
                <w:szCs w:val="10"/>
              </w:rPr>
              <w:t xml:space="preserve"> ve Mülkiyet Gelirleri</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153.311,45</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10.274,09</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9.630,00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9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2.220,00</w:t>
            </w:r>
          </w:p>
        </w:tc>
        <w:tc>
          <w:tcPr>
            <w:tcW w:w="110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0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2.065,00</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4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24.189,09</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5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-100,00</w:t>
            </w:r>
          </w:p>
        </w:tc>
        <w:tc>
          <w:tcPr>
            <w:tcW w:w="14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r>
      <w:tr w:rsidR="002728C0" w:rsidRPr="002728C0" w:rsidTr="002728C0">
        <w:trPr>
          <w:trHeight w:val="390"/>
        </w:trPr>
        <w:tc>
          <w:tcPr>
            <w:tcW w:w="130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proofErr w:type="spellStart"/>
            <w:r w:rsidRPr="002728C0">
              <w:rPr>
                <w:rFonts w:ascii="Arial" w:eastAsia="Times New Roman" w:hAnsi="Arial" w:cs="Arial"/>
                <w:color w:val="000000"/>
                <w:sz w:val="10"/>
                <w:szCs w:val="10"/>
              </w:rPr>
              <w:t>Diger</w:t>
            </w:r>
            <w:proofErr w:type="spellEnd"/>
            <w:r w:rsidRPr="002728C0">
              <w:rPr>
                <w:rFonts w:ascii="Arial" w:eastAsia="Times New Roman" w:hAnsi="Arial" w:cs="Arial"/>
                <w:color w:val="000000"/>
                <w:sz w:val="10"/>
                <w:szCs w:val="10"/>
              </w:rPr>
              <w:t xml:space="preserve"> Gelirler</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174.548,23</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6.971,75</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1.156,75</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6.896,57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23.402,12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15.351,87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6.046,88</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365,17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630,04</w:t>
            </w:r>
          </w:p>
        </w:tc>
        <w:tc>
          <w:tcPr>
            <w:tcW w:w="9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83.319,39</w:t>
            </w:r>
          </w:p>
        </w:tc>
        <w:tc>
          <w:tcPr>
            <w:tcW w:w="110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798,26</w:t>
            </w:r>
          </w:p>
        </w:tc>
        <w:tc>
          <w:tcPr>
            <w:tcW w:w="10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18.371,43</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4.358,03</w:t>
            </w:r>
          </w:p>
        </w:tc>
        <w:tc>
          <w:tcPr>
            <w:tcW w:w="14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131.276,18</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36.392,08</w:t>
            </w:r>
          </w:p>
        </w:tc>
        <w:tc>
          <w:tcPr>
            <w:tcW w:w="5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-72,28</w:t>
            </w:r>
          </w:p>
        </w:tc>
        <w:tc>
          <w:tcPr>
            <w:tcW w:w="14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78.086,26</w:t>
            </w:r>
          </w:p>
        </w:tc>
      </w:tr>
      <w:tr w:rsidR="002728C0" w:rsidRPr="002728C0" w:rsidTr="002728C0">
        <w:trPr>
          <w:trHeight w:val="390"/>
        </w:trPr>
        <w:tc>
          <w:tcPr>
            <w:tcW w:w="1300" w:type="dxa"/>
            <w:tcBorders>
              <w:top w:val="dotted" w:sz="4" w:space="0" w:color="000000"/>
              <w:left w:val="dotted" w:sz="4" w:space="0" w:color="000000"/>
              <w:bottom w:val="dotted" w:sz="4" w:space="0" w:color="000000"/>
              <w:right w:val="dotted"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2"/>
                <w:szCs w:val="12"/>
              </w:rPr>
            </w:pPr>
            <w:r w:rsidRPr="002728C0">
              <w:rPr>
                <w:rFonts w:ascii="Arial" w:eastAsia="Times New Roman" w:hAnsi="Arial" w:cs="Arial"/>
                <w:b/>
                <w:bCs/>
                <w:color w:val="000000"/>
                <w:sz w:val="12"/>
                <w:szCs w:val="12"/>
              </w:rPr>
              <w:t>GENEL TOPLAM</w:t>
            </w:r>
          </w:p>
        </w:tc>
        <w:tc>
          <w:tcPr>
            <w:tcW w:w="124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440.960.651,31</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21.418.852,28</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18.975.792,07</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24.446.735,39</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28.371.743,96</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17.706.106,83</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58.066.379,52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17.962.966,22</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23.768.775,30</w:t>
            </w:r>
          </w:p>
        </w:tc>
        <w:tc>
          <w:tcPr>
            <w:tcW w:w="9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60.996.247,79</w:t>
            </w:r>
          </w:p>
        </w:tc>
        <w:tc>
          <w:tcPr>
            <w:tcW w:w="110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113.291.809,60</w:t>
            </w:r>
          </w:p>
        </w:tc>
        <w:tc>
          <w:tcPr>
            <w:tcW w:w="10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55.033.533,25</w:t>
            </w:r>
          </w:p>
        </w:tc>
        <w:tc>
          <w:tcPr>
            <w:tcW w:w="11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21.318.980,83</w:t>
            </w:r>
          </w:p>
        </w:tc>
        <w:tc>
          <w:tcPr>
            <w:tcW w:w="14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197.564.441,76</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263.793.481,28</w:t>
            </w:r>
          </w:p>
        </w:tc>
        <w:tc>
          <w:tcPr>
            <w:tcW w:w="5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33,52</w:t>
            </w:r>
          </w:p>
        </w:tc>
        <w:tc>
          <w:tcPr>
            <w:tcW w:w="14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473.752.091,22</w:t>
            </w:r>
          </w:p>
        </w:tc>
      </w:tr>
    </w:tbl>
    <w:p w:rsidR="005413D1" w:rsidRDefault="00D117E9" w:rsidP="00D117E9">
      <w:pPr>
        <w:pStyle w:val="ResimYazs"/>
      </w:pPr>
      <w:r>
        <w:t xml:space="preserve">Tablo </w:t>
      </w:r>
      <w:r w:rsidR="005A0ADC">
        <w:rPr>
          <w:noProof/>
        </w:rPr>
        <w:fldChar w:fldCharType="begin"/>
      </w:r>
      <w:r w:rsidR="005A0ADC">
        <w:rPr>
          <w:noProof/>
        </w:rPr>
        <w:instrText xml:space="preserve"> SEQ Tablo \* ARABIC </w:instrText>
      </w:r>
      <w:r w:rsidR="005A0ADC">
        <w:rPr>
          <w:noProof/>
        </w:rPr>
        <w:fldChar w:fldCharType="separate"/>
      </w:r>
      <w:r w:rsidR="00900169">
        <w:rPr>
          <w:noProof/>
        </w:rPr>
        <w:t>1</w:t>
      </w:r>
      <w:r w:rsidR="005A0ADC">
        <w:rPr>
          <w:noProof/>
        </w:rPr>
        <w:fldChar w:fldCharType="end"/>
      </w:r>
      <w:r>
        <w:t xml:space="preserve"> - Bütçe Gelir Gelişim Tablosu</w:t>
      </w:r>
      <w:bookmarkEnd w:id="14"/>
    </w:p>
    <w:tbl>
      <w:tblPr>
        <w:tblW w:w="22040" w:type="dxa"/>
        <w:tblCellMar>
          <w:left w:w="70" w:type="dxa"/>
          <w:right w:w="70" w:type="dxa"/>
        </w:tblCellMar>
        <w:tblLook w:val="04A0" w:firstRow="1" w:lastRow="0" w:firstColumn="1" w:lastColumn="0" w:noHBand="0" w:noVBand="1"/>
      </w:tblPr>
      <w:tblGrid>
        <w:gridCol w:w="1863"/>
        <w:gridCol w:w="1238"/>
        <w:gridCol w:w="1237"/>
        <w:gridCol w:w="1118"/>
        <w:gridCol w:w="1118"/>
        <w:gridCol w:w="1118"/>
        <w:gridCol w:w="1118"/>
        <w:gridCol w:w="1118"/>
        <w:gridCol w:w="1118"/>
        <w:gridCol w:w="1118"/>
        <w:gridCol w:w="1118"/>
        <w:gridCol w:w="1118"/>
        <w:gridCol w:w="1118"/>
        <w:gridCol w:w="1118"/>
        <w:gridCol w:w="1118"/>
        <w:gridCol w:w="1120"/>
        <w:gridCol w:w="1179"/>
        <w:gridCol w:w="873"/>
        <w:gridCol w:w="1114"/>
      </w:tblGrid>
      <w:tr w:rsidR="002728C0" w:rsidRPr="002728C0" w:rsidTr="002728C0">
        <w:trPr>
          <w:trHeight w:val="360"/>
        </w:trPr>
        <w:tc>
          <w:tcPr>
            <w:tcW w:w="1880" w:type="dxa"/>
            <w:vMerge w:val="restart"/>
            <w:tcBorders>
              <w:top w:val="single" w:sz="4" w:space="0" w:color="000000"/>
              <w:left w:val="single" w:sz="4" w:space="0" w:color="000000"/>
              <w:bottom w:val="single" w:sz="4" w:space="0" w:color="000000"/>
              <w:right w:val="nil"/>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lastRenderedPageBreak/>
              <w:t>Bütçe Gideri</w:t>
            </w:r>
          </w:p>
        </w:tc>
        <w:tc>
          <w:tcPr>
            <w:tcW w:w="124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2020 GERÇEKLEŞME TOPLAMI</w:t>
            </w:r>
          </w:p>
        </w:tc>
        <w:tc>
          <w:tcPr>
            <w:tcW w:w="124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2021 KESİNTİLİ BAŞLANGIÇ ÖDENEGİ</w:t>
            </w:r>
          </w:p>
        </w:tc>
        <w:tc>
          <w:tcPr>
            <w:tcW w:w="2240" w:type="dxa"/>
            <w:gridSpan w:val="2"/>
            <w:tcBorders>
              <w:top w:val="single" w:sz="4" w:space="0" w:color="000000"/>
              <w:left w:val="nil"/>
              <w:bottom w:val="single" w:sz="4" w:space="0" w:color="000000"/>
              <w:right w:val="nil"/>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OCAK GERÇEKLEŞME</w:t>
            </w:r>
          </w:p>
        </w:tc>
        <w:tc>
          <w:tcPr>
            <w:tcW w:w="2240" w:type="dxa"/>
            <w:gridSpan w:val="2"/>
            <w:tcBorders>
              <w:top w:val="single" w:sz="4" w:space="0" w:color="000000"/>
              <w:left w:val="single" w:sz="4" w:space="0" w:color="000000"/>
              <w:bottom w:val="single" w:sz="4" w:space="0" w:color="000000"/>
              <w:right w:val="nil"/>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ŞUBAT GERÇEKLEŞME</w:t>
            </w:r>
          </w:p>
        </w:tc>
        <w:tc>
          <w:tcPr>
            <w:tcW w:w="2240" w:type="dxa"/>
            <w:gridSpan w:val="2"/>
            <w:tcBorders>
              <w:top w:val="single" w:sz="4" w:space="0" w:color="000000"/>
              <w:left w:val="single" w:sz="4" w:space="0" w:color="000000"/>
              <w:bottom w:val="single" w:sz="4" w:space="0" w:color="000000"/>
              <w:right w:val="nil"/>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MART GERÇEKLEŞME</w:t>
            </w:r>
          </w:p>
        </w:tc>
        <w:tc>
          <w:tcPr>
            <w:tcW w:w="2240" w:type="dxa"/>
            <w:gridSpan w:val="2"/>
            <w:tcBorders>
              <w:top w:val="single" w:sz="4" w:space="0" w:color="000000"/>
              <w:left w:val="single" w:sz="4" w:space="0" w:color="000000"/>
              <w:bottom w:val="single" w:sz="4" w:space="0" w:color="000000"/>
              <w:right w:val="nil"/>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NİSAN GERÇEKLEŞME</w:t>
            </w:r>
          </w:p>
        </w:tc>
        <w:tc>
          <w:tcPr>
            <w:tcW w:w="2240" w:type="dxa"/>
            <w:gridSpan w:val="2"/>
            <w:tcBorders>
              <w:top w:val="single" w:sz="4" w:space="0" w:color="000000"/>
              <w:left w:val="single" w:sz="4" w:space="0" w:color="000000"/>
              <w:bottom w:val="single" w:sz="4" w:space="0" w:color="000000"/>
              <w:right w:val="nil"/>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MAYIS GERÇEKLEŞME</w:t>
            </w:r>
          </w:p>
        </w:tc>
        <w:tc>
          <w:tcPr>
            <w:tcW w:w="2240" w:type="dxa"/>
            <w:gridSpan w:val="2"/>
            <w:tcBorders>
              <w:top w:val="single" w:sz="4" w:space="0" w:color="000000"/>
              <w:left w:val="single" w:sz="4" w:space="0" w:color="000000"/>
              <w:bottom w:val="single" w:sz="4" w:space="0" w:color="000000"/>
              <w:right w:val="nil"/>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HAZİRAN GERÇEKLEŞME</w:t>
            </w:r>
          </w:p>
        </w:tc>
        <w:tc>
          <w:tcPr>
            <w:tcW w:w="2300" w:type="dxa"/>
            <w:gridSpan w:val="2"/>
            <w:tcBorders>
              <w:top w:val="single" w:sz="4" w:space="0" w:color="000000"/>
              <w:left w:val="single" w:sz="4" w:space="0" w:color="000000"/>
              <w:bottom w:val="single" w:sz="4" w:space="0" w:color="000000"/>
              <w:right w:val="nil"/>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OCAK-HAZİRAN GERÇEKLEŞME</w:t>
            </w:r>
          </w:p>
        </w:tc>
        <w:tc>
          <w:tcPr>
            <w:tcW w:w="880" w:type="dxa"/>
            <w:vMerge w:val="restart"/>
            <w:tcBorders>
              <w:top w:val="single" w:sz="4" w:space="0" w:color="000000"/>
              <w:left w:val="single" w:sz="4" w:space="0" w:color="000000"/>
              <w:bottom w:val="single" w:sz="4" w:space="0" w:color="000000"/>
              <w:right w:val="nil"/>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ARTIŞ ORANI %</w:t>
            </w:r>
          </w:p>
        </w:tc>
        <w:tc>
          <w:tcPr>
            <w:tcW w:w="106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2021 YILSONU GERÇEKLEŞME TAHMİN</w:t>
            </w:r>
          </w:p>
        </w:tc>
      </w:tr>
      <w:tr w:rsidR="002728C0" w:rsidRPr="002728C0" w:rsidTr="002728C0">
        <w:trPr>
          <w:trHeight w:val="462"/>
        </w:trPr>
        <w:tc>
          <w:tcPr>
            <w:tcW w:w="1880" w:type="dxa"/>
            <w:vMerge/>
            <w:tcBorders>
              <w:top w:val="single" w:sz="4" w:space="0" w:color="000000"/>
              <w:left w:val="single" w:sz="4" w:space="0" w:color="000000"/>
              <w:bottom w:val="single" w:sz="4" w:space="0" w:color="000000"/>
              <w:right w:val="nil"/>
            </w:tcBorders>
            <w:vAlign w:val="center"/>
            <w:hideMark/>
          </w:tcPr>
          <w:p w:rsidR="002728C0" w:rsidRPr="002728C0" w:rsidRDefault="002728C0" w:rsidP="002728C0">
            <w:pPr>
              <w:spacing w:after="0" w:line="240" w:lineRule="auto"/>
              <w:rPr>
                <w:rFonts w:ascii="Arial" w:eastAsia="Times New Roman" w:hAnsi="Arial" w:cs="Arial"/>
                <w:b/>
                <w:bCs/>
                <w:color w:val="000000"/>
                <w:sz w:val="10"/>
                <w:szCs w:val="10"/>
              </w:rPr>
            </w:pPr>
          </w:p>
        </w:tc>
        <w:tc>
          <w:tcPr>
            <w:tcW w:w="1240" w:type="dxa"/>
            <w:vMerge/>
            <w:tcBorders>
              <w:top w:val="single" w:sz="4" w:space="0" w:color="000000"/>
              <w:left w:val="single" w:sz="4" w:space="0" w:color="000000"/>
              <w:bottom w:val="single" w:sz="4" w:space="0" w:color="000000"/>
              <w:right w:val="single" w:sz="4" w:space="0" w:color="000000"/>
            </w:tcBorders>
            <w:vAlign w:val="center"/>
            <w:hideMark/>
          </w:tcPr>
          <w:p w:rsidR="002728C0" w:rsidRPr="002728C0" w:rsidRDefault="002728C0" w:rsidP="002728C0">
            <w:pPr>
              <w:spacing w:after="0" w:line="240" w:lineRule="auto"/>
              <w:rPr>
                <w:rFonts w:ascii="Arial" w:eastAsia="Times New Roman" w:hAnsi="Arial" w:cs="Arial"/>
                <w:b/>
                <w:bCs/>
                <w:color w:val="000000"/>
                <w:sz w:val="10"/>
                <w:szCs w:val="10"/>
              </w:rPr>
            </w:pPr>
          </w:p>
        </w:tc>
        <w:tc>
          <w:tcPr>
            <w:tcW w:w="1240" w:type="dxa"/>
            <w:vMerge/>
            <w:tcBorders>
              <w:top w:val="single" w:sz="4" w:space="0" w:color="000000"/>
              <w:left w:val="single" w:sz="4" w:space="0" w:color="000000"/>
              <w:bottom w:val="single" w:sz="4" w:space="0" w:color="000000"/>
              <w:right w:val="single" w:sz="4" w:space="0" w:color="000000"/>
            </w:tcBorders>
            <w:vAlign w:val="center"/>
            <w:hideMark/>
          </w:tcPr>
          <w:p w:rsidR="002728C0" w:rsidRPr="002728C0" w:rsidRDefault="002728C0" w:rsidP="002728C0">
            <w:pPr>
              <w:spacing w:after="0" w:line="240" w:lineRule="auto"/>
              <w:rPr>
                <w:rFonts w:ascii="Arial" w:eastAsia="Times New Roman" w:hAnsi="Arial" w:cs="Arial"/>
                <w:b/>
                <w:bCs/>
                <w:color w:val="000000"/>
                <w:sz w:val="10"/>
                <w:szCs w:val="10"/>
              </w:rPr>
            </w:pP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2020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2021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2020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2021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2020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2021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2020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2021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2020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2021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2020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2021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2020</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center"/>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2021</w:t>
            </w:r>
          </w:p>
        </w:tc>
        <w:tc>
          <w:tcPr>
            <w:tcW w:w="880" w:type="dxa"/>
            <w:vMerge/>
            <w:tcBorders>
              <w:top w:val="single" w:sz="4" w:space="0" w:color="000000"/>
              <w:left w:val="single" w:sz="4" w:space="0" w:color="000000"/>
              <w:bottom w:val="single" w:sz="4" w:space="0" w:color="000000"/>
              <w:right w:val="nil"/>
            </w:tcBorders>
            <w:vAlign w:val="center"/>
            <w:hideMark/>
          </w:tcPr>
          <w:p w:rsidR="002728C0" w:rsidRPr="002728C0" w:rsidRDefault="002728C0" w:rsidP="002728C0">
            <w:pPr>
              <w:spacing w:after="0" w:line="240" w:lineRule="auto"/>
              <w:rPr>
                <w:rFonts w:ascii="Arial" w:eastAsia="Times New Roman" w:hAnsi="Arial" w:cs="Arial"/>
                <w:b/>
                <w:bCs/>
                <w:color w:val="000000"/>
                <w:sz w:val="10"/>
                <w:szCs w:val="10"/>
              </w:rPr>
            </w:pPr>
          </w:p>
        </w:tc>
        <w:tc>
          <w:tcPr>
            <w:tcW w:w="1060" w:type="dxa"/>
            <w:vMerge/>
            <w:tcBorders>
              <w:top w:val="single" w:sz="4" w:space="0" w:color="000000"/>
              <w:left w:val="single" w:sz="4" w:space="0" w:color="000000"/>
              <w:bottom w:val="single" w:sz="4" w:space="0" w:color="000000"/>
              <w:right w:val="single" w:sz="4" w:space="0" w:color="000000"/>
            </w:tcBorders>
            <w:vAlign w:val="center"/>
            <w:hideMark/>
          </w:tcPr>
          <w:p w:rsidR="002728C0" w:rsidRPr="002728C0" w:rsidRDefault="002728C0" w:rsidP="002728C0">
            <w:pPr>
              <w:spacing w:after="0" w:line="240" w:lineRule="auto"/>
              <w:rPr>
                <w:rFonts w:ascii="Arial" w:eastAsia="Times New Roman" w:hAnsi="Arial" w:cs="Arial"/>
                <w:b/>
                <w:bCs/>
                <w:color w:val="000000"/>
                <w:sz w:val="10"/>
                <w:szCs w:val="10"/>
              </w:rPr>
            </w:pP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01-PERSONEL GIDERLERI</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71.166.207,36</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75.594.000,00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6.479.589,58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7.287.199,11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5.220.433,50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5.863.701,79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4.860.915,48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5.615.120,27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5.438.761,57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6.666.620,34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6.693.405,41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8.128.693,72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4.954.785,04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6.066.809,27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33.647.890,58</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39.628.144,50</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17,77</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83.219.103,45</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MEMURLAR</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43.421.618,00</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46.207.000,00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4.124.852,96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4.773.214,43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3.241.843,32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3.833.006,31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3.075.066,81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3.532.396,00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3.740.374,57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4.284.770,62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3.723.783,16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4.323.493,75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3.050.633,71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3.648.605,53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20.956.554,53</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24.395.486,64</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16,41</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51.230.521,94</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SOZLESMELI PERSONEL</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4.418.086,24</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4.795.000,00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462.869,24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574.196,09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315.213,69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398.591,50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332.856,67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396.155,29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342.777,67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412.219,64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359.699,94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406.097,12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363.025,72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433.409,67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2.176.442,93</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2.620.669,31</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20,41</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5.503.405,55</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ISCILER</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21.637.554,06</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21.909.000,00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1.622.702,65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1.822.360,60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1.357.956,11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1.520.320,32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1.151.848,67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1.554.291,10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1.219.842,85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1.871.765,76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2.557.111,03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3.283.515,09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1.482.289,30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1.864.929,19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9.391.750,61</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11.917.182,06</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26,89</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25.026.082,33</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GECICI PERSONEL</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604.578,09</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1.573.000,00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166.616,92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180.425,14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181.264,53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76.271,50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604.578,09</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-100,00</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DIGER PERSONEL</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1.084.370,97</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1.110.000,00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102.547,81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117.427,99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124.995,24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111.783,66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119.878,80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132.277,88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59.494,98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97.864,32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52.811,28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115.587,76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58.836,31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119.864,88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518.564,42</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694.806,49</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33,99</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1.459.093,63</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02-DEVLET PRIM GIDERLERI</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9.423.958,55</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10.131.000,00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943.908,83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1.316.346,23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691.530,82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844.717,12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647.113,39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779.826,28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660.248,60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843.148,18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959.844,02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1.508.908,54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655.830,38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1.284.172,10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4.558.476,04</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6.577.118,45</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44,28</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13.483.092,82</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MEMURLAR</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4.417.016,50</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5.124.000,00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522.539,20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570.995,63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361.659,04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401.624,69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361.183,25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400.438,83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360.250,03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398.672,48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360.133,41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679.657,10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361.870,67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396.375,89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2.327.635,60</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2.847.764,62</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22,35</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5.837.917,47</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SOZLESMELI PERSONEL</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883.306,00</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748.000,00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71.213,08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136.936,55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49.096,29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113.406,57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52.209,62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105.517,47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53.364,67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131.864,64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54.575,64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131.597,70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58.116,49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111.518,84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338.575,79</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730.841,77</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115,86</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1.498.225,63</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ISCILER</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4.116.816,17</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4.239.000,00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347.494,42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608.414,05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278.035,15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329.685,86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232.303,11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273.869,98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246.633,90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312.611,06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545.134,97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697.653,74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235.843,22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776.277,37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1.885.444,77</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2.998.512,06</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59,03</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6.146.949,72</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DIGER PERSONEL</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6.819,88</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2.662,13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2.740,34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1.417,41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6.819,88</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-100,00</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 xml:space="preserve">03-MAL VE HIZMET ALIMI </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302.987.469,40</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365.246.000,00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26.394.788,20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5.122.722,00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11.257.011,70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9.027.356,37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34.447.301,00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28.678.018,11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23.766.139,55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18.856.184,08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24.302.519,96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25.022.125,33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24.641.509,70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28.191.755,69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144.809.270,26</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114.898.161,58</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-20,66</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264.898.161,58</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 xml:space="preserve">URETIME YONELIK MAL VE </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496.290,30</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790.000,00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103.285,40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88.818,60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86.057,40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192.104,00</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86.057,40</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-55,20</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198.405,67</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 xml:space="preserve">TUKETIME YONELIK MAL VE </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34.704.602,00</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41.035.000,00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3.507.361,41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849.010,01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2.091.915,45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2.258.238,46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2.316.781,64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1.842.305,03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3.757.304,61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3.596.230,77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2.933.149,23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2.943.606,24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3.071.108,57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3.098.241,25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17.677.620,91</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14.587.631,76</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-17,48</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33.631.842,16</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YOLLUKLAR</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75.028,23</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600.000,00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10.094,20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7.962,15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9.672,93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9.395,40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14.211,83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5.538,59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893,30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6.280,18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7.009,31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5.344,63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6.151,81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40.216,89</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42.337,44</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5,27</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97.609,13</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GOREV GIDERLERI</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1.628.831,72</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2.388.000,00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272.082,00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9.342,68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38.694,12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66.219,23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331.883,98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211.742,58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80.191,06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570.524,70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21.608,00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111.763,39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35.467,54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95.189,53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779.926,70</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1.064.782,11</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36,52</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2.454.859,33</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HIZMET ALIMLARI</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243.929.235,80</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284.343.000,00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19.850.530,84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3.918.390,26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7.681.849,48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5.550.540,33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30.407.331,10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23.481.039,17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18.874.244,80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12.141.917,94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19.989.674,91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20.418.667,83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20.307.751,10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23.196.631,76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117.111.382,34</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88.707.187,29</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-24,25</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204.514.767,76</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TEMSIL VE TANITMA GIDERLERI</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7.988.264,95</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19.053.000,00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2.315.888,10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86.694,01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418.307,79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285.008,31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404.841,87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669.891,10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420.051,65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1.187.440,12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904.253,28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746.768,07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186.935,48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730.959,48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4.650.278,17</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3.706.761,09</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-20,29</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8.545.952,21</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 xml:space="preserve">MENKUL </w:t>
            </w:r>
            <w:proofErr w:type="gramStart"/>
            <w:r w:rsidRPr="002728C0">
              <w:rPr>
                <w:rFonts w:ascii="Arial" w:eastAsia="Times New Roman" w:hAnsi="Arial" w:cs="Arial"/>
                <w:color w:val="000000"/>
                <w:sz w:val="10"/>
                <w:szCs w:val="10"/>
              </w:rPr>
              <w:t>MAL,GAYRIMADDI</w:t>
            </w:r>
            <w:proofErr w:type="gramEnd"/>
            <w:r w:rsidRPr="002728C0">
              <w:rPr>
                <w:rFonts w:ascii="Arial" w:eastAsia="Times New Roman" w:hAnsi="Arial" w:cs="Arial"/>
                <w:color w:val="000000"/>
                <w:sz w:val="10"/>
                <w:szCs w:val="10"/>
              </w:rPr>
              <w:t xml:space="preserve"> HAK </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9.555.611,82</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11.575.000,00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278.419,96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251.322,89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629.899,98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731.417,74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669.975,89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2.044.709,45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511.894,07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1.144.911,31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227.899,63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640.238,87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947.307,26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930.914,16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3.265.396,79</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5.743.514,42</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75,89</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13.241.694,99</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 xml:space="preserve">GAYRIMENKUL MAL BAKIM VE </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4.609.604,59</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5.462.000,00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160.411,69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283.386,60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126.536,90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213.456,10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336.734,79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121.560,06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208.879,06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225.934,91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154.071,62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87.595,10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133.667,70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1.092.344,46</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959.890,07</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-12,13</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2.213.030,32</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04-FAIZ GIDERI</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3.093.497,50</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2.000.000,00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340.892,28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206.418,85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337.257,89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199.940,37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282.508,43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189.823,90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262.732,19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186.704,83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253.995,89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181.080,43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249.716,05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171.122,03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1.727.102,73</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1.135.090,41</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-34,28</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2.000.000,00</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DIGER IC BORC FAIZ GIDERLERI</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3.093.497,50</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2.000.000,00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340.892,28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206.418,85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337.257,89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199.940,37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282.508,43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189.823,90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262.732,19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186.704,83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253.995,89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181.080,43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249.716,05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171.122,03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1.727.102,73</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1.135.090,41</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-34,28</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2.000.000,00</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05-CARI TRANSFER</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62.888.336,30</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17.070.000,00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2.097.340,85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2.593.505,23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1.029.299,61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1.776.998,53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2.444.399,75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1.773.135,72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1.318.698,39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2.886.147,36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1.436.923,07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1.497.709,86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1.071.982,63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1.195.560,10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9.398.644,30</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11.723.056,80</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24,73</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23.445.313,60</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 xml:space="preserve">KAR AMACI GUTMEYEN </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3.480.726,27</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2.950.000,00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135.373,85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200.878,32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210.864,92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291.411,41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255.393,89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151.085,72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28.100,97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467.752,83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308.333,53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108.075,75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136.047,45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53.471,96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1.074.114,61</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1.272.675,99</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18,49</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2.545.265,13</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 xml:space="preserve">HANE HALKINA YAPILAN </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7.865.263,07</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10.120.000,00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1.859.546,00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2.261.370,00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727.081,00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897.904,00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1.553.335,96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1.512.360,06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1.169.941,00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2.068.290,30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740.758,15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828.126,00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685.169,00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835.521,00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6.735.831,11</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8.403.571,36</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24,76</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16.806.569,25</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GELIRLERDEN AYRILAN PAYLAR</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51.542.346,96</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4.000.000,00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102.421,00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131.256,91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91.353,69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587.683,12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635.669,90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109.689,94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120.656,42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350.104,23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387.831,39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561.508,11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250.766,18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306.567,14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1.588.698,58</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2.046.809,45</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28,84</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4.093.479,22</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06-SERMAYE GIDERLERI</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15.859.207,73</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33.320.000,00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color w:val="000000"/>
                <w:sz w:val="10"/>
                <w:szCs w:val="10"/>
              </w:rPr>
              <w:t>0,00</w:t>
            </w:r>
            <w:r w:rsidRPr="002728C0">
              <w:rPr>
                <w:rFonts w:ascii="Arial" w:eastAsia="Times New Roman" w:hAnsi="Arial" w:cs="Arial"/>
                <w:b/>
                <w:bCs/>
                <w:color w:val="000000"/>
                <w:sz w:val="10"/>
                <w:szCs w:val="10"/>
              </w:rPr>
              <w:t>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951.788,09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474.026,07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39.872,20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244.421,73</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502.886,50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1.192.512,40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656.515,30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202.012,46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3.356.055,24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144.778,04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468.187,07</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2.257.750,70</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5.975.304,40</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164,66</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15.975.304,40</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MAMUL MAL ALIMLARI</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2.453.200,96</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1.360.000,00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78.824,00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40.066,78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953.661,84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92.571,00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110.212,00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161.070,00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1.165.123,62</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271.282,00</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-76,72</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725.287,32</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 xml:space="preserve">MENKUL SERMAYE URETIM </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508.769,63</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1.455.000,00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122.425,00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0,00 </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122.425,00</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327.309,96</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GAYRI MADDI HAK ALIMLARI</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0,00 </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100.000,00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350.460,00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350.460,00</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936.974,05</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 xml:space="preserve">GAYRIMENKUL ALIMLARI VE </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65.230,00</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65.230,00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65.230,00</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-100,00</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 xml:space="preserve">GAYRIMENKUL SERMAYE URETIM </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10.250.503,92</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28.405.000,00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951.788,09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204.286,32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39.872,20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95.287,36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17.741,30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2.566,50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3.245.843,24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34.230,62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166.783,21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336.370,80</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4.422.028,04</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1.214,63</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11.822.534,77</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 xml:space="preserve">GAYRIMENKUL BUYUK ONARIM </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2.581.503,22</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2.000.000,00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0,00 </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190.915,75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204.354,95</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152.426,50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143.563,20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516.349,00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106.874,96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45.317,42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140.333,86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691.026,28</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809.109,36</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17,09</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2.163.198,30</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08-BORC VERME</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200.000,00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YURTICI BORC VERME</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200.000,00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09-YEDEK ODENEK</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27.000.000,00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0,00</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 xml:space="preserve">PERSONEL GIDERLERINI </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2.000.000,00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r>
      <w:tr w:rsidR="002728C0" w:rsidRPr="002728C0" w:rsidTr="002728C0">
        <w:trPr>
          <w:trHeight w:val="222"/>
        </w:trPr>
        <w:tc>
          <w:tcPr>
            <w:tcW w:w="188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both"/>
              <w:rPr>
                <w:rFonts w:ascii="Arial" w:eastAsia="Times New Roman" w:hAnsi="Arial" w:cs="Arial"/>
                <w:color w:val="000000"/>
                <w:sz w:val="10"/>
                <w:szCs w:val="10"/>
              </w:rPr>
            </w:pPr>
            <w:r w:rsidRPr="002728C0">
              <w:rPr>
                <w:rFonts w:ascii="Arial" w:eastAsia="Times New Roman" w:hAnsi="Arial" w:cs="Arial"/>
                <w:color w:val="000000"/>
                <w:sz w:val="10"/>
                <w:szCs w:val="10"/>
              </w:rPr>
              <w:t>YEDEK ODENEK</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25.000.000,00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nil"/>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color w:val="000000"/>
                <w:sz w:val="10"/>
                <w:szCs w:val="10"/>
              </w:rPr>
            </w:pPr>
            <w:r w:rsidRPr="002728C0">
              <w:rPr>
                <w:rFonts w:ascii="Arial" w:eastAsia="Times New Roman" w:hAnsi="Arial" w:cs="Arial"/>
                <w:color w:val="000000"/>
                <w:sz w:val="10"/>
                <w:szCs w:val="10"/>
              </w:rPr>
              <w:t>0,00</w:t>
            </w:r>
          </w:p>
        </w:tc>
      </w:tr>
      <w:tr w:rsidR="002728C0" w:rsidRPr="002728C0" w:rsidTr="002728C0">
        <w:trPr>
          <w:trHeight w:val="222"/>
        </w:trPr>
        <w:tc>
          <w:tcPr>
            <w:tcW w:w="1880" w:type="dxa"/>
            <w:tcBorders>
              <w:top w:val="dotted" w:sz="4" w:space="0" w:color="000000"/>
              <w:left w:val="dotted" w:sz="4" w:space="0" w:color="000000"/>
              <w:bottom w:val="dotted" w:sz="4" w:space="0" w:color="000000"/>
              <w:right w:val="dotted" w:sz="4" w:space="0" w:color="000000"/>
            </w:tcBorders>
            <w:shd w:val="clear" w:color="000000" w:fill="FFFFFF"/>
            <w:vAlign w:val="center"/>
            <w:hideMark/>
          </w:tcPr>
          <w:p w:rsidR="002728C0" w:rsidRPr="002728C0" w:rsidRDefault="002728C0" w:rsidP="002728C0">
            <w:pPr>
              <w:spacing w:after="0" w:line="240" w:lineRule="auto"/>
              <w:rPr>
                <w:rFonts w:ascii="Arial" w:eastAsia="Times New Roman" w:hAnsi="Arial" w:cs="Arial"/>
                <w:b/>
                <w:bCs/>
                <w:color w:val="000000"/>
                <w:sz w:val="10"/>
                <w:szCs w:val="10"/>
              </w:rPr>
            </w:pPr>
            <w:r w:rsidRPr="002728C0">
              <w:rPr>
                <w:rFonts w:ascii="Arial" w:eastAsia="Times New Roman" w:hAnsi="Arial" w:cs="Arial"/>
                <w:b/>
                <w:bCs/>
                <w:color w:val="000000"/>
                <w:sz w:val="10"/>
                <w:szCs w:val="10"/>
              </w:rPr>
              <w:t>GENEL TOPLAM</w:t>
            </w:r>
          </w:p>
        </w:tc>
        <w:tc>
          <w:tcPr>
            <w:tcW w:w="1240" w:type="dxa"/>
            <w:tcBorders>
              <w:top w:val="nil"/>
              <w:left w:val="single" w:sz="4" w:space="0" w:color="000000"/>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465.418.676,88</w:t>
            </w:r>
          </w:p>
        </w:tc>
        <w:tc>
          <w:tcPr>
            <w:tcW w:w="124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530.561.000,00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36.256.519,74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17.477.979,51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19.009.559,64</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17.752.586,38</w:t>
            </w:r>
          </w:p>
        </w:tc>
        <w:tc>
          <w:tcPr>
            <w:tcW w:w="1120" w:type="dxa"/>
            <w:tcBorders>
              <w:top w:val="nil"/>
              <w:left w:val="nil"/>
              <w:bottom w:val="single" w:sz="4" w:space="0" w:color="000000"/>
              <w:right w:val="nil"/>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42.926.659,84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2728C0" w:rsidRPr="002728C0" w:rsidRDefault="002728C0" w:rsidP="002728C0">
            <w:pPr>
              <w:spacing w:after="0" w:line="240" w:lineRule="auto"/>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37.538.810,78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32.639.092,70</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30.095.320,09</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33.848.700,81</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39.694.573,12</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31.718.601,88</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37.377.606,26</w:t>
            </w:r>
          </w:p>
        </w:tc>
        <w:tc>
          <w:tcPr>
            <w:tcW w:w="112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196.399.134,61</w:t>
            </w:r>
          </w:p>
        </w:tc>
        <w:tc>
          <w:tcPr>
            <w:tcW w:w="11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179.936.876,14</w:t>
            </w:r>
          </w:p>
        </w:tc>
        <w:tc>
          <w:tcPr>
            <w:tcW w:w="88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-8,38</w:t>
            </w:r>
          </w:p>
        </w:tc>
        <w:tc>
          <w:tcPr>
            <w:tcW w:w="1060" w:type="dxa"/>
            <w:tcBorders>
              <w:top w:val="nil"/>
              <w:left w:val="nil"/>
              <w:bottom w:val="single" w:sz="4" w:space="0" w:color="000000"/>
              <w:right w:val="single" w:sz="4" w:space="0" w:color="000000"/>
            </w:tcBorders>
            <w:shd w:val="clear" w:color="000000" w:fill="FFFFFF"/>
            <w:vAlign w:val="center"/>
            <w:hideMark/>
          </w:tcPr>
          <w:p w:rsidR="002728C0" w:rsidRPr="002728C0" w:rsidRDefault="002728C0" w:rsidP="002728C0">
            <w:pPr>
              <w:spacing w:after="0" w:line="240" w:lineRule="auto"/>
              <w:jc w:val="right"/>
              <w:rPr>
                <w:rFonts w:ascii="Arial" w:eastAsia="Times New Roman" w:hAnsi="Arial" w:cs="Arial"/>
                <w:b/>
                <w:bCs/>
                <w:color w:val="000000"/>
                <w:sz w:val="14"/>
                <w:szCs w:val="14"/>
              </w:rPr>
            </w:pPr>
            <w:r w:rsidRPr="002728C0">
              <w:rPr>
                <w:rFonts w:ascii="Arial" w:eastAsia="Times New Roman" w:hAnsi="Arial" w:cs="Arial"/>
                <w:b/>
                <w:bCs/>
                <w:color w:val="000000"/>
                <w:sz w:val="14"/>
                <w:szCs w:val="14"/>
              </w:rPr>
              <w:t>403.020.975,85</w:t>
            </w:r>
          </w:p>
        </w:tc>
      </w:tr>
    </w:tbl>
    <w:p w:rsidR="00460598" w:rsidRDefault="00D117E9" w:rsidP="000170DD">
      <w:pPr>
        <w:pStyle w:val="ResimYazs"/>
        <w:sectPr w:rsidR="00460598" w:rsidSect="00A02071">
          <w:pgSz w:w="23814" w:h="12242" w:orient="landscape" w:code="258"/>
          <w:pgMar w:top="720" w:right="720" w:bottom="720" w:left="720" w:header="709" w:footer="709" w:gutter="0"/>
          <w:cols w:space="708"/>
          <w:docGrid w:linePitch="360"/>
        </w:sectPr>
      </w:pPr>
      <w:bookmarkStart w:id="15" w:name="_Toc16758943"/>
      <w:r>
        <w:t xml:space="preserve">Tablo </w:t>
      </w:r>
      <w:fldSimple w:instr=" SEQ Tablo \* ARABIC ">
        <w:r w:rsidR="00900169">
          <w:rPr>
            <w:noProof/>
          </w:rPr>
          <w:t>2</w:t>
        </w:r>
      </w:fldSimple>
      <w:r>
        <w:t xml:space="preserve"> - Bütçe Gider Gelişim Tablosu</w:t>
      </w:r>
      <w:bookmarkEnd w:id="15"/>
    </w:p>
    <w:p w:rsidR="00460598" w:rsidRDefault="00460598" w:rsidP="004C3956">
      <w:pPr>
        <w:tabs>
          <w:tab w:val="left" w:pos="1875"/>
        </w:tabs>
      </w:pPr>
    </w:p>
    <w:p w:rsidR="00460598" w:rsidRDefault="00460598" w:rsidP="005960C8">
      <w:pPr>
        <w:pStyle w:val="Balk2"/>
        <w:numPr>
          <w:ilvl w:val="0"/>
          <w:numId w:val="4"/>
        </w:numPr>
        <w:ind w:left="1353"/>
        <w:rPr>
          <w:rFonts w:ascii="Arial Narrow" w:hAnsi="Arial Narrow" w:cs="Times New Roman"/>
          <w:color w:val="00B050"/>
          <w:sz w:val="24"/>
          <w:szCs w:val="24"/>
        </w:rPr>
      </w:pPr>
      <w:bookmarkStart w:id="16" w:name="_Toc489874320"/>
      <w:bookmarkStart w:id="17" w:name="_Toc79486287"/>
      <w:r>
        <w:rPr>
          <w:rFonts w:ascii="Arial Narrow" w:hAnsi="Arial Narrow" w:cs="Times New Roman"/>
          <w:color w:val="00B050"/>
          <w:sz w:val="24"/>
          <w:szCs w:val="24"/>
        </w:rPr>
        <w:t>OCAK-HAZİRAN 20</w:t>
      </w:r>
      <w:r w:rsidR="003F268B">
        <w:rPr>
          <w:rFonts w:ascii="Arial Narrow" w:hAnsi="Arial Narrow" w:cs="Times New Roman"/>
          <w:color w:val="00B050"/>
          <w:sz w:val="24"/>
          <w:szCs w:val="24"/>
        </w:rPr>
        <w:t>21</w:t>
      </w:r>
      <w:r w:rsidRPr="00277912">
        <w:rPr>
          <w:rFonts w:ascii="Arial Narrow" w:hAnsi="Arial Narrow" w:cs="Times New Roman"/>
          <w:color w:val="00B050"/>
          <w:sz w:val="24"/>
          <w:szCs w:val="24"/>
        </w:rPr>
        <w:t xml:space="preserve"> DÖNEMİNDE YÜRÜTÜLEN FAALİYETLER</w:t>
      </w:r>
      <w:bookmarkEnd w:id="16"/>
      <w:bookmarkEnd w:id="17"/>
    </w:p>
    <w:p w:rsidR="00460598" w:rsidRPr="00FA3C3C" w:rsidRDefault="00460598" w:rsidP="00460598"/>
    <w:p w:rsidR="00460598" w:rsidRPr="00217DD2" w:rsidRDefault="003F268B" w:rsidP="009A57AB">
      <w:pPr>
        <w:pStyle w:val="Balk3"/>
        <w:numPr>
          <w:ilvl w:val="0"/>
          <w:numId w:val="38"/>
        </w:numPr>
        <w:rPr>
          <w:b/>
          <w:color w:val="00B050"/>
        </w:rPr>
      </w:pPr>
      <w:bookmarkStart w:id="18" w:name="_Toc79486288"/>
      <w:r w:rsidRPr="00217DD2">
        <w:rPr>
          <w:b/>
          <w:color w:val="00B050"/>
        </w:rPr>
        <w:t>YATIRIM VE ONARIM FAALİYETLERİ</w:t>
      </w:r>
      <w:bookmarkEnd w:id="18"/>
    </w:p>
    <w:p w:rsidR="003F268B" w:rsidRDefault="003F268B" w:rsidP="003F268B">
      <w:pPr>
        <w:pStyle w:val="ListeParagraf"/>
        <w:rPr>
          <w:b/>
          <w:color w:val="00B050"/>
          <w:sz w:val="24"/>
        </w:rPr>
      </w:pPr>
    </w:p>
    <w:tbl>
      <w:tblPr>
        <w:tblW w:w="9640" w:type="dxa"/>
        <w:tblCellMar>
          <w:left w:w="70" w:type="dxa"/>
          <w:right w:w="70" w:type="dxa"/>
        </w:tblCellMar>
        <w:tblLook w:val="04A0" w:firstRow="1" w:lastRow="0" w:firstColumn="1" w:lastColumn="0" w:noHBand="0" w:noVBand="1"/>
      </w:tblPr>
      <w:tblGrid>
        <w:gridCol w:w="6580"/>
        <w:gridCol w:w="1500"/>
        <w:gridCol w:w="1560"/>
      </w:tblGrid>
      <w:tr w:rsidR="003F268B" w:rsidRPr="001E7026" w:rsidTr="003F268B">
        <w:trPr>
          <w:trHeight w:val="300"/>
        </w:trPr>
        <w:tc>
          <w:tcPr>
            <w:tcW w:w="6580" w:type="dxa"/>
            <w:tcBorders>
              <w:top w:val="nil"/>
              <w:left w:val="nil"/>
              <w:bottom w:val="nil"/>
              <w:right w:val="nil"/>
            </w:tcBorders>
            <w:shd w:val="clear" w:color="auto" w:fill="auto"/>
            <w:noWrap/>
            <w:vAlign w:val="bottom"/>
            <w:hideMark/>
          </w:tcPr>
          <w:p w:rsidR="003F268B" w:rsidRPr="001E7026" w:rsidRDefault="003F268B" w:rsidP="009A57AB">
            <w:pPr>
              <w:pStyle w:val="ListeParagraf"/>
              <w:numPr>
                <w:ilvl w:val="0"/>
                <w:numId w:val="18"/>
              </w:numPr>
              <w:spacing w:after="0" w:line="360" w:lineRule="auto"/>
              <w:jc w:val="both"/>
              <w:rPr>
                <w:rFonts w:ascii="Times New Roman" w:eastAsia="Times New Roman" w:hAnsi="Times New Roman" w:cs="Times New Roman"/>
                <w:color w:val="000000"/>
                <w:sz w:val="24"/>
                <w:szCs w:val="24"/>
              </w:rPr>
            </w:pPr>
            <w:proofErr w:type="spellStart"/>
            <w:r w:rsidRPr="001E7026">
              <w:rPr>
                <w:rFonts w:ascii="Times New Roman" w:eastAsia="Times New Roman" w:hAnsi="Times New Roman" w:cs="Times New Roman"/>
                <w:color w:val="000000"/>
                <w:sz w:val="24"/>
                <w:szCs w:val="24"/>
              </w:rPr>
              <w:t>Alçıpan</w:t>
            </w:r>
            <w:proofErr w:type="spellEnd"/>
            <w:r w:rsidRPr="001E7026">
              <w:rPr>
                <w:rFonts w:ascii="Times New Roman" w:eastAsia="Times New Roman" w:hAnsi="Times New Roman" w:cs="Times New Roman"/>
                <w:color w:val="000000"/>
                <w:sz w:val="24"/>
                <w:szCs w:val="24"/>
              </w:rPr>
              <w:t xml:space="preserve"> duvar çalışması</w:t>
            </w:r>
          </w:p>
        </w:tc>
        <w:tc>
          <w:tcPr>
            <w:tcW w:w="1500" w:type="dxa"/>
            <w:tcBorders>
              <w:top w:val="nil"/>
              <w:left w:val="nil"/>
              <w:bottom w:val="nil"/>
              <w:right w:val="nil"/>
            </w:tcBorders>
            <w:shd w:val="clear" w:color="auto" w:fill="auto"/>
            <w:noWrap/>
            <w:vAlign w:val="bottom"/>
            <w:hideMark/>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153</w:t>
            </w:r>
            <w:r>
              <w:rPr>
                <w:rFonts w:ascii="Times New Roman" w:eastAsia="Times New Roman" w:hAnsi="Times New Roman" w:cs="Times New Roman"/>
                <w:color w:val="000000"/>
                <w:sz w:val="24"/>
                <w:szCs w:val="24"/>
              </w:rPr>
              <w:t xml:space="preserve"> </w:t>
            </w:r>
            <w:r w:rsidRPr="001E7026">
              <w:rPr>
                <w:rFonts w:ascii="Times New Roman" w:eastAsia="Times New Roman" w:hAnsi="Times New Roman" w:cs="Times New Roman"/>
                <w:color w:val="000000"/>
                <w:sz w:val="24"/>
                <w:szCs w:val="24"/>
              </w:rPr>
              <w:t>m²</w:t>
            </w:r>
          </w:p>
        </w:tc>
        <w:tc>
          <w:tcPr>
            <w:tcW w:w="1560" w:type="dxa"/>
            <w:tcBorders>
              <w:top w:val="nil"/>
              <w:left w:val="nil"/>
              <w:bottom w:val="nil"/>
              <w:right w:val="nil"/>
            </w:tcBorders>
            <w:shd w:val="clear" w:color="auto" w:fill="auto"/>
            <w:noWrap/>
            <w:vAlign w:val="bottom"/>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p>
        </w:tc>
      </w:tr>
      <w:tr w:rsidR="003F268B" w:rsidRPr="001E7026" w:rsidTr="003F268B">
        <w:trPr>
          <w:trHeight w:val="300"/>
        </w:trPr>
        <w:tc>
          <w:tcPr>
            <w:tcW w:w="6580" w:type="dxa"/>
            <w:tcBorders>
              <w:top w:val="nil"/>
              <w:left w:val="nil"/>
              <w:bottom w:val="nil"/>
              <w:right w:val="nil"/>
            </w:tcBorders>
            <w:shd w:val="clear" w:color="auto" w:fill="auto"/>
            <w:noWrap/>
            <w:vAlign w:val="bottom"/>
            <w:hideMark/>
          </w:tcPr>
          <w:p w:rsidR="003F268B" w:rsidRPr="001E7026" w:rsidRDefault="003F268B" w:rsidP="009A57AB">
            <w:pPr>
              <w:pStyle w:val="ListeParagraf"/>
              <w:numPr>
                <w:ilvl w:val="0"/>
                <w:numId w:val="19"/>
              </w:num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Alt yapı kanal çalışması</w:t>
            </w:r>
          </w:p>
        </w:tc>
        <w:tc>
          <w:tcPr>
            <w:tcW w:w="1500" w:type="dxa"/>
            <w:tcBorders>
              <w:top w:val="nil"/>
              <w:left w:val="nil"/>
              <w:bottom w:val="nil"/>
              <w:right w:val="nil"/>
            </w:tcBorders>
            <w:shd w:val="clear" w:color="auto" w:fill="auto"/>
            <w:noWrap/>
            <w:vAlign w:val="bottom"/>
            <w:hideMark/>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164</w:t>
            </w:r>
            <w:r>
              <w:rPr>
                <w:rFonts w:ascii="Times New Roman" w:eastAsia="Times New Roman" w:hAnsi="Times New Roman" w:cs="Times New Roman"/>
                <w:color w:val="000000"/>
                <w:sz w:val="24"/>
                <w:szCs w:val="24"/>
              </w:rPr>
              <w:t xml:space="preserve"> m</w:t>
            </w:r>
          </w:p>
        </w:tc>
        <w:tc>
          <w:tcPr>
            <w:tcW w:w="1560" w:type="dxa"/>
            <w:tcBorders>
              <w:top w:val="nil"/>
              <w:left w:val="nil"/>
              <w:bottom w:val="nil"/>
              <w:right w:val="nil"/>
            </w:tcBorders>
            <w:shd w:val="clear" w:color="auto" w:fill="auto"/>
            <w:noWrap/>
            <w:vAlign w:val="bottom"/>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p>
        </w:tc>
      </w:tr>
      <w:tr w:rsidR="003F268B" w:rsidRPr="001E7026" w:rsidTr="003F268B">
        <w:trPr>
          <w:trHeight w:val="300"/>
        </w:trPr>
        <w:tc>
          <w:tcPr>
            <w:tcW w:w="6580" w:type="dxa"/>
            <w:tcBorders>
              <w:top w:val="nil"/>
              <w:left w:val="nil"/>
              <w:bottom w:val="nil"/>
              <w:right w:val="nil"/>
            </w:tcBorders>
            <w:shd w:val="clear" w:color="auto" w:fill="auto"/>
            <w:noWrap/>
            <w:vAlign w:val="bottom"/>
            <w:hideMark/>
          </w:tcPr>
          <w:p w:rsidR="003F268B" w:rsidRPr="001E7026" w:rsidRDefault="003F268B" w:rsidP="009A57AB">
            <w:pPr>
              <w:pStyle w:val="ListeParagraf"/>
              <w:numPr>
                <w:ilvl w:val="0"/>
                <w:numId w:val="19"/>
              </w:numPr>
              <w:spacing w:after="0" w:line="360" w:lineRule="auto"/>
              <w:jc w:val="both"/>
              <w:rPr>
                <w:rFonts w:ascii="Times New Roman" w:eastAsia="Times New Roman" w:hAnsi="Times New Roman" w:cs="Times New Roman"/>
                <w:color w:val="000000"/>
                <w:sz w:val="24"/>
                <w:szCs w:val="24"/>
              </w:rPr>
            </w:pPr>
            <w:proofErr w:type="spellStart"/>
            <w:r w:rsidRPr="001E7026">
              <w:rPr>
                <w:rFonts w:ascii="Times New Roman" w:eastAsia="Times New Roman" w:hAnsi="Times New Roman" w:cs="Times New Roman"/>
                <w:color w:val="000000"/>
                <w:sz w:val="24"/>
                <w:szCs w:val="24"/>
              </w:rPr>
              <w:t>Ankraj</w:t>
            </w:r>
            <w:proofErr w:type="spellEnd"/>
            <w:r w:rsidRPr="001E7026">
              <w:rPr>
                <w:rFonts w:ascii="Times New Roman" w:eastAsia="Times New Roman" w:hAnsi="Times New Roman" w:cs="Times New Roman"/>
                <w:color w:val="000000"/>
                <w:sz w:val="24"/>
                <w:szCs w:val="24"/>
              </w:rPr>
              <w:t xml:space="preserve"> çalışması</w:t>
            </w:r>
          </w:p>
        </w:tc>
        <w:tc>
          <w:tcPr>
            <w:tcW w:w="1500" w:type="dxa"/>
            <w:tcBorders>
              <w:top w:val="nil"/>
              <w:left w:val="nil"/>
              <w:bottom w:val="nil"/>
              <w:right w:val="nil"/>
            </w:tcBorders>
            <w:shd w:val="clear" w:color="auto" w:fill="auto"/>
            <w:noWrap/>
            <w:vAlign w:val="bottom"/>
            <w:hideMark/>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adet</w:t>
            </w:r>
          </w:p>
        </w:tc>
        <w:tc>
          <w:tcPr>
            <w:tcW w:w="1560" w:type="dxa"/>
            <w:tcBorders>
              <w:top w:val="nil"/>
              <w:left w:val="nil"/>
              <w:bottom w:val="nil"/>
              <w:right w:val="nil"/>
            </w:tcBorders>
            <w:shd w:val="clear" w:color="auto" w:fill="auto"/>
            <w:noWrap/>
            <w:vAlign w:val="bottom"/>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p>
        </w:tc>
      </w:tr>
      <w:tr w:rsidR="003F268B" w:rsidRPr="001E7026" w:rsidTr="003F268B">
        <w:trPr>
          <w:trHeight w:val="300"/>
        </w:trPr>
        <w:tc>
          <w:tcPr>
            <w:tcW w:w="6580" w:type="dxa"/>
            <w:tcBorders>
              <w:top w:val="nil"/>
              <w:left w:val="nil"/>
              <w:bottom w:val="nil"/>
              <w:right w:val="nil"/>
            </w:tcBorders>
            <w:shd w:val="clear" w:color="auto" w:fill="auto"/>
            <w:noWrap/>
            <w:vAlign w:val="bottom"/>
            <w:hideMark/>
          </w:tcPr>
          <w:p w:rsidR="003F268B" w:rsidRPr="001E7026" w:rsidRDefault="003F268B" w:rsidP="009A57AB">
            <w:pPr>
              <w:pStyle w:val="ListeParagraf"/>
              <w:numPr>
                <w:ilvl w:val="0"/>
                <w:numId w:val="19"/>
              </w:num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Asfalt yama çalışması</w:t>
            </w:r>
          </w:p>
        </w:tc>
        <w:tc>
          <w:tcPr>
            <w:tcW w:w="1500" w:type="dxa"/>
            <w:tcBorders>
              <w:top w:val="nil"/>
              <w:left w:val="nil"/>
              <w:bottom w:val="nil"/>
              <w:right w:val="nil"/>
            </w:tcBorders>
            <w:shd w:val="clear" w:color="auto" w:fill="auto"/>
            <w:noWrap/>
            <w:vAlign w:val="bottom"/>
            <w:hideMark/>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119.390</w:t>
            </w:r>
            <w:r>
              <w:rPr>
                <w:rFonts w:ascii="Times New Roman" w:eastAsia="Times New Roman" w:hAnsi="Times New Roman" w:cs="Times New Roman"/>
                <w:color w:val="000000"/>
                <w:sz w:val="24"/>
                <w:szCs w:val="24"/>
              </w:rPr>
              <w:t xml:space="preserve"> kg</w:t>
            </w:r>
          </w:p>
        </w:tc>
        <w:tc>
          <w:tcPr>
            <w:tcW w:w="1560" w:type="dxa"/>
            <w:tcBorders>
              <w:top w:val="nil"/>
              <w:left w:val="nil"/>
              <w:bottom w:val="nil"/>
              <w:right w:val="nil"/>
            </w:tcBorders>
            <w:shd w:val="clear" w:color="auto" w:fill="auto"/>
            <w:noWrap/>
            <w:vAlign w:val="bottom"/>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p>
        </w:tc>
      </w:tr>
      <w:tr w:rsidR="003F268B" w:rsidRPr="001E7026" w:rsidTr="003F268B">
        <w:trPr>
          <w:trHeight w:val="300"/>
        </w:trPr>
        <w:tc>
          <w:tcPr>
            <w:tcW w:w="6580" w:type="dxa"/>
            <w:tcBorders>
              <w:top w:val="nil"/>
              <w:left w:val="nil"/>
              <w:bottom w:val="nil"/>
              <w:right w:val="nil"/>
            </w:tcBorders>
            <w:shd w:val="clear" w:color="auto" w:fill="auto"/>
            <w:noWrap/>
            <w:vAlign w:val="bottom"/>
            <w:hideMark/>
          </w:tcPr>
          <w:p w:rsidR="003F268B" w:rsidRPr="001E7026" w:rsidRDefault="003F268B" w:rsidP="009A57AB">
            <w:pPr>
              <w:pStyle w:val="ListeParagraf"/>
              <w:numPr>
                <w:ilvl w:val="0"/>
                <w:numId w:val="19"/>
              </w:num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Beton dökme çalışması</w:t>
            </w:r>
          </w:p>
        </w:tc>
        <w:tc>
          <w:tcPr>
            <w:tcW w:w="1500" w:type="dxa"/>
            <w:tcBorders>
              <w:top w:val="nil"/>
              <w:left w:val="nil"/>
              <w:bottom w:val="nil"/>
              <w:right w:val="nil"/>
            </w:tcBorders>
            <w:shd w:val="clear" w:color="auto" w:fill="auto"/>
            <w:noWrap/>
            <w:vAlign w:val="bottom"/>
            <w:hideMark/>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 xml:space="preserve"> adet</w:t>
            </w:r>
          </w:p>
        </w:tc>
        <w:tc>
          <w:tcPr>
            <w:tcW w:w="1560" w:type="dxa"/>
            <w:tcBorders>
              <w:top w:val="nil"/>
              <w:left w:val="nil"/>
              <w:bottom w:val="nil"/>
              <w:right w:val="nil"/>
            </w:tcBorders>
            <w:shd w:val="clear" w:color="auto" w:fill="auto"/>
            <w:noWrap/>
            <w:vAlign w:val="bottom"/>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p>
        </w:tc>
      </w:tr>
      <w:tr w:rsidR="003F268B" w:rsidRPr="001E7026" w:rsidTr="003F268B">
        <w:trPr>
          <w:trHeight w:val="300"/>
        </w:trPr>
        <w:tc>
          <w:tcPr>
            <w:tcW w:w="6580" w:type="dxa"/>
            <w:tcBorders>
              <w:top w:val="nil"/>
              <w:left w:val="nil"/>
              <w:bottom w:val="nil"/>
              <w:right w:val="nil"/>
            </w:tcBorders>
            <w:shd w:val="clear" w:color="auto" w:fill="auto"/>
            <w:noWrap/>
            <w:vAlign w:val="bottom"/>
            <w:hideMark/>
          </w:tcPr>
          <w:p w:rsidR="003F268B" w:rsidRPr="001E7026" w:rsidRDefault="003F268B" w:rsidP="009A57AB">
            <w:pPr>
              <w:pStyle w:val="ListeParagraf"/>
              <w:numPr>
                <w:ilvl w:val="0"/>
                <w:numId w:val="19"/>
              </w:num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Bordür çalışması</w:t>
            </w:r>
          </w:p>
        </w:tc>
        <w:tc>
          <w:tcPr>
            <w:tcW w:w="1500" w:type="dxa"/>
            <w:tcBorders>
              <w:top w:val="nil"/>
              <w:left w:val="nil"/>
              <w:bottom w:val="nil"/>
              <w:right w:val="nil"/>
            </w:tcBorders>
            <w:shd w:val="clear" w:color="auto" w:fill="auto"/>
            <w:noWrap/>
            <w:vAlign w:val="bottom"/>
            <w:hideMark/>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335</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mtül</w:t>
            </w:r>
            <w:proofErr w:type="spellEnd"/>
          </w:p>
        </w:tc>
        <w:tc>
          <w:tcPr>
            <w:tcW w:w="1560" w:type="dxa"/>
            <w:tcBorders>
              <w:top w:val="nil"/>
              <w:left w:val="nil"/>
              <w:bottom w:val="nil"/>
              <w:right w:val="nil"/>
            </w:tcBorders>
            <w:shd w:val="clear" w:color="auto" w:fill="auto"/>
            <w:noWrap/>
            <w:vAlign w:val="bottom"/>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p>
        </w:tc>
      </w:tr>
      <w:tr w:rsidR="003F268B" w:rsidRPr="001E7026" w:rsidTr="003F268B">
        <w:trPr>
          <w:trHeight w:val="300"/>
        </w:trPr>
        <w:tc>
          <w:tcPr>
            <w:tcW w:w="6580" w:type="dxa"/>
            <w:tcBorders>
              <w:top w:val="nil"/>
              <w:left w:val="nil"/>
              <w:bottom w:val="nil"/>
              <w:right w:val="nil"/>
            </w:tcBorders>
            <w:shd w:val="clear" w:color="auto" w:fill="auto"/>
            <w:noWrap/>
            <w:vAlign w:val="bottom"/>
            <w:hideMark/>
          </w:tcPr>
          <w:p w:rsidR="003F268B" w:rsidRPr="001E7026" w:rsidRDefault="003F268B" w:rsidP="009A57AB">
            <w:pPr>
              <w:pStyle w:val="ListeParagraf"/>
              <w:numPr>
                <w:ilvl w:val="0"/>
                <w:numId w:val="19"/>
              </w:num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Boya ve badana çalışması</w:t>
            </w:r>
          </w:p>
        </w:tc>
        <w:tc>
          <w:tcPr>
            <w:tcW w:w="1500" w:type="dxa"/>
            <w:tcBorders>
              <w:top w:val="nil"/>
              <w:left w:val="nil"/>
              <w:bottom w:val="nil"/>
              <w:right w:val="nil"/>
            </w:tcBorders>
            <w:shd w:val="clear" w:color="auto" w:fill="auto"/>
            <w:noWrap/>
            <w:vAlign w:val="bottom"/>
            <w:hideMark/>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Pr="001E7026">
              <w:rPr>
                <w:rFonts w:ascii="Times New Roman" w:eastAsia="Times New Roman" w:hAnsi="Times New Roman" w:cs="Times New Roman"/>
                <w:color w:val="000000"/>
                <w:sz w:val="24"/>
                <w:szCs w:val="24"/>
              </w:rPr>
              <w:t>528</w:t>
            </w:r>
            <w:r>
              <w:rPr>
                <w:rFonts w:ascii="Times New Roman" w:eastAsia="Times New Roman" w:hAnsi="Times New Roman" w:cs="Times New Roman"/>
                <w:color w:val="000000"/>
                <w:sz w:val="24"/>
                <w:szCs w:val="24"/>
              </w:rPr>
              <w:t xml:space="preserve"> </w:t>
            </w:r>
            <w:r w:rsidRPr="001E7026">
              <w:rPr>
                <w:rFonts w:ascii="Times New Roman" w:eastAsia="Times New Roman" w:hAnsi="Times New Roman" w:cs="Times New Roman"/>
                <w:color w:val="000000"/>
                <w:sz w:val="24"/>
                <w:szCs w:val="24"/>
              </w:rPr>
              <w:t>m²</w:t>
            </w:r>
          </w:p>
        </w:tc>
        <w:tc>
          <w:tcPr>
            <w:tcW w:w="1560" w:type="dxa"/>
            <w:tcBorders>
              <w:top w:val="nil"/>
              <w:left w:val="nil"/>
              <w:bottom w:val="nil"/>
              <w:right w:val="nil"/>
            </w:tcBorders>
            <w:shd w:val="clear" w:color="auto" w:fill="auto"/>
            <w:noWrap/>
            <w:vAlign w:val="bottom"/>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p>
        </w:tc>
      </w:tr>
      <w:tr w:rsidR="003F268B" w:rsidRPr="001E7026" w:rsidTr="003F268B">
        <w:trPr>
          <w:trHeight w:val="300"/>
        </w:trPr>
        <w:tc>
          <w:tcPr>
            <w:tcW w:w="6580" w:type="dxa"/>
            <w:tcBorders>
              <w:top w:val="nil"/>
              <w:left w:val="nil"/>
              <w:bottom w:val="nil"/>
              <w:right w:val="nil"/>
            </w:tcBorders>
            <w:shd w:val="clear" w:color="auto" w:fill="auto"/>
            <w:noWrap/>
            <w:vAlign w:val="bottom"/>
            <w:hideMark/>
          </w:tcPr>
          <w:p w:rsidR="003F268B" w:rsidRPr="001E7026" w:rsidRDefault="003F268B" w:rsidP="009A57AB">
            <w:pPr>
              <w:pStyle w:val="ListeParagraf"/>
              <w:numPr>
                <w:ilvl w:val="0"/>
                <w:numId w:val="19"/>
              </w:num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Çatı tamir çalışması</w:t>
            </w:r>
          </w:p>
        </w:tc>
        <w:tc>
          <w:tcPr>
            <w:tcW w:w="1500" w:type="dxa"/>
            <w:tcBorders>
              <w:top w:val="nil"/>
              <w:left w:val="nil"/>
              <w:bottom w:val="nil"/>
              <w:right w:val="nil"/>
            </w:tcBorders>
            <w:shd w:val="clear" w:color="auto" w:fill="auto"/>
            <w:noWrap/>
            <w:vAlign w:val="bottom"/>
            <w:hideMark/>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72</w:t>
            </w:r>
            <w:r>
              <w:rPr>
                <w:rFonts w:ascii="Times New Roman" w:eastAsia="Times New Roman" w:hAnsi="Times New Roman" w:cs="Times New Roman"/>
                <w:color w:val="000000"/>
                <w:sz w:val="24"/>
                <w:szCs w:val="24"/>
              </w:rPr>
              <w:t xml:space="preserve"> </w:t>
            </w:r>
            <w:r w:rsidRPr="001E7026">
              <w:rPr>
                <w:rFonts w:ascii="Times New Roman" w:eastAsia="Times New Roman" w:hAnsi="Times New Roman" w:cs="Times New Roman"/>
                <w:color w:val="000000"/>
                <w:sz w:val="24"/>
                <w:szCs w:val="24"/>
              </w:rPr>
              <w:t>m²</w:t>
            </w:r>
          </w:p>
        </w:tc>
        <w:tc>
          <w:tcPr>
            <w:tcW w:w="1560" w:type="dxa"/>
            <w:tcBorders>
              <w:top w:val="nil"/>
              <w:left w:val="nil"/>
              <w:bottom w:val="nil"/>
              <w:right w:val="nil"/>
            </w:tcBorders>
            <w:shd w:val="clear" w:color="auto" w:fill="auto"/>
            <w:noWrap/>
            <w:vAlign w:val="bottom"/>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p>
        </w:tc>
      </w:tr>
      <w:tr w:rsidR="003F268B" w:rsidRPr="001E7026" w:rsidTr="003F268B">
        <w:trPr>
          <w:trHeight w:val="300"/>
        </w:trPr>
        <w:tc>
          <w:tcPr>
            <w:tcW w:w="6580" w:type="dxa"/>
            <w:tcBorders>
              <w:top w:val="nil"/>
              <w:left w:val="nil"/>
              <w:bottom w:val="nil"/>
              <w:right w:val="nil"/>
            </w:tcBorders>
            <w:shd w:val="clear" w:color="auto" w:fill="auto"/>
            <w:noWrap/>
            <w:vAlign w:val="bottom"/>
            <w:hideMark/>
          </w:tcPr>
          <w:p w:rsidR="003F268B" w:rsidRPr="001E7026" w:rsidRDefault="003F268B" w:rsidP="009A57AB">
            <w:pPr>
              <w:pStyle w:val="ListeParagraf"/>
              <w:numPr>
                <w:ilvl w:val="0"/>
                <w:numId w:val="19"/>
              </w:num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Çit çevirme çalışması</w:t>
            </w:r>
          </w:p>
        </w:tc>
        <w:tc>
          <w:tcPr>
            <w:tcW w:w="1500" w:type="dxa"/>
            <w:tcBorders>
              <w:top w:val="nil"/>
              <w:left w:val="nil"/>
              <w:bottom w:val="nil"/>
              <w:right w:val="nil"/>
            </w:tcBorders>
            <w:shd w:val="clear" w:color="auto" w:fill="auto"/>
            <w:noWrap/>
            <w:vAlign w:val="bottom"/>
            <w:hideMark/>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70</w:t>
            </w:r>
            <w:r>
              <w:rPr>
                <w:rFonts w:ascii="Times New Roman" w:eastAsia="Times New Roman" w:hAnsi="Times New Roman" w:cs="Times New Roman"/>
                <w:color w:val="000000"/>
                <w:sz w:val="24"/>
                <w:szCs w:val="24"/>
              </w:rPr>
              <w:t xml:space="preserve"> </w:t>
            </w:r>
            <w:r w:rsidRPr="001E7026">
              <w:rPr>
                <w:rFonts w:ascii="Times New Roman" w:eastAsia="Times New Roman" w:hAnsi="Times New Roman" w:cs="Times New Roman"/>
                <w:color w:val="000000"/>
                <w:sz w:val="24"/>
                <w:szCs w:val="24"/>
              </w:rPr>
              <w:t>m²</w:t>
            </w:r>
          </w:p>
        </w:tc>
        <w:tc>
          <w:tcPr>
            <w:tcW w:w="1560" w:type="dxa"/>
            <w:tcBorders>
              <w:top w:val="nil"/>
              <w:left w:val="nil"/>
              <w:bottom w:val="nil"/>
              <w:right w:val="nil"/>
            </w:tcBorders>
            <w:shd w:val="clear" w:color="auto" w:fill="auto"/>
            <w:noWrap/>
            <w:vAlign w:val="bottom"/>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p>
        </w:tc>
      </w:tr>
      <w:tr w:rsidR="003F268B" w:rsidRPr="001E7026" w:rsidTr="003F268B">
        <w:trPr>
          <w:trHeight w:val="300"/>
        </w:trPr>
        <w:tc>
          <w:tcPr>
            <w:tcW w:w="6580" w:type="dxa"/>
            <w:tcBorders>
              <w:top w:val="nil"/>
              <w:left w:val="nil"/>
              <w:bottom w:val="nil"/>
              <w:right w:val="nil"/>
            </w:tcBorders>
            <w:shd w:val="clear" w:color="auto" w:fill="auto"/>
            <w:noWrap/>
            <w:vAlign w:val="bottom"/>
            <w:hideMark/>
          </w:tcPr>
          <w:p w:rsidR="003F268B" w:rsidRPr="001E7026" w:rsidRDefault="003F268B" w:rsidP="009A57AB">
            <w:pPr>
              <w:pStyle w:val="ListeParagraf"/>
              <w:numPr>
                <w:ilvl w:val="0"/>
                <w:numId w:val="19"/>
              </w:num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Engelli park yeri çizimi</w:t>
            </w:r>
          </w:p>
        </w:tc>
        <w:tc>
          <w:tcPr>
            <w:tcW w:w="1500" w:type="dxa"/>
            <w:tcBorders>
              <w:top w:val="nil"/>
              <w:left w:val="nil"/>
              <w:bottom w:val="nil"/>
              <w:right w:val="nil"/>
            </w:tcBorders>
            <w:shd w:val="clear" w:color="auto" w:fill="auto"/>
            <w:noWrap/>
            <w:vAlign w:val="bottom"/>
            <w:hideMark/>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adet </w:t>
            </w:r>
          </w:p>
        </w:tc>
        <w:tc>
          <w:tcPr>
            <w:tcW w:w="1560" w:type="dxa"/>
            <w:tcBorders>
              <w:top w:val="nil"/>
              <w:left w:val="nil"/>
              <w:bottom w:val="nil"/>
              <w:right w:val="nil"/>
            </w:tcBorders>
            <w:shd w:val="clear" w:color="auto" w:fill="auto"/>
            <w:noWrap/>
            <w:vAlign w:val="bottom"/>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p>
        </w:tc>
      </w:tr>
      <w:tr w:rsidR="003F268B" w:rsidRPr="001E7026" w:rsidTr="003F268B">
        <w:trPr>
          <w:trHeight w:val="300"/>
        </w:trPr>
        <w:tc>
          <w:tcPr>
            <w:tcW w:w="6580" w:type="dxa"/>
            <w:tcBorders>
              <w:top w:val="nil"/>
              <w:left w:val="nil"/>
              <w:bottom w:val="nil"/>
              <w:right w:val="nil"/>
            </w:tcBorders>
            <w:shd w:val="clear" w:color="auto" w:fill="auto"/>
            <w:noWrap/>
            <w:vAlign w:val="bottom"/>
            <w:hideMark/>
          </w:tcPr>
          <w:p w:rsidR="003F268B" w:rsidRPr="001E7026" w:rsidRDefault="003F268B" w:rsidP="009A57AB">
            <w:pPr>
              <w:pStyle w:val="ListeParagraf"/>
              <w:numPr>
                <w:ilvl w:val="0"/>
                <w:numId w:val="19"/>
              </w:num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Fayans - seramik çalışması</w:t>
            </w:r>
          </w:p>
        </w:tc>
        <w:tc>
          <w:tcPr>
            <w:tcW w:w="1500" w:type="dxa"/>
            <w:tcBorders>
              <w:top w:val="nil"/>
              <w:left w:val="nil"/>
              <w:bottom w:val="nil"/>
              <w:right w:val="nil"/>
            </w:tcBorders>
            <w:shd w:val="clear" w:color="auto" w:fill="auto"/>
            <w:noWrap/>
            <w:vAlign w:val="bottom"/>
            <w:hideMark/>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53</w:t>
            </w:r>
            <w:r>
              <w:rPr>
                <w:rFonts w:ascii="Times New Roman" w:eastAsia="Times New Roman" w:hAnsi="Times New Roman" w:cs="Times New Roman"/>
                <w:color w:val="000000"/>
                <w:sz w:val="24"/>
                <w:szCs w:val="24"/>
              </w:rPr>
              <w:t xml:space="preserve"> </w:t>
            </w:r>
            <w:r w:rsidRPr="001E7026">
              <w:rPr>
                <w:rFonts w:ascii="Times New Roman" w:eastAsia="Times New Roman" w:hAnsi="Times New Roman" w:cs="Times New Roman"/>
                <w:color w:val="000000"/>
                <w:sz w:val="24"/>
                <w:szCs w:val="24"/>
              </w:rPr>
              <w:t>m²</w:t>
            </w:r>
          </w:p>
        </w:tc>
        <w:tc>
          <w:tcPr>
            <w:tcW w:w="1560" w:type="dxa"/>
            <w:tcBorders>
              <w:top w:val="nil"/>
              <w:left w:val="nil"/>
              <w:bottom w:val="nil"/>
              <w:right w:val="nil"/>
            </w:tcBorders>
            <w:shd w:val="clear" w:color="auto" w:fill="auto"/>
            <w:noWrap/>
            <w:vAlign w:val="bottom"/>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p>
        </w:tc>
      </w:tr>
      <w:tr w:rsidR="003F268B" w:rsidRPr="001E7026" w:rsidTr="003F268B">
        <w:trPr>
          <w:trHeight w:val="300"/>
        </w:trPr>
        <w:tc>
          <w:tcPr>
            <w:tcW w:w="6580" w:type="dxa"/>
            <w:tcBorders>
              <w:top w:val="nil"/>
              <w:left w:val="nil"/>
              <w:bottom w:val="nil"/>
              <w:right w:val="nil"/>
            </w:tcBorders>
            <w:shd w:val="clear" w:color="auto" w:fill="auto"/>
            <w:noWrap/>
            <w:vAlign w:val="bottom"/>
            <w:hideMark/>
          </w:tcPr>
          <w:p w:rsidR="003F268B" w:rsidRPr="001E7026" w:rsidRDefault="003F268B" w:rsidP="009A57AB">
            <w:pPr>
              <w:pStyle w:val="ListeParagraf"/>
              <w:numPr>
                <w:ilvl w:val="0"/>
                <w:numId w:val="19"/>
              </w:num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Kilit taşı ve zemin kaplama çalışması</w:t>
            </w:r>
          </w:p>
        </w:tc>
        <w:tc>
          <w:tcPr>
            <w:tcW w:w="1500" w:type="dxa"/>
            <w:tcBorders>
              <w:top w:val="nil"/>
              <w:left w:val="nil"/>
              <w:bottom w:val="nil"/>
              <w:right w:val="nil"/>
            </w:tcBorders>
            <w:shd w:val="clear" w:color="auto" w:fill="auto"/>
            <w:noWrap/>
            <w:vAlign w:val="bottom"/>
            <w:hideMark/>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326</w:t>
            </w:r>
            <w:r>
              <w:rPr>
                <w:rFonts w:ascii="Times New Roman" w:eastAsia="Times New Roman" w:hAnsi="Times New Roman" w:cs="Times New Roman"/>
                <w:color w:val="000000"/>
                <w:sz w:val="24"/>
                <w:szCs w:val="24"/>
              </w:rPr>
              <w:t xml:space="preserve"> </w:t>
            </w:r>
            <w:r w:rsidRPr="001E7026">
              <w:rPr>
                <w:rFonts w:ascii="Times New Roman" w:eastAsia="Times New Roman" w:hAnsi="Times New Roman" w:cs="Times New Roman"/>
                <w:color w:val="000000"/>
                <w:sz w:val="24"/>
                <w:szCs w:val="24"/>
              </w:rPr>
              <w:t>m²</w:t>
            </w:r>
          </w:p>
        </w:tc>
        <w:tc>
          <w:tcPr>
            <w:tcW w:w="1560" w:type="dxa"/>
            <w:tcBorders>
              <w:top w:val="nil"/>
              <w:left w:val="nil"/>
              <w:bottom w:val="nil"/>
              <w:right w:val="nil"/>
            </w:tcBorders>
            <w:shd w:val="clear" w:color="auto" w:fill="auto"/>
            <w:noWrap/>
            <w:vAlign w:val="bottom"/>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p>
        </w:tc>
      </w:tr>
      <w:tr w:rsidR="003F268B" w:rsidRPr="001E7026" w:rsidTr="003F268B">
        <w:trPr>
          <w:trHeight w:val="300"/>
        </w:trPr>
        <w:tc>
          <w:tcPr>
            <w:tcW w:w="6580" w:type="dxa"/>
            <w:tcBorders>
              <w:top w:val="nil"/>
              <w:left w:val="nil"/>
              <w:bottom w:val="nil"/>
              <w:right w:val="nil"/>
            </w:tcBorders>
            <w:shd w:val="clear" w:color="auto" w:fill="auto"/>
            <w:noWrap/>
            <w:vAlign w:val="bottom"/>
            <w:hideMark/>
          </w:tcPr>
          <w:p w:rsidR="003F268B" w:rsidRPr="001E7026" w:rsidRDefault="003F268B" w:rsidP="009A57AB">
            <w:pPr>
              <w:pStyle w:val="ListeParagraf"/>
              <w:numPr>
                <w:ilvl w:val="0"/>
                <w:numId w:val="19"/>
              </w:num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Merdiven ve merdiven kaplama çalışması</w:t>
            </w:r>
          </w:p>
        </w:tc>
        <w:tc>
          <w:tcPr>
            <w:tcW w:w="1500" w:type="dxa"/>
            <w:tcBorders>
              <w:top w:val="nil"/>
              <w:left w:val="nil"/>
              <w:bottom w:val="nil"/>
              <w:right w:val="nil"/>
            </w:tcBorders>
            <w:shd w:val="clear" w:color="auto" w:fill="auto"/>
            <w:noWrap/>
            <w:vAlign w:val="bottom"/>
            <w:hideMark/>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321</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mtül</w:t>
            </w:r>
            <w:proofErr w:type="spellEnd"/>
          </w:p>
        </w:tc>
        <w:tc>
          <w:tcPr>
            <w:tcW w:w="1560" w:type="dxa"/>
            <w:tcBorders>
              <w:top w:val="nil"/>
              <w:left w:val="nil"/>
              <w:bottom w:val="nil"/>
              <w:right w:val="nil"/>
            </w:tcBorders>
            <w:shd w:val="clear" w:color="auto" w:fill="auto"/>
            <w:noWrap/>
            <w:vAlign w:val="bottom"/>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p>
        </w:tc>
      </w:tr>
      <w:tr w:rsidR="003F268B" w:rsidRPr="001E7026" w:rsidTr="003F268B">
        <w:trPr>
          <w:trHeight w:val="300"/>
        </w:trPr>
        <w:tc>
          <w:tcPr>
            <w:tcW w:w="6580" w:type="dxa"/>
            <w:tcBorders>
              <w:top w:val="nil"/>
              <w:left w:val="nil"/>
              <w:bottom w:val="nil"/>
              <w:right w:val="nil"/>
            </w:tcBorders>
            <w:shd w:val="clear" w:color="auto" w:fill="auto"/>
            <w:noWrap/>
            <w:vAlign w:val="bottom"/>
            <w:hideMark/>
          </w:tcPr>
          <w:p w:rsidR="003F268B" w:rsidRPr="001E7026" w:rsidRDefault="003F268B" w:rsidP="009A57AB">
            <w:pPr>
              <w:pStyle w:val="ListeParagraf"/>
              <w:numPr>
                <w:ilvl w:val="0"/>
                <w:numId w:val="19"/>
              </w:num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 xml:space="preserve">Park engelleyici </w:t>
            </w:r>
            <w:proofErr w:type="spellStart"/>
            <w:r w:rsidRPr="001E7026">
              <w:rPr>
                <w:rFonts w:ascii="Times New Roman" w:eastAsia="Times New Roman" w:hAnsi="Times New Roman" w:cs="Times New Roman"/>
                <w:color w:val="000000"/>
                <w:sz w:val="24"/>
                <w:szCs w:val="24"/>
              </w:rPr>
              <w:t>delinatör</w:t>
            </w:r>
            <w:proofErr w:type="spellEnd"/>
            <w:r w:rsidRPr="001E7026">
              <w:rPr>
                <w:rFonts w:ascii="Times New Roman" w:eastAsia="Times New Roman" w:hAnsi="Times New Roman" w:cs="Times New Roman"/>
                <w:color w:val="000000"/>
                <w:sz w:val="24"/>
                <w:szCs w:val="24"/>
              </w:rPr>
              <w:t xml:space="preserve"> uygulama çalışması</w:t>
            </w:r>
          </w:p>
        </w:tc>
        <w:tc>
          <w:tcPr>
            <w:tcW w:w="1500" w:type="dxa"/>
            <w:tcBorders>
              <w:top w:val="nil"/>
              <w:left w:val="nil"/>
              <w:bottom w:val="nil"/>
              <w:right w:val="nil"/>
            </w:tcBorders>
            <w:shd w:val="clear" w:color="auto" w:fill="auto"/>
            <w:noWrap/>
            <w:vAlign w:val="bottom"/>
            <w:hideMark/>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 xml:space="preserve"> adet</w:t>
            </w:r>
          </w:p>
        </w:tc>
        <w:tc>
          <w:tcPr>
            <w:tcW w:w="1560" w:type="dxa"/>
            <w:tcBorders>
              <w:top w:val="nil"/>
              <w:left w:val="nil"/>
              <w:bottom w:val="nil"/>
              <w:right w:val="nil"/>
            </w:tcBorders>
            <w:shd w:val="clear" w:color="auto" w:fill="auto"/>
            <w:noWrap/>
            <w:vAlign w:val="bottom"/>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p>
        </w:tc>
      </w:tr>
      <w:tr w:rsidR="003F268B" w:rsidRPr="001E7026" w:rsidTr="003F268B">
        <w:trPr>
          <w:trHeight w:val="300"/>
        </w:trPr>
        <w:tc>
          <w:tcPr>
            <w:tcW w:w="6580" w:type="dxa"/>
            <w:tcBorders>
              <w:top w:val="nil"/>
              <w:left w:val="nil"/>
              <w:bottom w:val="nil"/>
              <w:right w:val="nil"/>
            </w:tcBorders>
            <w:shd w:val="clear" w:color="auto" w:fill="auto"/>
            <w:noWrap/>
            <w:vAlign w:val="bottom"/>
            <w:hideMark/>
          </w:tcPr>
          <w:p w:rsidR="003F268B" w:rsidRPr="001E7026" w:rsidRDefault="003F268B" w:rsidP="009A57AB">
            <w:pPr>
              <w:pStyle w:val="ListeParagraf"/>
              <w:numPr>
                <w:ilvl w:val="0"/>
                <w:numId w:val="19"/>
              </w:num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Taş - bordür istinat duvarı çalışması</w:t>
            </w:r>
          </w:p>
        </w:tc>
        <w:tc>
          <w:tcPr>
            <w:tcW w:w="1500" w:type="dxa"/>
            <w:tcBorders>
              <w:top w:val="nil"/>
              <w:left w:val="nil"/>
              <w:bottom w:val="nil"/>
              <w:right w:val="nil"/>
            </w:tcBorders>
            <w:shd w:val="clear" w:color="auto" w:fill="auto"/>
            <w:noWrap/>
            <w:vAlign w:val="bottom"/>
            <w:hideMark/>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55</w:t>
            </w:r>
            <w:r>
              <w:rPr>
                <w:rFonts w:ascii="Times New Roman" w:eastAsia="Times New Roman" w:hAnsi="Times New Roman" w:cs="Times New Roman"/>
                <w:color w:val="000000"/>
                <w:sz w:val="24"/>
                <w:szCs w:val="24"/>
              </w:rPr>
              <w:t xml:space="preserve"> </w:t>
            </w:r>
            <w:r w:rsidRPr="001E7026">
              <w:rPr>
                <w:rFonts w:ascii="Times New Roman" w:eastAsia="Times New Roman" w:hAnsi="Times New Roman" w:cs="Times New Roman"/>
                <w:color w:val="000000"/>
                <w:sz w:val="24"/>
                <w:szCs w:val="24"/>
              </w:rPr>
              <w:t>m²</w:t>
            </w:r>
          </w:p>
        </w:tc>
        <w:tc>
          <w:tcPr>
            <w:tcW w:w="1560" w:type="dxa"/>
            <w:tcBorders>
              <w:top w:val="nil"/>
              <w:left w:val="nil"/>
              <w:bottom w:val="nil"/>
              <w:right w:val="nil"/>
            </w:tcBorders>
            <w:shd w:val="clear" w:color="auto" w:fill="auto"/>
            <w:noWrap/>
            <w:vAlign w:val="bottom"/>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p>
        </w:tc>
      </w:tr>
      <w:tr w:rsidR="003F268B" w:rsidRPr="001E7026" w:rsidTr="003F268B">
        <w:trPr>
          <w:trHeight w:val="300"/>
        </w:trPr>
        <w:tc>
          <w:tcPr>
            <w:tcW w:w="6580" w:type="dxa"/>
            <w:tcBorders>
              <w:top w:val="nil"/>
              <w:left w:val="nil"/>
              <w:bottom w:val="nil"/>
              <w:right w:val="nil"/>
            </w:tcBorders>
            <w:shd w:val="clear" w:color="auto" w:fill="auto"/>
            <w:noWrap/>
            <w:vAlign w:val="bottom"/>
            <w:hideMark/>
          </w:tcPr>
          <w:p w:rsidR="003F268B" w:rsidRPr="001E7026" w:rsidRDefault="003F268B" w:rsidP="009A57AB">
            <w:pPr>
              <w:pStyle w:val="ListeParagraf"/>
              <w:numPr>
                <w:ilvl w:val="0"/>
                <w:numId w:val="19"/>
              </w:num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Tretuvar çalışması</w:t>
            </w:r>
          </w:p>
        </w:tc>
        <w:tc>
          <w:tcPr>
            <w:tcW w:w="1500" w:type="dxa"/>
            <w:tcBorders>
              <w:top w:val="nil"/>
              <w:left w:val="nil"/>
              <w:bottom w:val="nil"/>
              <w:right w:val="nil"/>
            </w:tcBorders>
            <w:shd w:val="clear" w:color="auto" w:fill="auto"/>
            <w:noWrap/>
            <w:vAlign w:val="bottom"/>
            <w:hideMark/>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256</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mtül</w:t>
            </w:r>
            <w:proofErr w:type="spellEnd"/>
          </w:p>
        </w:tc>
        <w:tc>
          <w:tcPr>
            <w:tcW w:w="1560" w:type="dxa"/>
            <w:tcBorders>
              <w:top w:val="nil"/>
              <w:left w:val="nil"/>
              <w:bottom w:val="nil"/>
              <w:right w:val="nil"/>
            </w:tcBorders>
            <w:shd w:val="clear" w:color="auto" w:fill="auto"/>
            <w:noWrap/>
            <w:vAlign w:val="bottom"/>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p>
        </w:tc>
      </w:tr>
      <w:tr w:rsidR="003F268B" w:rsidRPr="001E7026" w:rsidTr="003F268B">
        <w:trPr>
          <w:trHeight w:val="300"/>
        </w:trPr>
        <w:tc>
          <w:tcPr>
            <w:tcW w:w="6580" w:type="dxa"/>
            <w:tcBorders>
              <w:top w:val="nil"/>
              <w:left w:val="nil"/>
              <w:bottom w:val="nil"/>
              <w:right w:val="nil"/>
            </w:tcBorders>
            <w:shd w:val="clear" w:color="auto" w:fill="auto"/>
            <w:noWrap/>
            <w:vAlign w:val="bottom"/>
            <w:hideMark/>
          </w:tcPr>
          <w:p w:rsidR="003F268B" w:rsidRPr="001E7026" w:rsidRDefault="003F268B" w:rsidP="009A57AB">
            <w:pPr>
              <w:pStyle w:val="ListeParagraf"/>
              <w:numPr>
                <w:ilvl w:val="0"/>
                <w:numId w:val="19"/>
              </w:num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Tuğla duvar çalışması</w:t>
            </w:r>
          </w:p>
        </w:tc>
        <w:tc>
          <w:tcPr>
            <w:tcW w:w="1500" w:type="dxa"/>
            <w:tcBorders>
              <w:top w:val="nil"/>
              <w:left w:val="nil"/>
              <w:bottom w:val="nil"/>
              <w:right w:val="nil"/>
            </w:tcBorders>
            <w:shd w:val="clear" w:color="auto" w:fill="auto"/>
            <w:noWrap/>
            <w:vAlign w:val="bottom"/>
            <w:hideMark/>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 xml:space="preserve"> </w:t>
            </w:r>
            <w:r w:rsidRPr="001E7026">
              <w:rPr>
                <w:rFonts w:ascii="Times New Roman" w:eastAsia="Times New Roman" w:hAnsi="Times New Roman" w:cs="Times New Roman"/>
                <w:color w:val="000000"/>
                <w:sz w:val="24"/>
                <w:szCs w:val="24"/>
              </w:rPr>
              <w:t>m²</w:t>
            </w:r>
          </w:p>
        </w:tc>
        <w:tc>
          <w:tcPr>
            <w:tcW w:w="1560" w:type="dxa"/>
            <w:tcBorders>
              <w:top w:val="nil"/>
              <w:left w:val="nil"/>
              <w:bottom w:val="nil"/>
              <w:right w:val="nil"/>
            </w:tcBorders>
            <w:shd w:val="clear" w:color="auto" w:fill="auto"/>
            <w:noWrap/>
            <w:vAlign w:val="bottom"/>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p>
        </w:tc>
      </w:tr>
      <w:tr w:rsidR="003F268B" w:rsidRPr="001E7026" w:rsidTr="003F268B">
        <w:trPr>
          <w:trHeight w:val="300"/>
        </w:trPr>
        <w:tc>
          <w:tcPr>
            <w:tcW w:w="6580" w:type="dxa"/>
            <w:tcBorders>
              <w:top w:val="nil"/>
              <w:left w:val="nil"/>
              <w:bottom w:val="nil"/>
              <w:right w:val="nil"/>
            </w:tcBorders>
            <w:shd w:val="clear" w:color="auto" w:fill="auto"/>
            <w:noWrap/>
            <w:vAlign w:val="bottom"/>
            <w:hideMark/>
          </w:tcPr>
          <w:p w:rsidR="003F268B" w:rsidRPr="001E7026" w:rsidRDefault="003F268B" w:rsidP="009A57AB">
            <w:pPr>
              <w:pStyle w:val="ListeParagraf"/>
              <w:numPr>
                <w:ilvl w:val="0"/>
                <w:numId w:val="19"/>
              </w:num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Yağmur suyu baca ve mazgal çalışması</w:t>
            </w:r>
          </w:p>
        </w:tc>
        <w:tc>
          <w:tcPr>
            <w:tcW w:w="1500" w:type="dxa"/>
            <w:tcBorders>
              <w:top w:val="nil"/>
              <w:left w:val="nil"/>
              <w:bottom w:val="nil"/>
              <w:right w:val="nil"/>
            </w:tcBorders>
            <w:shd w:val="clear" w:color="auto" w:fill="auto"/>
            <w:noWrap/>
            <w:vAlign w:val="bottom"/>
            <w:hideMark/>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r w:rsidRPr="001E7026">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adet</w:t>
            </w:r>
          </w:p>
        </w:tc>
        <w:tc>
          <w:tcPr>
            <w:tcW w:w="1560" w:type="dxa"/>
            <w:tcBorders>
              <w:top w:val="nil"/>
              <w:left w:val="nil"/>
              <w:bottom w:val="nil"/>
              <w:right w:val="nil"/>
            </w:tcBorders>
            <w:shd w:val="clear" w:color="auto" w:fill="auto"/>
            <w:noWrap/>
            <w:vAlign w:val="bottom"/>
          </w:tcPr>
          <w:p w:rsidR="003F268B" w:rsidRPr="001E7026" w:rsidRDefault="003F268B" w:rsidP="003F268B">
            <w:pPr>
              <w:spacing w:after="0" w:line="360" w:lineRule="auto"/>
              <w:jc w:val="both"/>
              <w:rPr>
                <w:rFonts w:ascii="Times New Roman" w:eastAsia="Times New Roman" w:hAnsi="Times New Roman" w:cs="Times New Roman"/>
                <w:color w:val="000000"/>
                <w:sz w:val="24"/>
                <w:szCs w:val="24"/>
              </w:rPr>
            </w:pPr>
          </w:p>
        </w:tc>
      </w:tr>
    </w:tbl>
    <w:p w:rsidR="003F268B" w:rsidRPr="001E7026" w:rsidRDefault="003F268B" w:rsidP="009A57AB">
      <w:pPr>
        <w:pStyle w:val="ListeParagraf"/>
        <w:numPr>
          <w:ilvl w:val="0"/>
          <w:numId w:val="19"/>
        </w:numPr>
        <w:tabs>
          <w:tab w:val="left" w:pos="6662"/>
        </w:tabs>
        <w:autoSpaceDE w:val="0"/>
        <w:autoSpaceDN w:val="0"/>
        <w:adjustRightInd w:val="0"/>
        <w:spacing w:after="0" w:line="360" w:lineRule="auto"/>
        <w:jc w:val="both"/>
        <w:rPr>
          <w:rFonts w:ascii="Times New Roman" w:hAnsi="Times New Roman" w:cs="Times New Roman"/>
          <w:color w:val="000000"/>
          <w:sz w:val="24"/>
          <w:szCs w:val="24"/>
        </w:rPr>
      </w:pPr>
      <w:r w:rsidRPr="001E7026">
        <w:rPr>
          <w:rFonts w:ascii="Times New Roman" w:hAnsi="Times New Roman" w:cs="Times New Roman"/>
          <w:color w:val="000000"/>
          <w:sz w:val="24"/>
          <w:szCs w:val="24"/>
        </w:rPr>
        <w:t xml:space="preserve">Engelli araç bakım onarım servis sayısı </w:t>
      </w:r>
      <w:r>
        <w:rPr>
          <w:rFonts w:ascii="Times New Roman" w:hAnsi="Times New Roman" w:cs="Times New Roman"/>
          <w:color w:val="000000"/>
          <w:sz w:val="24"/>
          <w:szCs w:val="24"/>
        </w:rPr>
        <w:tab/>
        <w:t>50 adet</w:t>
      </w:r>
      <w:r w:rsidRPr="001E70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1E7026">
        <w:rPr>
          <w:rFonts w:ascii="Times New Roman" w:hAnsi="Times New Roman" w:cs="Times New Roman"/>
          <w:color w:val="000000"/>
          <w:sz w:val="24"/>
          <w:szCs w:val="24"/>
        </w:rPr>
        <w:t xml:space="preserve"> </w:t>
      </w:r>
    </w:p>
    <w:p w:rsidR="003F268B" w:rsidRPr="001E7026" w:rsidRDefault="003F268B" w:rsidP="009A57AB">
      <w:pPr>
        <w:pStyle w:val="ListeParagraf"/>
        <w:numPr>
          <w:ilvl w:val="0"/>
          <w:numId w:val="19"/>
        </w:numPr>
        <w:autoSpaceDE w:val="0"/>
        <w:autoSpaceDN w:val="0"/>
        <w:adjustRightInd w:val="0"/>
        <w:spacing w:after="0" w:line="360" w:lineRule="auto"/>
        <w:jc w:val="both"/>
        <w:rPr>
          <w:rFonts w:ascii="Times New Roman" w:hAnsi="Times New Roman" w:cs="Times New Roman"/>
          <w:color w:val="000000"/>
          <w:sz w:val="24"/>
          <w:szCs w:val="24"/>
        </w:rPr>
      </w:pPr>
      <w:r w:rsidRPr="001E7026">
        <w:rPr>
          <w:rFonts w:ascii="Times New Roman" w:hAnsi="Times New Roman" w:cs="Times New Roman"/>
          <w:color w:val="000000"/>
          <w:sz w:val="24"/>
          <w:szCs w:val="24"/>
        </w:rPr>
        <w:t>Engelli vatandaşların rampa ve demir korkul</w:t>
      </w:r>
      <w:r>
        <w:rPr>
          <w:rFonts w:ascii="Times New Roman" w:hAnsi="Times New Roman" w:cs="Times New Roman"/>
          <w:color w:val="000000"/>
          <w:sz w:val="24"/>
          <w:szCs w:val="24"/>
        </w:rPr>
        <w:t xml:space="preserve">uk </w:t>
      </w:r>
      <w:proofErr w:type="gramStart"/>
      <w:r>
        <w:rPr>
          <w:rFonts w:ascii="Times New Roman" w:hAnsi="Times New Roman" w:cs="Times New Roman"/>
          <w:color w:val="000000"/>
          <w:sz w:val="24"/>
          <w:szCs w:val="24"/>
        </w:rPr>
        <w:t>talepleri         192</w:t>
      </w:r>
      <w:proofErr w:type="gramEnd"/>
      <w:r w:rsidRPr="001E7026">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mtül</w:t>
      </w:r>
      <w:proofErr w:type="spellEnd"/>
      <w:r w:rsidRPr="001E7026">
        <w:rPr>
          <w:rFonts w:ascii="Times New Roman" w:hAnsi="Times New Roman" w:cs="Times New Roman"/>
          <w:color w:val="000000"/>
          <w:sz w:val="24"/>
          <w:szCs w:val="24"/>
        </w:rPr>
        <w:t xml:space="preserve">                 </w:t>
      </w:r>
    </w:p>
    <w:p w:rsidR="003F268B" w:rsidRPr="001E7026" w:rsidRDefault="003F268B" w:rsidP="009A57AB">
      <w:pPr>
        <w:pStyle w:val="ListeParagraf"/>
        <w:numPr>
          <w:ilvl w:val="0"/>
          <w:numId w:val="19"/>
        </w:numPr>
        <w:tabs>
          <w:tab w:val="left" w:pos="6662"/>
        </w:tabs>
        <w:autoSpaceDE w:val="0"/>
        <w:autoSpaceDN w:val="0"/>
        <w:adjustRightInd w:val="0"/>
        <w:spacing w:after="0" w:line="360" w:lineRule="auto"/>
        <w:jc w:val="both"/>
        <w:rPr>
          <w:rFonts w:ascii="Times New Roman" w:hAnsi="Times New Roman" w:cs="Times New Roman"/>
          <w:color w:val="000000"/>
          <w:sz w:val="24"/>
          <w:szCs w:val="24"/>
        </w:rPr>
      </w:pPr>
      <w:r w:rsidRPr="001E7026">
        <w:rPr>
          <w:rFonts w:ascii="Times New Roman" w:hAnsi="Times New Roman" w:cs="Times New Roman"/>
          <w:color w:val="000000"/>
          <w:sz w:val="24"/>
          <w:szCs w:val="24"/>
        </w:rPr>
        <w:t xml:space="preserve">Taşıtların tamir, bakım ve onarımlarının servis sayısı </w:t>
      </w:r>
      <w:r>
        <w:rPr>
          <w:rFonts w:ascii="Times New Roman" w:hAnsi="Times New Roman" w:cs="Times New Roman"/>
          <w:color w:val="000000"/>
          <w:sz w:val="24"/>
          <w:szCs w:val="24"/>
        </w:rPr>
        <w:tab/>
        <w:t>231 adet</w:t>
      </w:r>
      <w:r w:rsidRPr="001E70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rsidR="003F268B" w:rsidRPr="001E7026" w:rsidRDefault="003F268B" w:rsidP="009A57AB">
      <w:pPr>
        <w:pStyle w:val="ListeParagraf"/>
        <w:numPr>
          <w:ilvl w:val="0"/>
          <w:numId w:val="19"/>
        </w:numPr>
        <w:autoSpaceDE w:val="0"/>
        <w:autoSpaceDN w:val="0"/>
        <w:adjustRightInd w:val="0"/>
        <w:spacing w:after="0" w:line="360" w:lineRule="auto"/>
        <w:jc w:val="both"/>
        <w:rPr>
          <w:rFonts w:ascii="Times New Roman" w:hAnsi="Times New Roman" w:cs="Times New Roman"/>
          <w:color w:val="000000"/>
          <w:sz w:val="24"/>
          <w:szCs w:val="24"/>
        </w:rPr>
      </w:pPr>
      <w:r w:rsidRPr="001E7026">
        <w:rPr>
          <w:rFonts w:ascii="Times New Roman" w:hAnsi="Times New Roman" w:cs="Times New Roman"/>
          <w:color w:val="000000"/>
          <w:sz w:val="24"/>
          <w:szCs w:val="24"/>
        </w:rPr>
        <w:t xml:space="preserve">İnşaat elektrik servis hizmeti                                 </w:t>
      </w:r>
      <w:r>
        <w:rPr>
          <w:rFonts w:ascii="Times New Roman" w:hAnsi="Times New Roman" w:cs="Times New Roman"/>
          <w:color w:val="000000"/>
          <w:sz w:val="24"/>
          <w:szCs w:val="24"/>
        </w:rPr>
        <w:t xml:space="preserve">                    </w:t>
      </w:r>
      <w:proofErr w:type="gramStart"/>
      <w:r w:rsidRPr="001E7026">
        <w:rPr>
          <w:rFonts w:ascii="Times New Roman" w:hAnsi="Times New Roman" w:cs="Times New Roman"/>
          <w:color w:val="000000"/>
          <w:sz w:val="24"/>
          <w:szCs w:val="24"/>
        </w:rPr>
        <w:t xml:space="preserve">113  </w:t>
      </w:r>
      <w:r>
        <w:rPr>
          <w:rFonts w:ascii="Times New Roman" w:hAnsi="Times New Roman" w:cs="Times New Roman"/>
          <w:color w:val="000000"/>
          <w:sz w:val="24"/>
          <w:szCs w:val="24"/>
        </w:rPr>
        <w:t>adet</w:t>
      </w:r>
      <w:proofErr w:type="gramEnd"/>
      <w:r w:rsidRPr="001E70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1E7026">
        <w:rPr>
          <w:rFonts w:ascii="Times New Roman" w:hAnsi="Times New Roman" w:cs="Times New Roman"/>
          <w:color w:val="000000"/>
          <w:sz w:val="24"/>
          <w:szCs w:val="24"/>
        </w:rPr>
        <w:t xml:space="preserve"> </w:t>
      </w:r>
    </w:p>
    <w:p w:rsidR="003F268B" w:rsidRPr="001E7026" w:rsidRDefault="003F268B" w:rsidP="009A57AB">
      <w:pPr>
        <w:pStyle w:val="ListeParagraf"/>
        <w:numPr>
          <w:ilvl w:val="0"/>
          <w:numId w:val="19"/>
        </w:numPr>
        <w:tabs>
          <w:tab w:val="left" w:pos="6687"/>
        </w:tabs>
        <w:autoSpaceDE w:val="0"/>
        <w:autoSpaceDN w:val="0"/>
        <w:adjustRightInd w:val="0"/>
        <w:spacing w:after="0" w:line="360" w:lineRule="auto"/>
        <w:jc w:val="both"/>
        <w:rPr>
          <w:rFonts w:ascii="Times New Roman" w:hAnsi="Times New Roman" w:cs="Times New Roman"/>
          <w:color w:val="000000"/>
          <w:sz w:val="24"/>
          <w:szCs w:val="24"/>
        </w:rPr>
      </w:pPr>
      <w:r w:rsidRPr="001E7026">
        <w:rPr>
          <w:rFonts w:ascii="Times New Roman" w:hAnsi="Times New Roman" w:cs="Times New Roman"/>
          <w:color w:val="000000"/>
          <w:sz w:val="24"/>
          <w:szCs w:val="24"/>
        </w:rPr>
        <w:t xml:space="preserve">Metal yapı imalatı </w:t>
      </w:r>
      <w:r w:rsidRPr="001E7026">
        <w:rPr>
          <w:rFonts w:ascii="Times New Roman" w:hAnsi="Times New Roman" w:cs="Times New Roman"/>
          <w:color w:val="000000"/>
          <w:sz w:val="24"/>
          <w:szCs w:val="24"/>
        </w:rPr>
        <w:tab/>
        <w:t>2.</w:t>
      </w:r>
      <w:proofErr w:type="gramStart"/>
      <w:r w:rsidRPr="001E7026">
        <w:rPr>
          <w:rFonts w:ascii="Times New Roman" w:hAnsi="Times New Roman" w:cs="Times New Roman"/>
          <w:color w:val="000000"/>
          <w:sz w:val="24"/>
          <w:szCs w:val="24"/>
        </w:rPr>
        <w:t xml:space="preserve">245  </w:t>
      </w:r>
      <w:proofErr w:type="spellStart"/>
      <w:r>
        <w:rPr>
          <w:rFonts w:ascii="Times New Roman" w:hAnsi="Times New Roman" w:cs="Times New Roman"/>
          <w:color w:val="000000"/>
          <w:sz w:val="24"/>
          <w:szCs w:val="24"/>
        </w:rPr>
        <w:t>mtül</w:t>
      </w:r>
      <w:proofErr w:type="spellEnd"/>
      <w:proofErr w:type="gramEnd"/>
      <w:r w:rsidRPr="001E70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1E7026">
        <w:rPr>
          <w:rFonts w:ascii="Times New Roman" w:hAnsi="Times New Roman" w:cs="Times New Roman"/>
          <w:color w:val="000000"/>
          <w:sz w:val="24"/>
          <w:szCs w:val="24"/>
        </w:rPr>
        <w:t xml:space="preserve">  </w:t>
      </w:r>
    </w:p>
    <w:p w:rsidR="003F268B" w:rsidRPr="001E7026" w:rsidRDefault="003F268B" w:rsidP="009A57AB">
      <w:pPr>
        <w:pStyle w:val="ListeParagraf"/>
        <w:numPr>
          <w:ilvl w:val="0"/>
          <w:numId w:val="19"/>
        </w:numPr>
        <w:tabs>
          <w:tab w:val="left" w:pos="6687"/>
        </w:tabs>
        <w:autoSpaceDE w:val="0"/>
        <w:autoSpaceDN w:val="0"/>
        <w:adjustRightInd w:val="0"/>
        <w:spacing w:after="0" w:line="360" w:lineRule="auto"/>
        <w:jc w:val="both"/>
        <w:rPr>
          <w:rFonts w:ascii="Times New Roman" w:hAnsi="Times New Roman" w:cs="Times New Roman"/>
          <w:color w:val="000000"/>
          <w:sz w:val="24"/>
          <w:szCs w:val="24"/>
        </w:rPr>
      </w:pPr>
      <w:r w:rsidRPr="001E7026">
        <w:rPr>
          <w:rFonts w:ascii="Times New Roman" w:hAnsi="Times New Roman" w:cs="Times New Roman"/>
          <w:color w:val="000000"/>
          <w:sz w:val="24"/>
          <w:szCs w:val="24"/>
        </w:rPr>
        <w:t xml:space="preserve">Metal boya çalışması </w:t>
      </w:r>
      <w:r w:rsidRPr="001E7026">
        <w:rPr>
          <w:rFonts w:ascii="Times New Roman" w:hAnsi="Times New Roman" w:cs="Times New Roman"/>
          <w:color w:val="000000"/>
          <w:sz w:val="24"/>
          <w:szCs w:val="24"/>
        </w:rPr>
        <w:tab/>
        <w:t>4.</w:t>
      </w:r>
      <w:proofErr w:type="gramStart"/>
      <w:r w:rsidRPr="001E7026">
        <w:rPr>
          <w:rFonts w:ascii="Times New Roman" w:hAnsi="Times New Roman" w:cs="Times New Roman"/>
          <w:color w:val="000000"/>
          <w:sz w:val="24"/>
          <w:szCs w:val="24"/>
        </w:rPr>
        <w:t xml:space="preserve">305   </w:t>
      </w:r>
      <w:proofErr w:type="spellStart"/>
      <w:r>
        <w:rPr>
          <w:rFonts w:ascii="Times New Roman" w:hAnsi="Times New Roman" w:cs="Times New Roman"/>
          <w:color w:val="000000"/>
          <w:sz w:val="24"/>
          <w:szCs w:val="24"/>
        </w:rPr>
        <w:t>mtül</w:t>
      </w:r>
      <w:proofErr w:type="spellEnd"/>
      <w:proofErr w:type="gramEnd"/>
      <w:r w:rsidRPr="001E70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1E7026">
        <w:rPr>
          <w:rFonts w:ascii="Times New Roman" w:hAnsi="Times New Roman" w:cs="Times New Roman"/>
          <w:color w:val="000000"/>
          <w:sz w:val="24"/>
          <w:szCs w:val="24"/>
        </w:rPr>
        <w:t xml:space="preserve"> </w:t>
      </w:r>
    </w:p>
    <w:p w:rsidR="003F268B" w:rsidRPr="001E7026" w:rsidRDefault="00BD3951" w:rsidP="009A57AB">
      <w:pPr>
        <w:pStyle w:val="ListeParagraf"/>
        <w:numPr>
          <w:ilvl w:val="0"/>
          <w:numId w:val="19"/>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Kısırkaya</w:t>
      </w:r>
      <w:proofErr w:type="spellEnd"/>
      <w:r>
        <w:rPr>
          <w:rFonts w:ascii="Times New Roman" w:hAnsi="Times New Roman" w:cs="Times New Roman"/>
          <w:sz w:val="24"/>
          <w:szCs w:val="24"/>
        </w:rPr>
        <w:t xml:space="preserve"> yeni park yapım çalışması</w:t>
      </w:r>
    </w:p>
    <w:p w:rsidR="003F268B" w:rsidRPr="001E7026" w:rsidRDefault="003F268B" w:rsidP="009A57AB">
      <w:pPr>
        <w:pStyle w:val="ListeParagraf"/>
        <w:numPr>
          <w:ilvl w:val="0"/>
          <w:numId w:val="19"/>
        </w:numPr>
        <w:spacing w:after="160" w:line="360" w:lineRule="auto"/>
        <w:jc w:val="both"/>
        <w:rPr>
          <w:rFonts w:ascii="Times New Roman" w:hAnsi="Times New Roman" w:cs="Times New Roman"/>
          <w:sz w:val="24"/>
          <w:szCs w:val="24"/>
        </w:rPr>
      </w:pPr>
      <w:r w:rsidRPr="001E7026">
        <w:rPr>
          <w:rFonts w:ascii="Times New Roman" w:hAnsi="Times New Roman" w:cs="Times New Roman"/>
          <w:sz w:val="24"/>
          <w:szCs w:val="24"/>
        </w:rPr>
        <w:t xml:space="preserve">Ayazağa </w:t>
      </w:r>
      <w:r w:rsidR="00BD3951">
        <w:rPr>
          <w:rFonts w:ascii="Times New Roman" w:hAnsi="Times New Roman" w:cs="Times New Roman"/>
          <w:sz w:val="24"/>
          <w:szCs w:val="24"/>
        </w:rPr>
        <w:t>yeni park yapım çalışması</w:t>
      </w:r>
    </w:p>
    <w:p w:rsidR="003F268B" w:rsidRPr="001E7026" w:rsidRDefault="003F268B" w:rsidP="009A57AB">
      <w:pPr>
        <w:pStyle w:val="ListeParagraf"/>
        <w:numPr>
          <w:ilvl w:val="0"/>
          <w:numId w:val="19"/>
        </w:numPr>
        <w:spacing w:after="160" w:line="360" w:lineRule="auto"/>
        <w:jc w:val="both"/>
        <w:rPr>
          <w:rFonts w:ascii="Times New Roman" w:hAnsi="Times New Roman" w:cs="Times New Roman"/>
          <w:sz w:val="24"/>
          <w:szCs w:val="24"/>
        </w:rPr>
      </w:pPr>
      <w:proofErr w:type="spellStart"/>
      <w:r w:rsidRPr="001E7026">
        <w:rPr>
          <w:rFonts w:ascii="Times New Roman" w:hAnsi="Times New Roman" w:cs="Times New Roman"/>
          <w:sz w:val="24"/>
          <w:szCs w:val="24"/>
        </w:rPr>
        <w:t>Baltalimanı</w:t>
      </w:r>
      <w:proofErr w:type="spellEnd"/>
      <w:r w:rsidRPr="001E7026">
        <w:rPr>
          <w:rFonts w:ascii="Times New Roman" w:hAnsi="Times New Roman" w:cs="Times New Roman"/>
          <w:sz w:val="24"/>
          <w:szCs w:val="24"/>
        </w:rPr>
        <w:t xml:space="preserve"> Aydıner Sokak Parkı yenileme</w:t>
      </w:r>
      <w:r w:rsidR="00BD3951">
        <w:rPr>
          <w:rFonts w:ascii="Times New Roman" w:hAnsi="Times New Roman" w:cs="Times New Roman"/>
          <w:sz w:val="24"/>
          <w:szCs w:val="24"/>
        </w:rPr>
        <w:t xml:space="preserve"> çalışması</w:t>
      </w:r>
    </w:p>
    <w:p w:rsidR="003F268B" w:rsidRPr="001E7026" w:rsidRDefault="003F268B" w:rsidP="009A57AB">
      <w:pPr>
        <w:pStyle w:val="ListeParagraf"/>
        <w:numPr>
          <w:ilvl w:val="0"/>
          <w:numId w:val="19"/>
        </w:numPr>
        <w:spacing w:after="160" w:line="360" w:lineRule="auto"/>
        <w:jc w:val="both"/>
        <w:rPr>
          <w:rFonts w:ascii="Times New Roman" w:hAnsi="Times New Roman" w:cs="Times New Roman"/>
          <w:sz w:val="24"/>
          <w:szCs w:val="24"/>
        </w:rPr>
      </w:pPr>
      <w:r w:rsidRPr="001E7026">
        <w:rPr>
          <w:rFonts w:ascii="Times New Roman" w:hAnsi="Times New Roman" w:cs="Times New Roman"/>
          <w:sz w:val="24"/>
          <w:szCs w:val="24"/>
        </w:rPr>
        <w:t>Maden Mahallesi Sosyal Yaşam Rehabilitasyon Terapi Merkezi ve Cevahir Sönmez Spor Tesisi yapımı</w:t>
      </w:r>
    </w:p>
    <w:p w:rsidR="003F268B" w:rsidRPr="001E7026" w:rsidRDefault="003F268B" w:rsidP="009A57AB">
      <w:pPr>
        <w:pStyle w:val="ListeParagraf"/>
        <w:numPr>
          <w:ilvl w:val="0"/>
          <w:numId w:val="19"/>
        </w:numPr>
        <w:spacing w:after="160" w:line="360" w:lineRule="auto"/>
        <w:jc w:val="both"/>
        <w:rPr>
          <w:rFonts w:ascii="Times New Roman" w:hAnsi="Times New Roman" w:cs="Times New Roman"/>
          <w:sz w:val="24"/>
          <w:szCs w:val="24"/>
        </w:rPr>
      </w:pPr>
      <w:r w:rsidRPr="001E7026">
        <w:rPr>
          <w:rFonts w:ascii="Times New Roman" w:hAnsi="Times New Roman" w:cs="Times New Roman"/>
          <w:sz w:val="24"/>
          <w:szCs w:val="24"/>
        </w:rPr>
        <w:t xml:space="preserve">Maden Mahallesi </w:t>
      </w:r>
      <w:proofErr w:type="spellStart"/>
      <w:r w:rsidRPr="001E7026">
        <w:rPr>
          <w:rFonts w:ascii="Times New Roman" w:hAnsi="Times New Roman" w:cs="Times New Roman"/>
          <w:sz w:val="24"/>
          <w:szCs w:val="24"/>
        </w:rPr>
        <w:t>Özdereiçi</w:t>
      </w:r>
      <w:proofErr w:type="spellEnd"/>
      <w:r w:rsidRPr="001E7026">
        <w:rPr>
          <w:rFonts w:ascii="Times New Roman" w:hAnsi="Times New Roman" w:cs="Times New Roman"/>
          <w:sz w:val="24"/>
          <w:szCs w:val="24"/>
        </w:rPr>
        <w:t xml:space="preserve"> Sokak Parkı yenileme</w:t>
      </w:r>
    </w:p>
    <w:p w:rsidR="003F268B" w:rsidRPr="001E7026" w:rsidRDefault="003F268B" w:rsidP="009A57AB">
      <w:pPr>
        <w:pStyle w:val="ListeParagraf"/>
        <w:numPr>
          <w:ilvl w:val="0"/>
          <w:numId w:val="19"/>
        </w:numPr>
        <w:spacing w:after="160" w:line="360" w:lineRule="auto"/>
        <w:jc w:val="both"/>
        <w:rPr>
          <w:rFonts w:ascii="Times New Roman" w:hAnsi="Times New Roman" w:cs="Times New Roman"/>
          <w:sz w:val="24"/>
          <w:szCs w:val="24"/>
        </w:rPr>
      </w:pPr>
      <w:r w:rsidRPr="001E7026">
        <w:rPr>
          <w:rFonts w:ascii="Times New Roman" w:hAnsi="Times New Roman" w:cs="Times New Roman"/>
          <w:sz w:val="24"/>
          <w:szCs w:val="24"/>
        </w:rPr>
        <w:t>Poligon Mahallesi İsmail Hakkı Tonguç Eğitim Parkı yenileme</w:t>
      </w:r>
    </w:p>
    <w:p w:rsidR="003F268B" w:rsidRPr="001E7026" w:rsidRDefault="003F268B" w:rsidP="009A57AB">
      <w:pPr>
        <w:pStyle w:val="ListeParagraf"/>
        <w:numPr>
          <w:ilvl w:val="0"/>
          <w:numId w:val="19"/>
        </w:numPr>
        <w:spacing w:after="160" w:line="360" w:lineRule="auto"/>
        <w:jc w:val="both"/>
        <w:rPr>
          <w:rFonts w:ascii="Times New Roman" w:hAnsi="Times New Roman" w:cs="Times New Roman"/>
          <w:sz w:val="24"/>
          <w:szCs w:val="24"/>
        </w:rPr>
      </w:pPr>
      <w:proofErr w:type="spellStart"/>
      <w:r w:rsidRPr="001E7026">
        <w:rPr>
          <w:rFonts w:ascii="Times New Roman" w:hAnsi="Times New Roman" w:cs="Times New Roman"/>
          <w:sz w:val="24"/>
          <w:szCs w:val="24"/>
        </w:rPr>
        <w:t>Gümüşdere</w:t>
      </w:r>
      <w:proofErr w:type="spellEnd"/>
      <w:r w:rsidRPr="001E7026">
        <w:rPr>
          <w:rFonts w:ascii="Times New Roman" w:hAnsi="Times New Roman" w:cs="Times New Roman"/>
          <w:sz w:val="24"/>
          <w:szCs w:val="24"/>
        </w:rPr>
        <w:t xml:space="preserve"> Ali Şen Seracılar Parkı yenileme</w:t>
      </w:r>
    </w:p>
    <w:p w:rsidR="003F268B" w:rsidRPr="001E7026" w:rsidRDefault="003F268B" w:rsidP="009A57AB">
      <w:pPr>
        <w:pStyle w:val="ListeParagraf"/>
        <w:numPr>
          <w:ilvl w:val="0"/>
          <w:numId w:val="19"/>
        </w:numPr>
        <w:spacing w:after="160" w:line="360" w:lineRule="auto"/>
        <w:jc w:val="both"/>
        <w:rPr>
          <w:rFonts w:ascii="Times New Roman" w:hAnsi="Times New Roman" w:cs="Times New Roman"/>
          <w:sz w:val="24"/>
          <w:szCs w:val="24"/>
        </w:rPr>
      </w:pPr>
      <w:r w:rsidRPr="001E7026">
        <w:rPr>
          <w:rFonts w:ascii="Times New Roman" w:hAnsi="Times New Roman" w:cs="Times New Roman"/>
          <w:sz w:val="24"/>
          <w:szCs w:val="24"/>
        </w:rPr>
        <w:t>Sarıyer Meydan Spor Kulübü Arkası Sahil Parkı yenileme</w:t>
      </w:r>
    </w:p>
    <w:p w:rsidR="000170DD" w:rsidRDefault="003F268B" w:rsidP="009A57AB">
      <w:pPr>
        <w:pStyle w:val="Balk3"/>
        <w:numPr>
          <w:ilvl w:val="0"/>
          <w:numId w:val="16"/>
        </w:numPr>
        <w:rPr>
          <w:b/>
          <w:color w:val="00B050"/>
        </w:rPr>
      </w:pPr>
      <w:bookmarkStart w:id="19" w:name="_Toc79486289"/>
      <w:r w:rsidRPr="00217DD2">
        <w:rPr>
          <w:b/>
          <w:color w:val="00B050"/>
        </w:rPr>
        <w:t>ÇEVRE KORUMA FAALİYETLERİ</w:t>
      </w:r>
      <w:bookmarkEnd w:id="19"/>
    </w:p>
    <w:p w:rsidR="000170DD" w:rsidRPr="000170DD" w:rsidRDefault="000170DD" w:rsidP="000170DD"/>
    <w:p w:rsidR="003F268B" w:rsidRPr="001E7026" w:rsidRDefault="003F268B" w:rsidP="009A57AB">
      <w:pPr>
        <w:pStyle w:val="AralkYok"/>
        <w:numPr>
          <w:ilvl w:val="0"/>
          <w:numId w:val="16"/>
        </w:numPr>
        <w:tabs>
          <w:tab w:val="center" w:pos="4536"/>
        </w:tabs>
        <w:spacing w:before="0" w:beforeAutospacing="0" w:after="0" w:afterAutospacing="0" w:line="360" w:lineRule="auto"/>
        <w:jc w:val="both"/>
        <w:rPr>
          <w:rFonts w:ascii="Times New Roman" w:hAnsi="Times New Roman" w:cs="Times New Roman"/>
          <w:color w:val="000000"/>
          <w:kern w:val="24"/>
          <w:sz w:val="24"/>
          <w:szCs w:val="24"/>
        </w:rPr>
      </w:pPr>
      <w:r w:rsidRPr="001E7026">
        <w:rPr>
          <w:rFonts w:ascii="Times New Roman" w:hAnsi="Times New Roman" w:cs="Times New Roman"/>
          <w:color w:val="000000"/>
          <w:kern w:val="24"/>
          <w:sz w:val="24"/>
          <w:szCs w:val="24"/>
        </w:rPr>
        <w:t>Toplanan evsel (çöp)  atık miktarı                                                         76.490</w:t>
      </w:r>
      <w:r>
        <w:rPr>
          <w:rFonts w:ascii="Times New Roman" w:hAnsi="Times New Roman" w:cs="Times New Roman"/>
          <w:color w:val="000000"/>
          <w:kern w:val="24"/>
          <w:sz w:val="24"/>
          <w:szCs w:val="24"/>
        </w:rPr>
        <w:t xml:space="preserve"> </w:t>
      </w:r>
      <w:r w:rsidRPr="001E7026">
        <w:rPr>
          <w:rFonts w:ascii="Times New Roman" w:hAnsi="Times New Roman" w:cs="Times New Roman"/>
          <w:color w:val="000000"/>
          <w:kern w:val="24"/>
          <w:sz w:val="24"/>
          <w:szCs w:val="24"/>
        </w:rPr>
        <w:t>ton</w:t>
      </w:r>
    </w:p>
    <w:p w:rsidR="003F268B" w:rsidRPr="001E7026" w:rsidRDefault="003F268B" w:rsidP="009A57AB">
      <w:pPr>
        <w:pStyle w:val="AralkYok"/>
        <w:numPr>
          <w:ilvl w:val="0"/>
          <w:numId w:val="16"/>
        </w:numPr>
        <w:tabs>
          <w:tab w:val="center" w:pos="4536"/>
        </w:tabs>
        <w:spacing w:before="0" w:beforeAutospacing="0" w:after="0" w:afterAutospacing="0" w:line="360" w:lineRule="auto"/>
        <w:jc w:val="both"/>
        <w:rPr>
          <w:rFonts w:ascii="Times New Roman" w:hAnsi="Times New Roman" w:cs="Times New Roman"/>
          <w:color w:val="000000"/>
          <w:kern w:val="24"/>
          <w:sz w:val="24"/>
          <w:szCs w:val="24"/>
        </w:rPr>
      </w:pPr>
      <w:r w:rsidRPr="001E7026">
        <w:rPr>
          <w:rFonts w:ascii="Times New Roman" w:hAnsi="Times New Roman" w:cs="Times New Roman"/>
          <w:color w:val="000000"/>
          <w:kern w:val="24"/>
          <w:sz w:val="24"/>
          <w:szCs w:val="24"/>
        </w:rPr>
        <w:t>Araçların döküm yerine sefer sayısı                                                      11.015 sefer</w:t>
      </w:r>
    </w:p>
    <w:p w:rsidR="003F268B" w:rsidRPr="001E7026" w:rsidRDefault="003F268B" w:rsidP="009A57AB">
      <w:pPr>
        <w:pStyle w:val="AralkYok"/>
        <w:numPr>
          <w:ilvl w:val="0"/>
          <w:numId w:val="16"/>
        </w:numPr>
        <w:tabs>
          <w:tab w:val="left" w:pos="6874"/>
        </w:tabs>
        <w:spacing w:before="0" w:beforeAutospacing="0" w:after="0" w:afterAutospacing="0" w:line="360" w:lineRule="auto"/>
        <w:jc w:val="both"/>
        <w:rPr>
          <w:rFonts w:ascii="Times New Roman" w:hAnsi="Times New Roman" w:cs="Times New Roman"/>
          <w:color w:val="000000"/>
          <w:kern w:val="24"/>
          <w:sz w:val="24"/>
          <w:szCs w:val="24"/>
        </w:rPr>
      </w:pPr>
      <w:r w:rsidRPr="001E7026">
        <w:rPr>
          <w:rFonts w:ascii="Times New Roman" w:hAnsi="Times New Roman" w:cs="Times New Roman"/>
          <w:color w:val="000000"/>
          <w:kern w:val="24"/>
          <w:sz w:val="24"/>
          <w:szCs w:val="24"/>
        </w:rPr>
        <w:t>Toplanan katı atık (eski eşya) miktarı                                                     4.496 ton</w:t>
      </w:r>
    </w:p>
    <w:p w:rsidR="003F268B" w:rsidRPr="001E7026" w:rsidRDefault="003F268B" w:rsidP="009A57AB">
      <w:pPr>
        <w:pStyle w:val="ListeParagraf"/>
        <w:numPr>
          <w:ilvl w:val="0"/>
          <w:numId w:val="16"/>
        </w:numPr>
        <w:tabs>
          <w:tab w:val="left" w:pos="6787"/>
        </w:tabs>
        <w:autoSpaceDE w:val="0"/>
        <w:autoSpaceDN w:val="0"/>
        <w:adjustRightInd w:val="0"/>
        <w:spacing w:after="0" w:line="360" w:lineRule="auto"/>
        <w:jc w:val="both"/>
        <w:rPr>
          <w:rFonts w:ascii="Times New Roman" w:hAnsi="Times New Roman" w:cs="Times New Roman"/>
          <w:color w:val="000000"/>
          <w:kern w:val="24"/>
          <w:sz w:val="24"/>
          <w:szCs w:val="24"/>
        </w:rPr>
      </w:pPr>
      <w:r w:rsidRPr="001E7026">
        <w:rPr>
          <w:rFonts w:ascii="Times New Roman" w:hAnsi="Times New Roman" w:cs="Times New Roman"/>
          <w:color w:val="000000"/>
          <w:kern w:val="24"/>
          <w:sz w:val="24"/>
          <w:szCs w:val="24"/>
        </w:rPr>
        <w:t>Araçların şantiye sahasına sefer sayısı</w:t>
      </w:r>
      <w:r w:rsidRPr="001E7026">
        <w:rPr>
          <w:rFonts w:ascii="Times New Roman" w:hAnsi="Times New Roman" w:cs="Times New Roman"/>
          <w:color w:val="000000"/>
          <w:kern w:val="24"/>
          <w:sz w:val="24"/>
          <w:szCs w:val="24"/>
        </w:rPr>
        <w:tab/>
      </w:r>
      <w:r>
        <w:rPr>
          <w:rFonts w:ascii="Times New Roman" w:hAnsi="Times New Roman" w:cs="Times New Roman"/>
          <w:color w:val="000000"/>
          <w:kern w:val="24"/>
          <w:sz w:val="24"/>
          <w:szCs w:val="24"/>
        </w:rPr>
        <w:t xml:space="preserve">            </w:t>
      </w:r>
      <w:r w:rsidRPr="001E7026">
        <w:rPr>
          <w:rFonts w:ascii="Times New Roman" w:hAnsi="Times New Roman" w:cs="Times New Roman"/>
          <w:color w:val="000000"/>
          <w:kern w:val="24"/>
          <w:sz w:val="24"/>
          <w:szCs w:val="24"/>
        </w:rPr>
        <w:t>278 sefer</w:t>
      </w:r>
    </w:p>
    <w:p w:rsidR="003F268B" w:rsidRPr="001E7026" w:rsidRDefault="003F268B" w:rsidP="009A57AB">
      <w:pPr>
        <w:pStyle w:val="AralkYok"/>
        <w:numPr>
          <w:ilvl w:val="0"/>
          <w:numId w:val="16"/>
        </w:numPr>
        <w:tabs>
          <w:tab w:val="left" w:pos="6787"/>
        </w:tabs>
        <w:spacing w:before="0" w:beforeAutospacing="0" w:after="0" w:afterAutospacing="0" w:line="360" w:lineRule="auto"/>
        <w:jc w:val="both"/>
        <w:rPr>
          <w:rFonts w:ascii="Times New Roman" w:hAnsi="Times New Roman" w:cs="Times New Roman"/>
          <w:color w:val="000000"/>
          <w:kern w:val="24"/>
          <w:sz w:val="24"/>
          <w:szCs w:val="24"/>
        </w:rPr>
      </w:pPr>
      <w:r w:rsidRPr="001E7026">
        <w:rPr>
          <w:rFonts w:ascii="Times New Roman" w:hAnsi="Times New Roman" w:cs="Times New Roman"/>
          <w:color w:val="000000"/>
          <w:kern w:val="24"/>
          <w:sz w:val="24"/>
          <w:szCs w:val="24"/>
        </w:rPr>
        <w:t xml:space="preserve">Toplanan ambalaj atık (geri dönüşüm) miktarı </w:t>
      </w:r>
      <w:r w:rsidRPr="001E7026">
        <w:rPr>
          <w:rFonts w:ascii="Times New Roman" w:hAnsi="Times New Roman" w:cs="Times New Roman"/>
          <w:color w:val="000000"/>
          <w:kern w:val="24"/>
          <w:sz w:val="24"/>
          <w:szCs w:val="24"/>
        </w:rPr>
        <w:tab/>
      </w:r>
      <w:r>
        <w:rPr>
          <w:rFonts w:ascii="Times New Roman" w:hAnsi="Times New Roman" w:cs="Times New Roman"/>
          <w:color w:val="000000"/>
          <w:kern w:val="24"/>
          <w:sz w:val="24"/>
          <w:szCs w:val="24"/>
        </w:rPr>
        <w:t xml:space="preserve">            </w:t>
      </w:r>
      <w:r w:rsidRPr="001E7026">
        <w:rPr>
          <w:rFonts w:ascii="Times New Roman" w:hAnsi="Times New Roman" w:cs="Times New Roman"/>
          <w:color w:val="000000"/>
          <w:kern w:val="24"/>
          <w:sz w:val="24"/>
          <w:szCs w:val="24"/>
        </w:rPr>
        <w:t>3.673 ton</w:t>
      </w:r>
    </w:p>
    <w:p w:rsidR="003F268B" w:rsidRPr="001E7026" w:rsidRDefault="003F268B" w:rsidP="009A57AB">
      <w:pPr>
        <w:pStyle w:val="AralkYok"/>
        <w:numPr>
          <w:ilvl w:val="0"/>
          <w:numId w:val="16"/>
        </w:numPr>
        <w:tabs>
          <w:tab w:val="left" w:pos="6787"/>
        </w:tabs>
        <w:spacing w:before="0" w:beforeAutospacing="0" w:after="0" w:afterAutospacing="0" w:line="360" w:lineRule="auto"/>
        <w:jc w:val="both"/>
        <w:rPr>
          <w:rFonts w:ascii="Times New Roman" w:hAnsi="Times New Roman" w:cs="Times New Roman"/>
          <w:color w:val="000000"/>
          <w:kern w:val="24"/>
          <w:sz w:val="24"/>
          <w:szCs w:val="24"/>
        </w:rPr>
      </w:pPr>
      <w:r w:rsidRPr="001E7026">
        <w:rPr>
          <w:rFonts w:ascii="Times New Roman" w:hAnsi="Times New Roman" w:cs="Times New Roman"/>
          <w:color w:val="000000"/>
          <w:kern w:val="24"/>
          <w:sz w:val="24"/>
          <w:szCs w:val="24"/>
        </w:rPr>
        <w:t xml:space="preserve">Dağıtılan ve yıkamada kullanılan su miktarı </w:t>
      </w:r>
      <w:r w:rsidRPr="001E7026">
        <w:rPr>
          <w:rFonts w:ascii="Times New Roman" w:hAnsi="Times New Roman" w:cs="Times New Roman"/>
          <w:color w:val="000000"/>
          <w:kern w:val="24"/>
          <w:sz w:val="24"/>
          <w:szCs w:val="24"/>
        </w:rPr>
        <w:tab/>
      </w:r>
      <w:r>
        <w:rPr>
          <w:rFonts w:ascii="Times New Roman" w:hAnsi="Times New Roman" w:cs="Times New Roman"/>
          <w:color w:val="000000"/>
          <w:kern w:val="24"/>
          <w:sz w:val="24"/>
          <w:szCs w:val="24"/>
        </w:rPr>
        <w:t xml:space="preserve">            </w:t>
      </w:r>
      <w:r w:rsidRPr="001E7026">
        <w:rPr>
          <w:rFonts w:ascii="Times New Roman" w:hAnsi="Times New Roman" w:cs="Times New Roman"/>
          <w:color w:val="000000"/>
          <w:kern w:val="24"/>
          <w:sz w:val="24"/>
          <w:szCs w:val="24"/>
        </w:rPr>
        <w:t>12.500 m³</w:t>
      </w:r>
    </w:p>
    <w:p w:rsidR="003F268B" w:rsidRPr="001E7026" w:rsidRDefault="003F268B" w:rsidP="009A57AB">
      <w:pPr>
        <w:pStyle w:val="ListeParagraf"/>
        <w:numPr>
          <w:ilvl w:val="0"/>
          <w:numId w:val="16"/>
        </w:numPr>
        <w:autoSpaceDE w:val="0"/>
        <w:autoSpaceDN w:val="0"/>
        <w:adjustRightInd w:val="0"/>
        <w:spacing w:before="3" w:after="0" w:line="360" w:lineRule="auto"/>
        <w:jc w:val="both"/>
        <w:rPr>
          <w:rFonts w:ascii="Times New Roman" w:hAnsi="Times New Roman" w:cs="Times New Roman"/>
          <w:color w:val="000000"/>
          <w:sz w:val="24"/>
          <w:szCs w:val="24"/>
        </w:rPr>
      </w:pPr>
      <w:r w:rsidRPr="001E7026">
        <w:rPr>
          <w:rFonts w:ascii="Times New Roman" w:hAnsi="Times New Roman" w:cs="Times New Roman"/>
          <w:color w:val="000000"/>
          <w:sz w:val="24"/>
          <w:szCs w:val="24"/>
        </w:rPr>
        <w:t xml:space="preserve">05 </w:t>
      </w:r>
      <w:r w:rsidRPr="0018449B">
        <w:rPr>
          <w:rFonts w:ascii="Times New Roman" w:hAnsi="Times New Roman" w:cs="Times New Roman"/>
          <w:color w:val="000000"/>
          <w:sz w:val="24"/>
          <w:szCs w:val="24"/>
        </w:rPr>
        <w:t xml:space="preserve">Haziran 2021 tarihinde </w:t>
      </w:r>
      <w:r w:rsidRPr="0018449B">
        <w:rPr>
          <w:rFonts w:ascii="Times New Roman" w:hAnsi="Times New Roman" w:cs="Times New Roman"/>
          <w:bCs/>
          <w:color w:val="000000"/>
          <w:sz w:val="24"/>
          <w:szCs w:val="24"/>
        </w:rPr>
        <w:t xml:space="preserve">“Dünya Çevre Günü” </w:t>
      </w:r>
      <w:r w:rsidRPr="0018449B">
        <w:rPr>
          <w:rFonts w:ascii="Times New Roman" w:hAnsi="Times New Roman" w:cs="Times New Roman"/>
          <w:color w:val="000000"/>
          <w:sz w:val="24"/>
          <w:szCs w:val="24"/>
        </w:rPr>
        <w:t>Etkinliği gerçekleştirildi</w:t>
      </w:r>
      <w:r w:rsidR="00BD3951">
        <w:rPr>
          <w:rFonts w:ascii="Times New Roman" w:hAnsi="Times New Roman" w:cs="Times New Roman"/>
          <w:color w:val="000000"/>
          <w:sz w:val="24"/>
          <w:szCs w:val="24"/>
        </w:rPr>
        <w:t>.</w:t>
      </w:r>
    </w:p>
    <w:p w:rsidR="003F268B" w:rsidRPr="001E7026" w:rsidRDefault="003F268B" w:rsidP="009A57AB">
      <w:pPr>
        <w:pStyle w:val="ListeParagraf"/>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sidRPr="001E7026">
        <w:rPr>
          <w:rFonts w:ascii="Times New Roman" w:hAnsi="Times New Roman" w:cs="Times New Roman"/>
          <w:color w:val="000000"/>
          <w:sz w:val="24"/>
          <w:szCs w:val="24"/>
        </w:rPr>
        <w:t xml:space="preserve">Kullanılmış eşya kumbara </w:t>
      </w:r>
      <w:r w:rsidRPr="0018449B">
        <w:rPr>
          <w:rFonts w:ascii="Times New Roman" w:hAnsi="Times New Roman" w:cs="Times New Roman"/>
          <w:color w:val="000000"/>
          <w:sz w:val="24"/>
          <w:szCs w:val="24"/>
        </w:rPr>
        <w:t xml:space="preserve">adedi </w:t>
      </w:r>
      <w:r w:rsidRPr="0018449B">
        <w:rPr>
          <w:rFonts w:ascii="Times New Roman" w:hAnsi="Times New Roman" w:cs="Times New Roman"/>
          <w:bCs/>
          <w:color w:val="000000"/>
          <w:sz w:val="24"/>
          <w:szCs w:val="24"/>
        </w:rPr>
        <w:t xml:space="preserve">95 </w:t>
      </w:r>
      <w:r w:rsidRPr="0018449B">
        <w:rPr>
          <w:rFonts w:ascii="Times New Roman" w:hAnsi="Times New Roman" w:cs="Times New Roman"/>
          <w:color w:val="000000"/>
          <w:sz w:val="24"/>
          <w:szCs w:val="24"/>
        </w:rPr>
        <w:t xml:space="preserve">toplanan eşya miktarı </w:t>
      </w:r>
      <w:r w:rsidRPr="0018449B">
        <w:rPr>
          <w:rFonts w:ascii="Times New Roman" w:hAnsi="Times New Roman" w:cs="Times New Roman"/>
          <w:bCs/>
          <w:color w:val="000000"/>
          <w:sz w:val="24"/>
          <w:szCs w:val="24"/>
        </w:rPr>
        <w:t xml:space="preserve">116.685 </w:t>
      </w:r>
      <w:r w:rsidRPr="00AE1E5A">
        <w:rPr>
          <w:rFonts w:ascii="Times New Roman" w:hAnsi="Times New Roman" w:cs="Times New Roman"/>
          <w:bCs/>
          <w:color w:val="000000"/>
          <w:sz w:val="24"/>
          <w:szCs w:val="24"/>
        </w:rPr>
        <w:t xml:space="preserve">kg </w:t>
      </w:r>
      <w:r w:rsidR="00AE1E5A" w:rsidRPr="00AE1E5A">
        <w:rPr>
          <w:rFonts w:ascii="Times New Roman" w:hAnsi="Times New Roman" w:cs="Times New Roman"/>
          <w:bCs/>
          <w:color w:val="000000"/>
          <w:sz w:val="24"/>
          <w:szCs w:val="24"/>
        </w:rPr>
        <w:t>olarak gerçekleşti.</w:t>
      </w:r>
    </w:p>
    <w:p w:rsidR="003F268B" w:rsidRPr="001E7026" w:rsidRDefault="003F268B" w:rsidP="009A57AB">
      <w:pPr>
        <w:pStyle w:val="ListeParagraf"/>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sidRPr="001E7026">
        <w:rPr>
          <w:rFonts w:ascii="Times New Roman" w:hAnsi="Times New Roman" w:cs="Times New Roman"/>
          <w:color w:val="000000"/>
          <w:sz w:val="24"/>
          <w:szCs w:val="24"/>
        </w:rPr>
        <w:t xml:space="preserve">Atık yağların kaynağından ayrı toplanabilmesi için 6 adet atık yağ toplama kutusu, atık pillerin kaynağından ayrı toplanabilmesi için 57 adet kutu dağıtıldı. </w:t>
      </w:r>
    </w:p>
    <w:p w:rsidR="003F268B" w:rsidRPr="001E7026" w:rsidRDefault="003F268B" w:rsidP="009A57AB">
      <w:pPr>
        <w:pStyle w:val="ListeParagraf"/>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sidRPr="001E7026">
        <w:rPr>
          <w:rFonts w:ascii="Times New Roman" w:hAnsi="Times New Roman" w:cs="Times New Roman"/>
          <w:color w:val="000000"/>
          <w:sz w:val="24"/>
          <w:szCs w:val="24"/>
        </w:rPr>
        <w:t xml:space="preserve">Elektronik </w:t>
      </w:r>
      <w:r w:rsidRPr="0018449B">
        <w:rPr>
          <w:rFonts w:ascii="Times New Roman" w:hAnsi="Times New Roman" w:cs="Times New Roman"/>
          <w:color w:val="000000"/>
          <w:sz w:val="24"/>
          <w:szCs w:val="24"/>
        </w:rPr>
        <w:t xml:space="preserve">atıkların kaynağından ayrı toplanabilmesi için </w:t>
      </w:r>
      <w:r w:rsidRPr="0018449B">
        <w:rPr>
          <w:rFonts w:ascii="Times New Roman" w:hAnsi="Times New Roman" w:cs="Times New Roman"/>
          <w:bCs/>
          <w:color w:val="000000"/>
          <w:sz w:val="24"/>
          <w:szCs w:val="24"/>
        </w:rPr>
        <w:t xml:space="preserve">12 </w:t>
      </w:r>
      <w:r w:rsidRPr="0018449B">
        <w:rPr>
          <w:rFonts w:ascii="Times New Roman" w:hAnsi="Times New Roman" w:cs="Times New Roman"/>
          <w:color w:val="000000"/>
          <w:sz w:val="24"/>
          <w:szCs w:val="24"/>
        </w:rPr>
        <w:t>adet elektronik</w:t>
      </w:r>
      <w:r w:rsidRPr="001E7026">
        <w:rPr>
          <w:rFonts w:ascii="Times New Roman" w:hAnsi="Times New Roman" w:cs="Times New Roman"/>
          <w:color w:val="000000"/>
          <w:sz w:val="24"/>
          <w:szCs w:val="24"/>
        </w:rPr>
        <w:t xml:space="preserve"> atık toplama k</w:t>
      </w:r>
      <w:r w:rsidR="00AE1E5A">
        <w:rPr>
          <w:rFonts w:ascii="Times New Roman" w:hAnsi="Times New Roman" w:cs="Times New Roman"/>
          <w:color w:val="000000"/>
          <w:sz w:val="24"/>
          <w:szCs w:val="24"/>
        </w:rPr>
        <w:t>utusu dağıtıldı.</w:t>
      </w:r>
    </w:p>
    <w:p w:rsidR="003F268B" w:rsidRPr="0018449B" w:rsidRDefault="003F268B" w:rsidP="009A57AB">
      <w:pPr>
        <w:pStyle w:val="ListeParagraf"/>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sidRPr="0018449B">
        <w:rPr>
          <w:rFonts w:ascii="Times New Roman" w:hAnsi="Times New Roman" w:cs="Times New Roman"/>
          <w:color w:val="000000"/>
          <w:sz w:val="24"/>
          <w:szCs w:val="24"/>
        </w:rPr>
        <w:t xml:space="preserve">Konut, okul, muhtarlık, ibadethane ve işyerlerinden </w:t>
      </w:r>
      <w:r w:rsidRPr="0018449B">
        <w:rPr>
          <w:rFonts w:ascii="Times New Roman" w:hAnsi="Times New Roman" w:cs="Times New Roman"/>
          <w:bCs/>
          <w:color w:val="000000"/>
          <w:sz w:val="24"/>
          <w:szCs w:val="24"/>
        </w:rPr>
        <w:t xml:space="preserve">127,723 </w:t>
      </w:r>
      <w:r w:rsidRPr="0018449B">
        <w:rPr>
          <w:rFonts w:ascii="Times New Roman" w:hAnsi="Times New Roman" w:cs="Times New Roman"/>
          <w:color w:val="000000"/>
          <w:sz w:val="24"/>
          <w:szCs w:val="24"/>
        </w:rPr>
        <w:t xml:space="preserve">kg litre bitkisel atık yağ </w:t>
      </w:r>
      <w:r w:rsidRPr="0018449B">
        <w:rPr>
          <w:rFonts w:ascii="Times New Roman" w:hAnsi="Times New Roman" w:cs="Times New Roman"/>
          <w:bCs/>
          <w:color w:val="000000"/>
          <w:sz w:val="24"/>
          <w:szCs w:val="24"/>
        </w:rPr>
        <w:t xml:space="preserve">1.346,400 </w:t>
      </w:r>
      <w:r w:rsidRPr="0018449B">
        <w:rPr>
          <w:rFonts w:ascii="Times New Roman" w:hAnsi="Times New Roman" w:cs="Times New Roman"/>
          <w:color w:val="000000"/>
          <w:sz w:val="24"/>
          <w:szCs w:val="24"/>
        </w:rPr>
        <w:t xml:space="preserve">kg atık pil ve </w:t>
      </w:r>
      <w:r w:rsidRPr="0018449B">
        <w:rPr>
          <w:rFonts w:ascii="Times New Roman" w:hAnsi="Times New Roman" w:cs="Times New Roman"/>
          <w:bCs/>
          <w:color w:val="000000"/>
          <w:sz w:val="24"/>
          <w:szCs w:val="24"/>
        </w:rPr>
        <w:t xml:space="preserve">566 kg </w:t>
      </w:r>
      <w:r w:rsidR="00AE1E5A">
        <w:rPr>
          <w:rFonts w:ascii="Times New Roman" w:hAnsi="Times New Roman" w:cs="Times New Roman"/>
          <w:color w:val="000000"/>
          <w:sz w:val="24"/>
          <w:szCs w:val="24"/>
        </w:rPr>
        <w:t>elektronik atık toplandı.</w:t>
      </w:r>
    </w:p>
    <w:p w:rsidR="003F268B" w:rsidRPr="0018449B" w:rsidRDefault="003F268B" w:rsidP="009A57AB">
      <w:pPr>
        <w:pStyle w:val="ListeParagraf"/>
        <w:numPr>
          <w:ilvl w:val="0"/>
          <w:numId w:val="16"/>
        </w:numPr>
        <w:autoSpaceDE w:val="0"/>
        <w:autoSpaceDN w:val="0"/>
        <w:adjustRightInd w:val="0"/>
        <w:spacing w:before="3" w:after="0" w:line="360" w:lineRule="auto"/>
        <w:jc w:val="both"/>
        <w:rPr>
          <w:rFonts w:ascii="Times New Roman" w:hAnsi="Times New Roman" w:cs="Times New Roman"/>
          <w:color w:val="000000"/>
          <w:sz w:val="24"/>
          <w:szCs w:val="24"/>
        </w:rPr>
      </w:pPr>
      <w:r w:rsidRPr="001E7026">
        <w:rPr>
          <w:rFonts w:ascii="Times New Roman" w:hAnsi="Times New Roman" w:cs="Times New Roman"/>
          <w:color w:val="000000"/>
          <w:sz w:val="24"/>
          <w:szCs w:val="24"/>
        </w:rPr>
        <w:lastRenderedPageBreak/>
        <w:t>Çevrese</w:t>
      </w:r>
      <w:r>
        <w:rPr>
          <w:rFonts w:ascii="Times New Roman" w:hAnsi="Times New Roman" w:cs="Times New Roman"/>
          <w:color w:val="000000"/>
          <w:sz w:val="24"/>
          <w:szCs w:val="24"/>
        </w:rPr>
        <w:t xml:space="preserve">l Gürültünün </w:t>
      </w:r>
      <w:r w:rsidRPr="0018449B">
        <w:rPr>
          <w:rFonts w:ascii="Times New Roman" w:hAnsi="Times New Roman" w:cs="Times New Roman"/>
          <w:color w:val="000000"/>
          <w:sz w:val="24"/>
          <w:szCs w:val="24"/>
        </w:rPr>
        <w:t xml:space="preserve">Değerlendirilmesi ve Yönetmeliği Kapsamında </w:t>
      </w:r>
      <w:r w:rsidRPr="0018449B">
        <w:rPr>
          <w:rFonts w:ascii="Times New Roman" w:hAnsi="Times New Roman" w:cs="Times New Roman"/>
          <w:bCs/>
          <w:color w:val="000000"/>
          <w:sz w:val="24"/>
          <w:szCs w:val="24"/>
        </w:rPr>
        <w:t xml:space="preserve">25 </w:t>
      </w:r>
      <w:r w:rsidRPr="0018449B">
        <w:rPr>
          <w:rFonts w:ascii="Times New Roman" w:hAnsi="Times New Roman" w:cs="Times New Roman"/>
          <w:color w:val="000000"/>
          <w:sz w:val="24"/>
          <w:szCs w:val="24"/>
        </w:rPr>
        <w:t xml:space="preserve">adet şikâyet yerinde ölçümler yapılıp değerlendirilerek sonuçlandırıldı. </w:t>
      </w:r>
    </w:p>
    <w:p w:rsidR="003F268B" w:rsidRPr="001E7026" w:rsidRDefault="003F268B" w:rsidP="009A57AB">
      <w:pPr>
        <w:pStyle w:val="ListeParagraf"/>
        <w:numPr>
          <w:ilvl w:val="0"/>
          <w:numId w:val="16"/>
        </w:numPr>
        <w:autoSpaceDE w:val="0"/>
        <w:autoSpaceDN w:val="0"/>
        <w:adjustRightInd w:val="0"/>
        <w:spacing w:before="3" w:after="0" w:line="360" w:lineRule="auto"/>
        <w:jc w:val="both"/>
        <w:rPr>
          <w:rFonts w:ascii="Times New Roman" w:hAnsi="Times New Roman" w:cs="Times New Roman"/>
          <w:color w:val="000000"/>
          <w:sz w:val="24"/>
          <w:szCs w:val="24"/>
        </w:rPr>
      </w:pPr>
      <w:r w:rsidRPr="001E7026">
        <w:rPr>
          <w:rFonts w:ascii="Times New Roman" w:hAnsi="Times New Roman" w:cs="Times New Roman"/>
          <w:color w:val="000000"/>
          <w:sz w:val="24"/>
          <w:szCs w:val="24"/>
        </w:rPr>
        <w:t xml:space="preserve">Hava </w:t>
      </w:r>
      <w:r w:rsidRPr="0018449B">
        <w:rPr>
          <w:rFonts w:ascii="Times New Roman" w:hAnsi="Times New Roman" w:cs="Times New Roman"/>
          <w:color w:val="000000"/>
          <w:sz w:val="24"/>
          <w:szCs w:val="24"/>
        </w:rPr>
        <w:t xml:space="preserve">Kirliliği Kontrolü kapsamında </w:t>
      </w:r>
      <w:r w:rsidRPr="0018449B">
        <w:rPr>
          <w:rFonts w:ascii="Times New Roman" w:hAnsi="Times New Roman" w:cs="Times New Roman"/>
          <w:bCs/>
          <w:color w:val="000000"/>
          <w:sz w:val="24"/>
          <w:szCs w:val="24"/>
        </w:rPr>
        <w:t xml:space="preserve">3 </w:t>
      </w:r>
      <w:r w:rsidRPr="0018449B">
        <w:rPr>
          <w:rFonts w:ascii="Times New Roman" w:hAnsi="Times New Roman" w:cs="Times New Roman"/>
          <w:color w:val="000000"/>
          <w:sz w:val="24"/>
          <w:szCs w:val="24"/>
        </w:rPr>
        <w:t>adet şikâyet yerinde değerlendirilmiş olup, şikâyet unsurlarının giderilmesi</w:t>
      </w:r>
      <w:r w:rsidRPr="001E7026">
        <w:rPr>
          <w:rFonts w:ascii="Times New Roman" w:hAnsi="Times New Roman" w:cs="Times New Roman"/>
          <w:color w:val="000000"/>
          <w:sz w:val="24"/>
          <w:szCs w:val="24"/>
        </w:rPr>
        <w:t xml:space="preserve"> sağlanarak sonuçlandırıldı. </w:t>
      </w:r>
    </w:p>
    <w:p w:rsidR="003F268B" w:rsidRPr="00A030F6" w:rsidRDefault="003F268B" w:rsidP="009A57AB">
      <w:pPr>
        <w:pStyle w:val="ListeParagraf"/>
        <w:numPr>
          <w:ilvl w:val="0"/>
          <w:numId w:val="16"/>
        </w:numPr>
        <w:autoSpaceDE w:val="0"/>
        <w:autoSpaceDN w:val="0"/>
        <w:adjustRightInd w:val="0"/>
        <w:spacing w:before="3" w:after="0" w:line="360" w:lineRule="auto"/>
        <w:jc w:val="both"/>
        <w:rPr>
          <w:rFonts w:ascii="Times New Roman" w:hAnsi="Times New Roman" w:cs="Times New Roman"/>
          <w:color w:val="000000"/>
          <w:sz w:val="24"/>
          <w:szCs w:val="24"/>
        </w:rPr>
      </w:pPr>
      <w:r w:rsidRPr="00A030F6">
        <w:rPr>
          <w:rFonts w:ascii="Times New Roman" w:hAnsi="Times New Roman" w:cs="Times New Roman"/>
          <w:bCs/>
          <w:color w:val="000000"/>
          <w:sz w:val="24"/>
          <w:szCs w:val="24"/>
        </w:rPr>
        <w:t xml:space="preserve">7.471 kg </w:t>
      </w:r>
      <w:r w:rsidRPr="00A030F6">
        <w:rPr>
          <w:rFonts w:ascii="Times New Roman" w:hAnsi="Times New Roman" w:cs="Times New Roman"/>
          <w:color w:val="000000"/>
          <w:sz w:val="24"/>
          <w:szCs w:val="24"/>
        </w:rPr>
        <w:t>atık araç lastiği toplandı.</w:t>
      </w:r>
    </w:p>
    <w:p w:rsidR="003F268B" w:rsidRPr="00A030F6" w:rsidRDefault="003F268B" w:rsidP="009A57AB">
      <w:pPr>
        <w:pStyle w:val="ListeParagraf"/>
        <w:numPr>
          <w:ilvl w:val="0"/>
          <w:numId w:val="16"/>
        </w:numPr>
        <w:autoSpaceDE w:val="0"/>
        <w:autoSpaceDN w:val="0"/>
        <w:adjustRightInd w:val="0"/>
        <w:spacing w:before="3" w:after="0" w:line="360" w:lineRule="auto"/>
        <w:jc w:val="both"/>
        <w:rPr>
          <w:rFonts w:ascii="Times New Roman" w:hAnsi="Times New Roman" w:cs="Times New Roman"/>
          <w:color w:val="000000"/>
          <w:sz w:val="24"/>
          <w:szCs w:val="24"/>
        </w:rPr>
      </w:pPr>
      <w:r w:rsidRPr="00A030F6">
        <w:rPr>
          <w:rFonts w:ascii="Times New Roman" w:hAnsi="Times New Roman" w:cs="Times New Roman"/>
          <w:bCs/>
          <w:color w:val="000000"/>
          <w:sz w:val="24"/>
          <w:szCs w:val="24"/>
        </w:rPr>
        <w:t xml:space="preserve">14 </w:t>
      </w:r>
      <w:r w:rsidRPr="00A030F6">
        <w:rPr>
          <w:rFonts w:ascii="Times New Roman" w:hAnsi="Times New Roman" w:cs="Times New Roman"/>
          <w:color w:val="000000"/>
          <w:sz w:val="24"/>
          <w:szCs w:val="24"/>
        </w:rPr>
        <w:t xml:space="preserve">adet hafriyat toprağı inşaat ve yıkıntı atıkları kontrolü kapsamında değerlendirilip gerekli yazışmalar yapılarak sonuçlandırıldı. </w:t>
      </w:r>
    </w:p>
    <w:p w:rsidR="003F268B" w:rsidRPr="00A030F6" w:rsidRDefault="003F268B" w:rsidP="009A57AB">
      <w:pPr>
        <w:pStyle w:val="ListeParagraf"/>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sidRPr="00A030F6">
        <w:rPr>
          <w:rFonts w:ascii="Times New Roman" w:hAnsi="Times New Roman" w:cs="Times New Roman"/>
          <w:color w:val="000000"/>
          <w:sz w:val="24"/>
          <w:szCs w:val="24"/>
        </w:rPr>
        <w:t xml:space="preserve">Hizmet binası içerisindeki mahallerde ve kültür merkezinde hava kalite ölçümü yapılarak kontrollerinin </w:t>
      </w:r>
      <w:r w:rsidR="00AE1E5A">
        <w:rPr>
          <w:rFonts w:ascii="Times New Roman" w:hAnsi="Times New Roman" w:cs="Times New Roman"/>
          <w:color w:val="000000"/>
          <w:sz w:val="24"/>
          <w:szCs w:val="24"/>
        </w:rPr>
        <w:t>yapılması</w:t>
      </w:r>
      <w:r w:rsidRPr="00A030F6">
        <w:rPr>
          <w:rFonts w:ascii="Times New Roman" w:hAnsi="Times New Roman" w:cs="Times New Roman"/>
          <w:color w:val="000000"/>
          <w:sz w:val="24"/>
          <w:szCs w:val="24"/>
        </w:rPr>
        <w:t xml:space="preserve"> ve </w:t>
      </w:r>
      <w:r w:rsidR="00AE1E5A">
        <w:rPr>
          <w:rFonts w:ascii="Times New Roman" w:hAnsi="Times New Roman" w:cs="Times New Roman"/>
          <w:color w:val="000000"/>
          <w:sz w:val="24"/>
          <w:szCs w:val="24"/>
        </w:rPr>
        <w:t>gerektiğinde müdahale edilmesi sağlandı</w:t>
      </w:r>
    </w:p>
    <w:p w:rsidR="003F268B" w:rsidRDefault="003F268B" w:rsidP="003F268B">
      <w:pPr>
        <w:pStyle w:val="ListeParagraf"/>
        <w:rPr>
          <w:b/>
          <w:color w:val="00B050"/>
          <w:sz w:val="24"/>
        </w:rPr>
      </w:pPr>
    </w:p>
    <w:p w:rsidR="003F268B" w:rsidRPr="00217DD2" w:rsidRDefault="003F268B" w:rsidP="009A57AB">
      <w:pPr>
        <w:pStyle w:val="Balk3"/>
        <w:numPr>
          <w:ilvl w:val="0"/>
          <w:numId w:val="16"/>
        </w:numPr>
        <w:rPr>
          <w:b/>
          <w:color w:val="00B050"/>
        </w:rPr>
      </w:pPr>
      <w:bookmarkStart w:id="20" w:name="_Toc79486290"/>
      <w:r w:rsidRPr="00217DD2">
        <w:rPr>
          <w:b/>
          <w:color w:val="00B050"/>
        </w:rPr>
        <w:t>EĞİTİM VE EĞİTİM KURUMLARINA DESTEK FAALİYETLERİ</w:t>
      </w:r>
      <w:bookmarkEnd w:id="20"/>
    </w:p>
    <w:p w:rsidR="003F268B" w:rsidRPr="003F268B" w:rsidRDefault="003F268B" w:rsidP="003F268B">
      <w:pPr>
        <w:pStyle w:val="ListeParagraf"/>
        <w:rPr>
          <w:b/>
          <w:color w:val="00B050"/>
          <w:sz w:val="24"/>
        </w:rPr>
      </w:pPr>
    </w:p>
    <w:p w:rsidR="003F268B" w:rsidRPr="0018449B" w:rsidRDefault="003F268B" w:rsidP="009A57AB">
      <w:pPr>
        <w:pStyle w:val="ListeParagraf"/>
        <w:numPr>
          <w:ilvl w:val="0"/>
          <w:numId w:val="17"/>
        </w:numPr>
        <w:spacing w:after="160" w:line="360" w:lineRule="auto"/>
        <w:ind w:right="227"/>
        <w:jc w:val="both"/>
        <w:rPr>
          <w:rFonts w:ascii="Times New Roman" w:hAnsi="Times New Roman" w:cs="Times New Roman"/>
          <w:color w:val="000000"/>
          <w:sz w:val="24"/>
          <w:szCs w:val="24"/>
        </w:rPr>
      </w:pPr>
      <w:r w:rsidRPr="0018449B">
        <w:rPr>
          <w:rFonts w:ascii="Times New Roman" w:hAnsi="Times New Roman" w:cs="Times New Roman"/>
          <w:color w:val="000000"/>
          <w:sz w:val="24"/>
          <w:szCs w:val="24"/>
        </w:rPr>
        <w:t xml:space="preserve">Temel İş Sağlığı ve Güvenliği eğitimi                             </w:t>
      </w:r>
      <w:r>
        <w:rPr>
          <w:rFonts w:ascii="Times New Roman" w:hAnsi="Times New Roman" w:cs="Times New Roman"/>
          <w:color w:val="000000"/>
          <w:sz w:val="24"/>
          <w:szCs w:val="24"/>
        </w:rPr>
        <w:t xml:space="preserve">                               </w:t>
      </w:r>
      <w:r w:rsidRPr="0018449B">
        <w:rPr>
          <w:rFonts w:ascii="Times New Roman" w:hAnsi="Times New Roman" w:cs="Times New Roman"/>
          <w:color w:val="000000"/>
          <w:sz w:val="24"/>
          <w:szCs w:val="24"/>
        </w:rPr>
        <w:t>507 kişi</w:t>
      </w:r>
    </w:p>
    <w:p w:rsidR="003F268B" w:rsidRPr="0018449B" w:rsidRDefault="003F268B" w:rsidP="009A57AB">
      <w:pPr>
        <w:pStyle w:val="ListeParagraf"/>
        <w:numPr>
          <w:ilvl w:val="0"/>
          <w:numId w:val="17"/>
        </w:numPr>
        <w:spacing w:after="160" w:line="360" w:lineRule="auto"/>
        <w:jc w:val="both"/>
        <w:rPr>
          <w:rFonts w:ascii="Times New Roman" w:hAnsi="Times New Roman" w:cs="Times New Roman"/>
          <w:color w:val="000000"/>
          <w:sz w:val="24"/>
          <w:szCs w:val="24"/>
        </w:rPr>
      </w:pPr>
      <w:r w:rsidRPr="0018449B">
        <w:rPr>
          <w:rFonts w:ascii="Times New Roman" w:hAnsi="Times New Roman" w:cs="Times New Roman"/>
          <w:color w:val="000000"/>
          <w:sz w:val="24"/>
          <w:szCs w:val="24"/>
        </w:rPr>
        <w:t>Çağrı Merkezi CRM eğitimi-</w:t>
      </w:r>
      <w:proofErr w:type="spellStart"/>
      <w:r w:rsidRPr="0018449B">
        <w:rPr>
          <w:rFonts w:ascii="Times New Roman" w:hAnsi="Times New Roman" w:cs="Times New Roman"/>
          <w:color w:val="000000"/>
          <w:sz w:val="24"/>
          <w:szCs w:val="24"/>
        </w:rPr>
        <w:t>Admin</w:t>
      </w:r>
      <w:proofErr w:type="spellEnd"/>
      <w:r w:rsidRPr="0018449B">
        <w:rPr>
          <w:rFonts w:ascii="Times New Roman" w:hAnsi="Times New Roman" w:cs="Times New Roman"/>
          <w:color w:val="000000"/>
          <w:sz w:val="24"/>
          <w:szCs w:val="24"/>
        </w:rPr>
        <w:t xml:space="preserve"> User eğitimleri                                      17 kişi</w:t>
      </w:r>
    </w:p>
    <w:p w:rsidR="003F268B" w:rsidRPr="0018449B" w:rsidRDefault="003F268B" w:rsidP="009A57AB">
      <w:pPr>
        <w:pStyle w:val="ListeParagraf"/>
        <w:numPr>
          <w:ilvl w:val="0"/>
          <w:numId w:val="17"/>
        </w:numPr>
        <w:spacing w:after="160" w:line="360" w:lineRule="auto"/>
        <w:jc w:val="both"/>
        <w:rPr>
          <w:rFonts w:ascii="Times New Roman" w:hAnsi="Times New Roman" w:cs="Times New Roman"/>
          <w:color w:val="000000"/>
          <w:sz w:val="24"/>
          <w:szCs w:val="24"/>
        </w:rPr>
      </w:pPr>
      <w:r w:rsidRPr="0018449B">
        <w:rPr>
          <w:rFonts w:ascii="Times New Roman" w:hAnsi="Times New Roman" w:cs="Times New Roman"/>
          <w:color w:val="000000"/>
          <w:sz w:val="24"/>
          <w:szCs w:val="24"/>
        </w:rPr>
        <w:t xml:space="preserve">Çağrı Merkezi CRM eğitimi-Agent eğitimi                                                    11 kişi </w:t>
      </w:r>
    </w:p>
    <w:p w:rsidR="003F268B" w:rsidRPr="0018449B" w:rsidRDefault="003F268B" w:rsidP="009A57AB">
      <w:pPr>
        <w:pStyle w:val="ListeParagraf"/>
        <w:numPr>
          <w:ilvl w:val="0"/>
          <w:numId w:val="17"/>
        </w:numPr>
        <w:spacing w:after="160" w:line="360" w:lineRule="auto"/>
        <w:jc w:val="both"/>
        <w:rPr>
          <w:rFonts w:ascii="Times New Roman" w:hAnsi="Times New Roman" w:cs="Times New Roman"/>
          <w:color w:val="000000"/>
          <w:sz w:val="24"/>
          <w:szCs w:val="24"/>
        </w:rPr>
      </w:pPr>
      <w:r w:rsidRPr="0018449B">
        <w:rPr>
          <w:rFonts w:ascii="Times New Roman" w:hAnsi="Times New Roman" w:cs="Times New Roman"/>
          <w:color w:val="000000"/>
          <w:sz w:val="24"/>
          <w:szCs w:val="24"/>
        </w:rPr>
        <w:t xml:space="preserve">Çağrı Merkezi CRM eğitimi-Son Kullanıcı eğitimi                                        18 kişi </w:t>
      </w:r>
    </w:p>
    <w:p w:rsidR="003F268B" w:rsidRPr="0018449B" w:rsidRDefault="003F268B" w:rsidP="009A57AB">
      <w:pPr>
        <w:pStyle w:val="ListeParagraf"/>
        <w:numPr>
          <w:ilvl w:val="0"/>
          <w:numId w:val="17"/>
        </w:numPr>
        <w:spacing w:after="160" w:line="360" w:lineRule="auto"/>
        <w:jc w:val="both"/>
        <w:rPr>
          <w:rFonts w:ascii="Times New Roman" w:hAnsi="Times New Roman" w:cs="Times New Roman"/>
          <w:color w:val="000000"/>
          <w:sz w:val="24"/>
          <w:szCs w:val="24"/>
        </w:rPr>
      </w:pPr>
      <w:r w:rsidRPr="0018449B">
        <w:rPr>
          <w:rFonts w:ascii="Times New Roman" w:hAnsi="Times New Roman" w:cs="Times New Roman"/>
          <w:color w:val="000000"/>
          <w:sz w:val="24"/>
          <w:szCs w:val="24"/>
        </w:rPr>
        <w:t xml:space="preserve">Çağrı Merkezi CRM eğitimi-Son Kullanıcı eğitimi         </w:t>
      </w:r>
      <w:r>
        <w:rPr>
          <w:rFonts w:ascii="Times New Roman" w:hAnsi="Times New Roman" w:cs="Times New Roman"/>
          <w:color w:val="000000"/>
          <w:sz w:val="24"/>
          <w:szCs w:val="24"/>
        </w:rPr>
        <w:t xml:space="preserve">                               </w:t>
      </w:r>
      <w:r w:rsidRPr="0018449B">
        <w:rPr>
          <w:rFonts w:ascii="Times New Roman" w:hAnsi="Times New Roman" w:cs="Times New Roman"/>
          <w:color w:val="000000"/>
          <w:sz w:val="24"/>
          <w:szCs w:val="24"/>
        </w:rPr>
        <w:t>51 kişi</w:t>
      </w:r>
    </w:p>
    <w:p w:rsidR="003F268B" w:rsidRPr="0018449B" w:rsidRDefault="003F268B" w:rsidP="009A57AB">
      <w:pPr>
        <w:pStyle w:val="ListeParagraf"/>
        <w:numPr>
          <w:ilvl w:val="0"/>
          <w:numId w:val="17"/>
        </w:numPr>
        <w:spacing w:after="160" w:line="360" w:lineRule="auto"/>
        <w:jc w:val="both"/>
        <w:rPr>
          <w:rFonts w:ascii="Times New Roman" w:hAnsi="Times New Roman" w:cs="Times New Roman"/>
          <w:color w:val="000000"/>
          <w:sz w:val="24"/>
          <w:szCs w:val="24"/>
        </w:rPr>
      </w:pPr>
      <w:r w:rsidRPr="0018449B">
        <w:rPr>
          <w:rFonts w:ascii="Times New Roman" w:hAnsi="Times New Roman" w:cs="Times New Roman"/>
          <w:color w:val="000000"/>
          <w:sz w:val="24"/>
          <w:szCs w:val="24"/>
        </w:rPr>
        <w:t xml:space="preserve">Çağrı Merkezi CRM eğitimi-Zabıta Müdürlüğü              </w:t>
      </w:r>
      <w:r>
        <w:rPr>
          <w:rFonts w:ascii="Times New Roman" w:hAnsi="Times New Roman" w:cs="Times New Roman"/>
          <w:color w:val="000000"/>
          <w:sz w:val="24"/>
          <w:szCs w:val="24"/>
        </w:rPr>
        <w:t xml:space="preserve">                               </w:t>
      </w:r>
      <w:r w:rsidRPr="0018449B">
        <w:rPr>
          <w:rFonts w:ascii="Times New Roman" w:hAnsi="Times New Roman" w:cs="Times New Roman"/>
          <w:color w:val="000000"/>
          <w:sz w:val="24"/>
          <w:szCs w:val="24"/>
        </w:rPr>
        <w:t xml:space="preserve">64 </w:t>
      </w:r>
      <w:r>
        <w:rPr>
          <w:rFonts w:ascii="Times New Roman" w:hAnsi="Times New Roman" w:cs="Times New Roman"/>
          <w:color w:val="000000"/>
          <w:sz w:val="24"/>
          <w:szCs w:val="24"/>
        </w:rPr>
        <w:t>k</w:t>
      </w:r>
      <w:r w:rsidRPr="0018449B">
        <w:rPr>
          <w:rFonts w:ascii="Times New Roman" w:hAnsi="Times New Roman" w:cs="Times New Roman"/>
          <w:color w:val="000000"/>
          <w:sz w:val="24"/>
          <w:szCs w:val="24"/>
        </w:rPr>
        <w:t xml:space="preserve">işi </w:t>
      </w:r>
    </w:p>
    <w:p w:rsidR="003F268B" w:rsidRPr="0018449B" w:rsidRDefault="003F268B" w:rsidP="009A57AB">
      <w:pPr>
        <w:pStyle w:val="ListeParagraf"/>
        <w:numPr>
          <w:ilvl w:val="0"/>
          <w:numId w:val="17"/>
        </w:numPr>
        <w:spacing w:after="160" w:line="360" w:lineRule="auto"/>
        <w:ind w:right="227"/>
        <w:jc w:val="both"/>
        <w:rPr>
          <w:rFonts w:ascii="Times New Roman" w:hAnsi="Times New Roman" w:cs="Times New Roman"/>
          <w:color w:val="000000"/>
          <w:sz w:val="24"/>
          <w:szCs w:val="24"/>
        </w:rPr>
      </w:pPr>
      <w:r w:rsidRPr="0018449B">
        <w:rPr>
          <w:rFonts w:ascii="Times New Roman" w:hAnsi="Times New Roman" w:cs="Times New Roman"/>
          <w:color w:val="000000"/>
          <w:sz w:val="24"/>
          <w:szCs w:val="24"/>
        </w:rPr>
        <w:t>Aday Memur eğitimleri                                                                                   12 kişi</w:t>
      </w:r>
    </w:p>
    <w:p w:rsidR="003F268B" w:rsidRPr="0018449B" w:rsidRDefault="003F268B" w:rsidP="009A57AB">
      <w:pPr>
        <w:pStyle w:val="ListeParagraf"/>
        <w:numPr>
          <w:ilvl w:val="0"/>
          <w:numId w:val="17"/>
        </w:numPr>
        <w:spacing w:after="160" w:line="360" w:lineRule="auto"/>
        <w:ind w:right="227"/>
        <w:jc w:val="both"/>
        <w:rPr>
          <w:rFonts w:ascii="Times New Roman" w:hAnsi="Times New Roman" w:cs="Times New Roman"/>
          <w:color w:val="000000"/>
          <w:sz w:val="24"/>
          <w:szCs w:val="24"/>
        </w:rPr>
      </w:pPr>
      <w:r w:rsidRPr="0018449B">
        <w:rPr>
          <w:rFonts w:ascii="Times New Roman" w:hAnsi="Times New Roman" w:cs="Times New Roman"/>
          <w:color w:val="000000"/>
          <w:sz w:val="24"/>
          <w:szCs w:val="24"/>
        </w:rPr>
        <w:t xml:space="preserve">KVKK eğitimleri                                                                                             268 </w:t>
      </w:r>
      <w:r>
        <w:rPr>
          <w:rFonts w:ascii="Times New Roman" w:hAnsi="Times New Roman" w:cs="Times New Roman"/>
          <w:color w:val="000000"/>
          <w:sz w:val="24"/>
          <w:szCs w:val="24"/>
        </w:rPr>
        <w:t>k</w:t>
      </w:r>
      <w:r w:rsidRPr="0018449B">
        <w:rPr>
          <w:rFonts w:ascii="Times New Roman" w:hAnsi="Times New Roman" w:cs="Times New Roman"/>
          <w:color w:val="000000"/>
          <w:sz w:val="24"/>
          <w:szCs w:val="24"/>
        </w:rPr>
        <w:t>işi</w:t>
      </w:r>
    </w:p>
    <w:p w:rsidR="003F268B" w:rsidRPr="0018449B" w:rsidRDefault="003F268B" w:rsidP="009A57AB">
      <w:pPr>
        <w:pStyle w:val="ListeParagraf"/>
        <w:numPr>
          <w:ilvl w:val="0"/>
          <w:numId w:val="17"/>
        </w:numPr>
        <w:spacing w:after="160" w:line="360" w:lineRule="auto"/>
        <w:jc w:val="both"/>
        <w:rPr>
          <w:rFonts w:ascii="Times New Roman" w:hAnsi="Times New Roman" w:cs="Times New Roman"/>
          <w:color w:val="000000"/>
          <w:sz w:val="24"/>
          <w:szCs w:val="24"/>
        </w:rPr>
      </w:pPr>
      <w:r w:rsidRPr="0018449B">
        <w:rPr>
          <w:rFonts w:ascii="Times New Roman" w:hAnsi="Times New Roman" w:cs="Times New Roman"/>
          <w:color w:val="000000"/>
          <w:sz w:val="24"/>
          <w:szCs w:val="24"/>
        </w:rPr>
        <w:t xml:space="preserve">Çağrı Merkezi İBB eğitimi                                                                              7 </w:t>
      </w:r>
      <w:r>
        <w:rPr>
          <w:rFonts w:ascii="Times New Roman" w:hAnsi="Times New Roman" w:cs="Times New Roman"/>
          <w:color w:val="000000"/>
          <w:sz w:val="24"/>
          <w:szCs w:val="24"/>
        </w:rPr>
        <w:t>k</w:t>
      </w:r>
      <w:r w:rsidRPr="0018449B">
        <w:rPr>
          <w:rFonts w:ascii="Times New Roman" w:hAnsi="Times New Roman" w:cs="Times New Roman"/>
          <w:color w:val="000000"/>
          <w:sz w:val="24"/>
          <w:szCs w:val="24"/>
        </w:rPr>
        <w:t>işi</w:t>
      </w:r>
    </w:p>
    <w:p w:rsidR="003F268B" w:rsidRPr="0018449B" w:rsidRDefault="003F268B" w:rsidP="009A57AB">
      <w:pPr>
        <w:pStyle w:val="ListeParagraf"/>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18449B">
        <w:rPr>
          <w:rFonts w:ascii="Times New Roman" w:hAnsi="Times New Roman" w:cs="Times New Roman"/>
          <w:color w:val="000000"/>
          <w:sz w:val="24"/>
          <w:szCs w:val="24"/>
        </w:rPr>
        <w:t>Dernek ve STK'lara temel afet bilinci eğitimi verilmesi                                 1.432 kişi</w:t>
      </w:r>
    </w:p>
    <w:p w:rsidR="003F268B" w:rsidRPr="001E7026" w:rsidRDefault="003F268B" w:rsidP="003F268B">
      <w:pPr>
        <w:autoSpaceDE w:val="0"/>
        <w:autoSpaceDN w:val="0"/>
        <w:adjustRightInd w:val="0"/>
        <w:spacing w:after="0" w:line="240" w:lineRule="auto"/>
        <w:jc w:val="both"/>
        <w:rPr>
          <w:rFonts w:ascii="Times New Roman" w:hAnsi="Times New Roman" w:cs="Times New Roman"/>
          <w:color w:val="000000"/>
          <w:sz w:val="24"/>
          <w:szCs w:val="24"/>
        </w:rPr>
      </w:pPr>
    </w:p>
    <w:p w:rsidR="003F268B" w:rsidRPr="0018449B" w:rsidRDefault="003F268B" w:rsidP="009A57AB">
      <w:pPr>
        <w:pStyle w:val="ListeParagraf"/>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18449B">
        <w:rPr>
          <w:rFonts w:ascii="Times New Roman" w:hAnsi="Times New Roman" w:cs="Times New Roman"/>
          <w:color w:val="000000"/>
          <w:sz w:val="24"/>
          <w:szCs w:val="24"/>
        </w:rPr>
        <w:t>Okullarda temel afet bilinci eğitimi verilmesi                                                 20 kişi</w:t>
      </w:r>
    </w:p>
    <w:p w:rsidR="003F268B" w:rsidRPr="001E7026" w:rsidRDefault="003F268B" w:rsidP="003F268B">
      <w:pPr>
        <w:autoSpaceDE w:val="0"/>
        <w:autoSpaceDN w:val="0"/>
        <w:adjustRightInd w:val="0"/>
        <w:spacing w:after="0" w:line="240" w:lineRule="auto"/>
        <w:jc w:val="both"/>
        <w:rPr>
          <w:rFonts w:ascii="Times New Roman" w:hAnsi="Times New Roman" w:cs="Times New Roman"/>
          <w:color w:val="000000"/>
          <w:sz w:val="24"/>
          <w:szCs w:val="24"/>
        </w:rPr>
      </w:pPr>
    </w:p>
    <w:p w:rsidR="003F268B" w:rsidRPr="0018449B" w:rsidRDefault="003F268B" w:rsidP="009A57AB">
      <w:pPr>
        <w:pStyle w:val="ListeParagraf"/>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18449B">
        <w:rPr>
          <w:rFonts w:ascii="Times New Roman" w:hAnsi="Times New Roman" w:cs="Times New Roman"/>
          <w:color w:val="000000"/>
          <w:sz w:val="24"/>
          <w:szCs w:val="24"/>
        </w:rPr>
        <w:t>Doğal afet bilincine yönelik dağıtılan kitapçık sayısı                                      140 adet</w:t>
      </w:r>
    </w:p>
    <w:p w:rsidR="003F268B" w:rsidRDefault="003F268B" w:rsidP="003F268B">
      <w:pPr>
        <w:autoSpaceDE w:val="0"/>
        <w:autoSpaceDN w:val="0"/>
        <w:adjustRightInd w:val="0"/>
        <w:spacing w:after="0" w:line="240" w:lineRule="auto"/>
        <w:jc w:val="both"/>
        <w:rPr>
          <w:rFonts w:ascii="Times New Roman" w:hAnsi="Times New Roman" w:cs="Times New Roman"/>
          <w:color w:val="000000"/>
          <w:sz w:val="24"/>
          <w:szCs w:val="24"/>
        </w:rPr>
      </w:pPr>
    </w:p>
    <w:p w:rsidR="003F268B" w:rsidRPr="0018449B" w:rsidRDefault="003F268B" w:rsidP="009A57AB">
      <w:pPr>
        <w:pStyle w:val="ListeParagraf"/>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18449B">
        <w:rPr>
          <w:rFonts w:ascii="Times New Roman" w:hAnsi="Times New Roman" w:cs="Times New Roman"/>
          <w:color w:val="000000"/>
          <w:sz w:val="24"/>
          <w:szCs w:val="24"/>
        </w:rPr>
        <w:t>Okul etkinliklerine gönderilen araçların sefer sayısı                                       36 adet</w:t>
      </w:r>
    </w:p>
    <w:p w:rsidR="003F268B" w:rsidRPr="001E7026" w:rsidRDefault="003F268B" w:rsidP="003F268B">
      <w:pPr>
        <w:autoSpaceDE w:val="0"/>
        <w:autoSpaceDN w:val="0"/>
        <w:adjustRightInd w:val="0"/>
        <w:spacing w:after="0" w:line="240" w:lineRule="auto"/>
        <w:rPr>
          <w:rFonts w:ascii="Times New Roman" w:hAnsi="Times New Roman" w:cs="Times New Roman"/>
          <w:color w:val="000000"/>
          <w:sz w:val="24"/>
          <w:szCs w:val="24"/>
        </w:rPr>
      </w:pPr>
    </w:p>
    <w:p w:rsidR="003F268B" w:rsidRDefault="003F268B" w:rsidP="009A57AB">
      <w:pPr>
        <w:pStyle w:val="ListeParagraf"/>
        <w:numPr>
          <w:ilvl w:val="0"/>
          <w:numId w:val="17"/>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sidRPr="0018449B">
        <w:rPr>
          <w:rFonts w:ascii="Times New Roman" w:hAnsi="Times New Roman" w:cs="Times New Roman"/>
          <w:color w:val="000000"/>
          <w:sz w:val="24"/>
          <w:szCs w:val="24"/>
        </w:rPr>
        <w:t>Sarıyer Akademi eğitim merkezindeki tüm bilgisayarların ve akıllı tahtaların bakım onarım işlemleri yapılarak düzenli kontrolleri ve iyileştirmeleri sağlandı. Ayrıca sistem alt yapısında güçlendirme çalışmaları yapıldı.</w:t>
      </w:r>
    </w:p>
    <w:p w:rsidR="003F268B" w:rsidRPr="0018449B" w:rsidRDefault="003F268B" w:rsidP="003F268B">
      <w:pPr>
        <w:pStyle w:val="ListeParagraf"/>
        <w:rPr>
          <w:rFonts w:ascii="Times New Roman" w:hAnsi="Times New Roman" w:cs="Times New Roman"/>
          <w:color w:val="000000"/>
          <w:sz w:val="24"/>
          <w:szCs w:val="24"/>
        </w:rPr>
      </w:pPr>
    </w:p>
    <w:p w:rsidR="003F268B" w:rsidRDefault="003F268B" w:rsidP="009A57AB">
      <w:pPr>
        <w:pStyle w:val="ListeParagraf"/>
        <w:numPr>
          <w:ilvl w:val="0"/>
          <w:numId w:val="17"/>
        </w:numPr>
        <w:spacing w:after="160" w:line="259" w:lineRule="auto"/>
        <w:rPr>
          <w:rFonts w:ascii="Times New Roman" w:hAnsi="Times New Roman" w:cs="Times New Roman"/>
          <w:sz w:val="24"/>
          <w:szCs w:val="24"/>
        </w:rPr>
      </w:pPr>
      <w:r w:rsidRPr="0018449B">
        <w:rPr>
          <w:rFonts w:ascii="Times New Roman" w:hAnsi="Times New Roman" w:cs="Times New Roman"/>
          <w:sz w:val="24"/>
          <w:szCs w:val="24"/>
        </w:rPr>
        <w:t>Sarıyer çevresinde bulunan okulların bakım onarımı yapıldı.</w:t>
      </w:r>
    </w:p>
    <w:p w:rsidR="003F268B" w:rsidRPr="004C4F21" w:rsidRDefault="003F268B" w:rsidP="003F268B">
      <w:pPr>
        <w:pStyle w:val="ListeParagraf"/>
        <w:autoSpaceDE w:val="0"/>
        <w:autoSpaceDN w:val="0"/>
        <w:adjustRightInd w:val="0"/>
        <w:spacing w:after="0" w:line="240" w:lineRule="auto"/>
        <w:rPr>
          <w:rFonts w:ascii="Arial" w:hAnsi="Arial" w:cs="Arial"/>
          <w:color w:val="000000"/>
          <w:sz w:val="24"/>
          <w:szCs w:val="24"/>
        </w:rPr>
      </w:pPr>
    </w:p>
    <w:p w:rsidR="003F268B" w:rsidRPr="004C4F21" w:rsidRDefault="003F268B" w:rsidP="009A57AB">
      <w:pPr>
        <w:pStyle w:val="ListeParagraf"/>
        <w:numPr>
          <w:ilvl w:val="0"/>
          <w:numId w:val="17"/>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Sivil Savunma Birimimiz tarafından </w:t>
      </w:r>
      <w:r w:rsidRPr="004C4F21">
        <w:rPr>
          <w:rFonts w:ascii="Times New Roman" w:hAnsi="Times New Roman" w:cs="Times New Roman"/>
          <w:color w:val="000000"/>
          <w:sz w:val="24"/>
          <w:szCs w:val="24"/>
        </w:rPr>
        <w:t xml:space="preserve">Canlı Arama Kurtarma Köpek Eğitimine katılım devam etmektedir. </w:t>
      </w:r>
    </w:p>
    <w:p w:rsidR="003F268B" w:rsidRPr="004C4F21" w:rsidRDefault="003F268B" w:rsidP="009A57AB">
      <w:pPr>
        <w:pStyle w:val="ListeParagraf"/>
        <w:numPr>
          <w:ilvl w:val="0"/>
          <w:numId w:val="17"/>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sidRPr="004C4F21">
        <w:rPr>
          <w:rFonts w:ascii="Times New Roman" w:hAnsi="Times New Roman" w:cs="Times New Roman"/>
          <w:color w:val="000000"/>
          <w:sz w:val="24"/>
          <w:szCs w:val="24"/>
        </w:rPr>
        <w:t xml:space="preserve">İlköğretim-Ortaöğretim öğrencilerine, </w:t>
      </w:r>
      <w:r>
        <w:rPr>
          <w:rFonts w:ascii="Times New Roman" w:hAnsi="Times New Roman" w:cs="Times New Roman"/>
          <w:color w:val="000000"/>
          <w:sz w:val="24"/>
          <w:szCs w:val="24"/>
        </w:rPr>
        <w:t>i</w:t>
      </w:r>
      <w:r w:rsidRPr="004C4F21">
        <w:rPr>
          <w:rFonts w:ascii="Times New Roman" w:hAnsi="Times New Roman" w:cs="Times New Roman"/>
          <w:color w:val="000000"/>
          <w:sz w:val="24"/>
          <w:szCs w:val="24"/>
        </w:rPr>
        <w:t xml:space="preserve">lçe </w:t>
      </w:r>
      <w:r>
        <w:rPr>
          <w:rFonts w:ascii="Times New Roman" w:hAnsi="Times New Roman" w:cs="Times New Roman"/>
          <w:color w:val="000000"/>
          <w:sz w:val="24"/>
          <w:szCs w:val="24"/>
        </w:rPr>
        <w:t>m</w:t>
      </w:r>
      <w:r w:rsidRPr="004C4F21">
        <w:rPr>
          <w:rFonts w:ascii="Times New Roman" w:hAnsi="Times New Roman" w:cs="Times New Roman"/>
          <w:color w:val="000000"/>
          <w:sz w:val="24"/>
          <w:szCs w:val="24"/>
        </w:rPr>
        <w:t xml:space="preserve">uhtarlarına, </w:t>
      </w:r>
      <w:r>
        <w:rPr>
          <w:rFonts w:ascii="Times New Roman" w:hAnsi="Times New Roman" w:cs="Times New Roman"/>
          <w:color w:val="000000"/>
          <w:sz w:val="24"/>
          <w:szCs w:val="24"/>
        </w:rPr>
        <w:t>m</w:t>
      </w:r>
      <w:r w:rsidRPr="004C4F21">
        <w:rPr>
          <w:rFonts w:ascii="Times New Roman" w:hAnsi="Times New Roman" w:cs="Times New Roman"/>
          <w:color w:val="000000"/>
          <w:sz w:val="24"/>
          <w:szCs w:val="24"/>
        </w:rPr>
        <w:t xml:space="preserve">üftülere, </w:t>
      </w:r>
      <w:r>
        <w:rPr>
          <w:rFonts w:ascii="Times New Roman" w:hAnsi="Times New Roman" w:cs="Times New Roman"/>
          <w:color w:val="000000"/>
          <w:sz w:val="24"/>
          <w:szCs w:val="24"/>
        </w:rPr>
        <w:t>ilçe m</w:t>
      </w:r>
      <w:r w:rsidRPr="004C4F21">
        <w:rPr>
          <w:rFonts w:ascii="Times New Roman" w:hAnsi="Times New Roman" w:cs="Times New Roman"/>
          <w:color w:val="000000"/>
          <w:sz w:val="24"/>
          <w:szCs w:val="24"/>
        </w:rPr>
        <w:t xml:space="preserve">illi </w:t>
      </w:r>
      <w:r>
        <w:rPr>
          <w:rFonts w:ascii="Times New Roman" w:hAnsi="Times New Roman" w:cs="Times New Roman"/>
          <w:color w:val="000000"/>
          <w:sz w:val="24"/>
          <w:szCs w:val="24"/>
        </w:rPr>
        <w:t>eğitim p</w:t>
      </w:r>
      <w:r w:rsidRPr="004C4F21">
        <w:rPr>
          <w:rFonts w:ascii="Times New Roman" w:hAnsi="Times New Roman" w:cs="Times New Roman"/>
          <w:color w:val="000000"/>
          <w:sz w:val="24"/>
          <w:szCs w:val="24"/>
        </w:rPr>
        <w:t>ersonell</w:t>
      </w:r>
      <w:r>
        <w:rPr>
          <w:rFonts w:ascii="Times New Roman" w:hAnsi="Times New Roman" w:cs="Times New Roman"/>
          <w:color w:val="000000"/>
          <w:sz w:val="24"/>
          <w:szCs w:val="24"/>
        </w:rPr>
        <w:t xml:space="preserve">erine ve öğretmenlerine </w:t>
      </w:r>
      <w:proofErr w:type="gramStart"/>
      <w:r>
        <w:rPr>
          <w:rFonts w:ascii="Times New Roman" w:hAnsi="Times New Roman" w:cs="Times New Roman"/>
          <w:color w:val="000000"/>
          <w:sz w:val="24"/>
          <w:szCs w:val="24"/>
        </w:rPr>
        <w:t>online</w:t>
      </w:r>
      <w:proofErr w:type="gramEnd"/>
      <w:r>
        <w:rPr>
          <w:rFonts w:ascii="Times New Roman" w:hAnsi="Times New Roman" w:cs="Times New Roman"/>
          <w:color w:val="000000"/>
          <w:sz w:val="24"/>
          <w:szCs w:val="24"/>
        </w:rPr>
        <w:t xml:space="preserve"> afet b</w:t>
      </w:r>
      <w:r w:rsidRPr="004C4F21">
        <w:rPr>
          <w:rFonts w:ascii="Times New Roman" w:hAnsi="Times New Roman" w:cs="Times New Roman"/>
          <w:color w:val="000000"/>
          <w:sz w:val="24"/>
          <w:szCs w:val="24"/>
        </w:rPr>
        <w:t xml:space="preserve">ilinci </w:t>
      </w:r>
      <w:r>
        <w:rPr>
          <w:rFonts w:ascii="Times New Roman" w:hAnsi="Times New Roman" w:cs="Times New Roman"/>
          <w:color w:val="000000"/>
          <w:sz w:val="24"/>
          <w:szCs w:val="24"/>
        </w:rPr>
        <w:t>e</w:t>
      </w:r>
      <w:r w:rsidRPr="004C4F21">
        <w:rPr>
          <w:rFonts w:ascii="Times New Roman" w:hAnsi="Times New Roman" w:cs="Times New Roman"/>
          <w:color w:val="000000"/>
          <w:sz w:val="24"/>
          <w:szCs w:val="24"/>
        </w:rPr>
        <w:t>ğitimi verildi.</w:t>
      </w:r>
    </w:p>
    <w:p w:rsidR="003F268B" w:rsidRPr="004C4F21" w:rsidRDefault="003F268B" w:rsidP="009A57AB">
      <w:pPr>
        <w:pStyle w:val="ListeParagraf"/>
        <w:numPr>
          <w:ilvl w:val="0"/>
          <w:numId w:val="17"/>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15-21 Nisan tarihleri a</w:t>
      </w:r>
      <w:r w:rsidRPr="004C4F21">
        <w:rPr>
          <w:rFonts w:ascii="Times New Roman" w:hAnsi="Times New Roman" w:cs="Times New Roman"/>
          <w:color w:val="000000"/>
          <w:sz w:val="24"/>
          <w:szCs w:val="24"/>
        </w:rPr>
        <w:t xml:space="preserve">rasında SKEP birimi ile </w:t>
      </w:r>
      <w:proofErr w:type="gramStart"/>
      <w:r w:rsidRPr="004C4F21">
        <w:rPr>
          <w:rFonts w:ascii="Times New Roman" w:hAnsi="Times New Roman" w:cs="Times New Roman"/>
          <w:color w:val="000000"/>
          <w:sz w:val="24"/>
          <w:szCs w:val="24"/>
        </w:rPr>
        <w:t>online</w:t>
      </w:r>
      <w:proofErr w:type="gramEnd"/>
      <w:r w:rsidRPr="004C4F21">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4C4F21">
        <w:rPr>
          <w:rFonts w:ascii="Times New Roman" w:hAnsi="Times New Roman" w:cs="Times New Roman"/>
          <w:color w:val="000000"/>
          <w:sz w:val="24"/>
          <w:szCs w:val="24"/>
        </w:rPr>
        <w:t xml:space="preserve">fet </w:t>
      </w:r>
      <w:proofErr w:type="spellStart"/>
      <w:r>
        <w:rPr>
          <w:rFonts w:ascii="Times New Roman" w:hAnsi="Times New Roman" w:cs="Times New Roman"/>
          <w:color w:val="000000"/>
          <w:sz w:val="24"/>
          <w:szCs w:val="24"/>
        </w:rPr>
        <w:t>ç</w:t>
      </w:r>
      <w:r w:rsidRPr="004C4F21">
        <w:rPr>
          <w:rFonts w:ascii="Times New Roman" w:hAnsi="Times New Roman" w:cs="Times New Roman"/>
          <w:color w:val="000000"/>
          <w:sz w:val="24"/>
          <w:szCs w:val="24"/>
        </w:rPr>
        <w:t>alıştayı</w:t>
      </w:r>
      <w:proofErr w:type="spellEnd"/>
      <w:r w:rsidRPr="004C4F21">
        <w:rPr>
          <w:rFonts w:ascii="Times New Roman" w:hAnsi="Times New Roman" w:cs="Times New Roman"/>
          <w:color w:val="000000"/>
          <w:sz w:val="24"/>
          <w:szCs w:val="24"/>
        </w:rPr>
        <w:t xml:space="preserve"> </w:t>
      </w:r>
      <w:r>
        <w:rPr>
          <w:rFonts w:ascii="Times New Roman" w:hAnsi="Times New Roman" w:cs="Times New Roman"/>
          <w:color w:val="000000"/>
          <w:sz w:val="24"/>
          <w:szCs w:val="24"/>
        </w:rPr>
        <w:t>gerçekleştirilmiştir.</w:t>
      </w:r>
    </w:p>
    <w:p w:rsidR="003F268B" w:rsidRDefault="003F268B" w:rsidP="003F268B">
      <w:pPr>
        <w:pStyle w:val="ListeParagraf"/>
        <w:rPr>
          <w:b/>
          <w:color w:val="00B050"/>
          <w:sz w:val="24"/>
        </w:rPr>
      </w:pPr>
    </w:p>
    <w:p w:rsidR="003F268B" w:rsidRPr="00217DD2" w:rsidRDefault="003F268B" w:rsidP="009A57AB">
      <w:pPr>
        <w:pStyle w:val="Balk3"/>
        <w:numPr>
          <w:ilvl w:val="0"/>
          <w:numId w:val="39"/>
        </w:numPr>
        <w:rPr>
          <w:b/>
          <w:color w:val="00B050"/>
        </w:rPr>
      </w:pPr>
      <w:bookmarkStart w:id="21" w:name="_Toc79486291"/>
      <w:r w:rsidRPr="00217DD2">
        <w:rPr>
          <w:b/>
          <w:color w:val="00B050"/>
        </w:rPr>
        <w:t>SAĞLIK FAALİYETLERİ</w:t>
      </w:r>
      <w:bookmarkEnd w:id="21"/>
    </w:p>
    <w:p w:rsidR="003F268B" w:rsidRDefault="003F268B" w:rsidP="003F268B">
      <w:pPr>
        <w:pStyle w:val="ListeParagraf"/>
        <w:rPr>
          <w:b/>
          <w:color w:val="00B050"/>
          <w:sz w:val="24"/>
        </w:rPr>
      </w:pPr>
    </w:p>
    <w:p w:rsidR="003F268B" w:rsidRPr="0018449B" w:rsidRDefault="003F268B" w:rsidP="009A57AB">
      <w:pPr>
        <w:pStyle w:val="ListeParagraf"/>
        <w:numPr>
          <w:ilvl w:val="0"/>
          <w:numId w:val="20"/>
        </w:numPr>
        <w:spacing w:after="160" w:line="360" w:lineRule="auto"/>
        <w:jc w:val="both"/>
        <w:rPr>
          <w:rFonts w:ascii="Times New Roman" w:hAnsi="Times New Roman" w:cs="Times New Roman"/>
          <w:color w:val="000000"/>
          <w:sz w:val="24"/>
          <w:szCs w:val="24"/>
        </w:rPr>
      </w:pPr>
      <w:r w:rsidRPr="0018449B">
        <w:rPr>
          <w:rFonts w:ascii="Times New Roman" w:hAnsi="Times New Roman" w:cs="Times New Roman"/>
          <w:sz w:val="24"/>
          <w:szCs w:val="24"/>
        </w:rPr>
        <w:t xml:space="preserve">Poliklinik hizmeti verilen kişi sayısı                                 </w:t>
      </w:r>
      <w:r>
        <w:rPr>
          <w:rFonts w:ascii="Times New Roman" w:hAnsi="Times New Roman" w:cs="Times New Roman"/>
          <w:sz w:val="24"/>
          <w:szCs w:val="24"/>
        </w:rPr>
        <w:t xml:space="preserve">        </w:t>
      </w:r>
      <w:r w:rsidRPr="0018449B">
        <w:rPr>
          <w:rFonts w:ascii="Times New Roman" w:hAnsi="Times New Roman" w:cs="Times New Roman"/>
          <w:sz w:val="24"/>
          <w:szCs w:val="24"/>
        </w:rPr>
        <w:t>5.338 kişi</w:t>
      </w:r>
    </w:p>
    <w:p w:rsidR="003F268B" w:rsidRPr="0018449B" w:rsidRDefault="003F268B" w:rsidP="009A57AB">
      <w:pPr>
        <w:pStyle w:val="ListeParagraf"/>
        <w:numPr>
          <w:ilvl w:val="0"/>
          <w:numId w:val="20"/>
        </w:numPr>
        <w:tabs>
          <w:tab w:val="left" w:pos="6637"/>
        </w:tabs>
        <w:spacing w:after="160" w:line="360" w:lineRule="auto"/>
        <w:jc w:val="both"/>
        <w:rPr>
          <w:rFonts w:ascii="Times New Roman" w:hAnsi="Times New Roman" w:cs="Times New Roman"/>
          <w:sz w:val="24"/>
          <w:szCs w:val="24"/>
        </w:rPr>
      </w:pPr>
      <w:r w:rsidRPr="0018449B">
        <w:rPr>
          <w:rFonts w:ascii="Times New Roman" w:hAnsi="Times New Roman" w:cs="Times New Roman"/>
          <w:sz w:val="24"/>
          <w:szCs w:val="24"/>
        </w:rPr>
        <w:t xml:space="preserve">Ambulans hizmeti verilen kişi sayısı </w:t>
      </w:r>
      <w:r w:rsidRPr="0018449B">
        <w:rPr>
          <w:rFonts w:ascii="Times New Roman" w:hAnsi="Times New Roman" w:cs="Times New Roman"/>
          <w:sz w:val="24"/>
          <w:szCs w:val="24"/>
        </w:rPr>
        <w:tab/>
        <w:t xml:space="preserve">1.258 kişi </w:t>
      </w:r>
    </w:p>
    <w:p w:rsidR="003F268B" w:rsidRPr="0018449B" w:rsidRDefault="003F268B" w:rsidP="009A57AB">
      <w:pPr>
        <w:pStyle w:val="ListeParagraf"/>
        <w:numPr>
          <w:ilvl w:val="0"/>
          <w:numId w:val="20"/>
        </w:numPr>
        <w:tabs>
          <w:tab w:val="left" w:pos="6637"/>
        </w:tabs>
        <w:spacing w:after="160" w:line="360" w:lineRule="auto"/>
        <w:jc w:val="both"/>
        <w:rPr>
          <w:rFonts w:ascii="Times New Roman" w:hAnsi="Times New Roman" w:cs="Times New Roman"/>
          <w:sz w:val="24"/>
          <w:szCs w:val="24"/>
        </w:rPr>
      </w:pPr>
      <w:r w:rsidRPr="0018449B">
        <w:rPr>
          <w:rFonts w:ascii="Times New Roman" w:hAnsi="Times New Roman" w:cs="Times New Roman"/>
          <w:sz w:val="24"/>
          <w:szCs w:val="24"/>
        </w:rPr>
        <w:t>Laboratuvar Hizmeti verilen kişi sayısı</w:t>
      </w:r>
      <w:r w:rsidRPr="0018449B">
        <w:rPr>
          <w:rFonts w:ascii="Times New Roman" w:hAnsi="Times New Roman" w:cs="Times New Roman"/>
          <w:sz w:val="24"/>
          <w:szCs w:val="24"/>
        </w:rPr>
        <w:tab/>
        <w:t>2.245 kişi</w:t>
      </w:r>
    </w:p>
    <w:p w:rsidR="003F268B" w:rsidRPr="0018449B" w:rsidRDefault="003F268B" w:rsidP="009A57AB">
      <w:pPr>
        <w:pStyle w:val="ListeParagraf"/>
        <w:numPr>
          <w:ilvl w:val="0"/>
          <w:numId w:val="20"/>
        </w:numPr>
        <w:tabs>
          <w:tab w:val="left" w:pos="6637"/>
        </w:tabs>
        <w:spacing w:after="160" w:line="360" w:lineRule="auto"/>
        <w:jc w:val="both"/>
        <w:rPr>
          <w:rFonts w:ascii="Times New Roman" w:hAnsi="Times New Roman" w:cs="Times New Roman"/>
          <w:sz w:val="24"/>
          <w:szCs w:val="24"/>
        </w:rPr>
      </w:pPr>
      <w:r w:rsidRPr="0018449B">
        <w:rPr>
          <w:rFonts w:ascii="Times New Roman" w:hAnsi="Times New Roman" w:cs="Times New Roman"/>
          <w:sz w:val="24"/>
          <w:szCs w:val="24"/>
        </w:rPr>
        <w:t>Psikolojik Destek verilen kişi sayısı</w:t>
      </w:r>
      <w:r w:rsidRPr="0018449B">
        <w:rPr>
          <w:rFonts w:ascii="Times New Roman" w:hAnsi="Times New Roman" w:cs="Times New Roman"/>
          <w:sz w:val="24"/>
          <w:szCs w:val="24"/>
        </w:rPr>
        <w:tab/>
        <w:t>1.762 kişi</w:t>
      </w:r>
    </w:p>
    <w:p w:rsidR="003F268B" w:rsidRPr="0018449B" w:rsidRDefault="003F268B" w:rsidP="009A57AB">
      <w:pPr>
        <w:pStyle w:val="ListeParagraf"/>
        <w:numPr>
          <w:ilvl w:val="0"/>
          <w:numId w:val="20"/>
        </w:numPr>
        <w:tabs>
          <w:tab w:val="left" w:pos="6637"/>
        </w:tabs>
        <w:spacing w:after="160" w:line="360" w:lineRule="auto"/>
        <w:jc w:val="both"/>
        <w:rPr>
          <w:rFonts w:ascii="Times New Roman" w:hAnsi="Times New Roman" w:cs="Times New Roman"/>
          <w:sz w:val="24"/>
          <w:szCs w:val="24"/>
        </w:rPr>
      </w:pPr>
      <w:r w:rsidRPr="0018449B">
        <w:rPr>
          <w:rFonts w:ascii="Times New Roman" w:hAnsi="Times New Roman" w:cs="Times New Roman"/>
          <w:sz w:val="24"/>
          <w:szCs w:val="24"/>
        </w:rPr>
        <w:t>Diş polikliniği Hasta Sayısı</w:t>
      </w:r>
      <w:r w:rsidRPr="0018449B">
        <w:rPr>
          <w:rFonts w:ascii="Times New Roman" w:hAnsi="Times New Roman" w:cs="Times New Roman"/>
          <w:sz w:val="24"/>
          <w:szCs w:val="24"/>
        </w:rPr>
        <w:tab/>
        <w:t>1.418 kişi</w:t>
      </w:r>
    </w:p>
    <w:p w:rsidR="003F268B" w:rsidRPr="0018449B" w:rsidRDefault="003F268B" w:rsidP="009A57AB">
      <w:pPr>
        <w:pStyle w:val="ListeParagraf"/>
        <w:numPr>
          <w:ilvl w:val="0"/>
          <w:numId w:val="20"/>
        </w:numPr>
        <w:tabs>
          <w:tab w:val="left" w:pos="6637"/>
        </w:tabs>
        <w:spacing w:after="160" w:line="360" w:lineRule="auto"/>
        <w:jc w:val="both"/>
        <w:rPr>
          <w:rFonts w:ascii="Times New Roman" w:hAnsi="Times New Roman" w:cs="Times New Roman"/>
          <w:sz w:val="24"/>
          <w:szCs w:val="24"/>
        </w:rPr>
      </w:pPr>
      <w:r w:rsidRPr="0018449B">
        <w:rPr>
          <w:rFonts w:ascii="Times New Roman" w:hAnsi="Times New Roman" w:cs="Times New Roman"/>
          <w:sz w:val="24"/>
          <w:szCs w:val="24"/>
        </w:rPr>
        <w:t>Küçük Müdahale İşlemleri</w:t>
      </w:r>
      <w:r w:rsidRPr="0018449B">
        <w:rPr>
          <w:rFonts w:ascii="Times New Roman" w:hAnsi="Times New Roman" w:cs="Times New Roman"/>
          <w:sz w:val="24"/>
          <w:szCs w:val="24"/>
        </w:rPr>
        <w:tab/>
        <w:t>1.188 kişi</w:t>
      </w:r>
    </w:p>
    <w:p w:rsidR="003F268B" w:rsidRPr="0018449B" w:rsidRDefault="003F268B" w:rsidP="009A57AB">
      <w:pPr>
        <w:pStyle w:val="ListeParagraf"/>
        <w:numPr>
          <w:ilvl w:val="0"/>
          <w:numId w:val="20"/>
        </w:numPr>
        <w:tabs>
          <w:tab w:val="left" w:pos="6637"/>
        </w:tabs>
        <w:spacing w:after="160" w:line="360" w:lineRule="auto"/>
        <w:jc w:val="both"/>
        <w:rPr>
          <w:rFonts w:ascii="Times New Roman" w:hAnsi="Times New Roman" w:cs="Times New Roman"/>
          <w:sz w:val="24"/>
          <w:szCs w:val="24"/>
        </w:rPr>
      </w:pPr>
      <w:r w:rsidRPr="0018449B">
        <w:rPr>
          <w:rFonts w:ascii="Times New Roman" w:hAnsi="Times New Roman" w:cs="Times New Roman"/>
          <w:sz w:val="24"/>
          <w:szCs w:val="24"/>
        </w:rPr>
        <w:t>Vefat İşlemleri</w:t>
      </w:r>
      <w:r w:rsidRPr="0018449B">
        <w:rPr>
          <w:rFonts w:ascii="Times New Roman" w:hAnsi="Times New Roman" w:cs="Times New Roman"/>
          <w:sz w:val="24"/>
          <w:szCs w:val="24"/>
        </w:rPr>
        <w:tab/>
        <w:t>216 kişi</w:t>
      </w:r>
    </w:p>
    <w:p w:rsidR="003F268B" w:rsidRPr="0018449B" w:rsidRDefault="003F268B" w:rsidP="009A57AB">
      <w:pPr>
        <w:pStyle w:val="ListeParagraf"/>
        <w:numPr>
          <w:ilvl w:val="0"/>
          <w:numId w:val="20"/>
        </w:numPr>
        <w:tabs>
          <w:tab w:val="left" w:pos="6637"/>
        </w:tabs>
        <w:spacing w:after="160" w:line="360" w:lineRule="auto"/>
        <w:jc w:val="both"/>
        <w:rPr>
          <w:rFonts w:ascii="Times New Roman" w:hAnsi="Times New Roman" w:cs="Times New Roman"/>
          <w:sz w:val="24"/>
          <w:szCs w:val="24"/>
        </w:rPr>
      </w:pPr>
      <w:r w:rsidRPr="0018449B">
        <w:rPr>
          <w:rFonts w:ascii="Times New Roman" w:hAnsi="Times New Roman" w:cs="Times New Roman"/>
          <w:sz w:val="24"/>
          <w:szCs w:val="24"/>
        </w:rPr>
        <w:t xml:space="preserve">İstirahat Raporu İşlemleri </w:t>
      </w:r>
      <w:r w:rsidRPr="0018449B">
        <w:rPr>
          <w:rFonts w:ascii="Times New Roman" w:hAnsi="Times New Roman" w:cs="Times New Roman"/>
          <w:sz w:val="24"/>
          <w:szCs w:val="24"/>
        </w:rPr>
        <w:tab/>
        <w:t>270 kişi</w:t>
      </w:r>
    </w:p>
    <w:p w:rsidR="003F268B" w:rsidRPr="0018449B" w:rsidRDefault="003F268B" w:rsidP="009A57AB">
      <w:pPr>
        <w:pStyle w:val="ListeParagraf"/>
        <w:numPr>
          <w:ilvl w:val="0"/>
          <w:numId w:val="20"/>
        </w:numPr>
        <w:tabs>
          <w:tab w:val="left" w:pos="6637"/>
        </w:tabs>
        <w:spacing w:after="160" w:line="360" w:lineRule="auto"/>
        <w:jc w:val="both"/>
        <w:rPr>
          <w:rFonts w:ascii="Times New Roman" w:hAnsi="Times New Roman" w:cs="Times New Roman"/>
          <w:sz w:val="24"/>
          <w:szCs w:val="24"/>
        </w:rPr>
      </w:pPr>
      <w:r w:rsidRPr="0018449B">
        <w:rPr>
          <w:rFonts w:ascii="Times New Roman" w:hAnsi="Times New Roman" w:cs="Times New Roman"/>
          <w:sz w:val="24"/>
          <w:szCs w:val="24"/>
        </w:rPr>
        <w:t xml:space="preserve">Spor Raporu İşlemleri </w:t>
      </w:r>
      <w:r w:rsidRPr="0018449B">
        <w:rPr>
          <w:rFonts w:ascii="Times New Roman" w:hAnsi="Times New Roman" w:cs="Times New Roman"/>
          <w:sz w:val="24"/>
          <w:szCs w:val="24"/>
        </w:rPr>
        <w:tab/>
        <w:t xml:space="preserve"> 75 kişi</w:t>
      </w:r>
    </w:p>
    <w:p w:rsidR="003F268B" w:rsidRPr="0018449B" w:rsidRDefault="003F268B" w:rsidP="009A57AB">
      <w:pPr>
        <w:pStyle w:val="ListeParagraf"/>
        <w:numPr>
          <w:ilvl w:val="0"/>
          <w:numId w:val="20"/>
        </w:numPr>
        <w:tabs>
          <w:tab w:val="left" w:pos="6637"/>
        </w:tabs>
        <w:spacing w:after="160" w:line="360" w:lineRule="auto"/>
        <w:jc w:val="both"/>
        <w:rPr>
          <w:rFonts w:ascii="Times New Roman" w:hAnsi="Times New Roman" w:cs="Times New Roman"/>
          <w:sz w:val="24"/>
          <w:szCs w:val="24"/>
        </w:rPr>
      </w:pPr>
      <w:r w:rsidRPr="0018449B">
        <w:rPr>
          <w:rFonts w:ascii="Times New Roman" w:hAnsi="Times New Roman" w:cs="Times New Roman"/>
          <w:sz w:val="24"/>
          <w:szCs w:val="24"/>
        </w:rPr>
        <w:t>Röntgen İşlemleri</w:t>
      </w:r>
      <w:r w:rsidRPr="0018449B">
        <w:rPr>
          <w:rFonts w:ascii="Times New Roman" w:hAnsi="Times New Roman" w:cs="Times New Roman"/>
          <w:sz w:val="24"/>
          <w:szCs w:val="24"/>
        </w:rPr>
        <w:tab/>
        <w:t>1.937 kişi</w:t>
      </w:r>
    </w:p>
    <w:p w:rsidR="003F268B" w:rsidRPr="0018449B" w:rsidRDefault="003F268B" w:rsidP="009A57AB">
      <w:pPr>
        <w:pStyle w:val="ListeParagraf"/>
        <w:numPr>
          <w:ilvl w:val="0"/>
          <w:numId w:val="20"/>
        </w:numPr>
        <w:tabs>
          <w:tab w:val="left" w:pos="6637"/>
        </w:tabs>
        <w:spacing w:after="160" w:line="360" w:lineRule="auto"/>
        <w:jc w:val="both"/>
        <w:rPr>
          <w:rFonts w:ascii="Times New Roman" w:hAnsi="Times New Roman" w:cs="Times New Roman"/>
          <w:sz w:val="24"/>
          <w:szCs w:val="24"/>
        </w:rPr>
      </w:pPr>
      <w:r w:rsidRPr="0018449B">
        <w:rPr>
          <w:rFonts w:ascii="Times New Roman" w:hAnsi="Times New Roman" w:cs="Times New Roman"/>
          <w:sz w:val="24"/>
          <w:szCs w:val="24"/>
        </w:rPr>
        <w:t>Portör Raporu İşlemleri</w:t>
      </w:r>
      <w:r w:rsidRPr="0018449B">
        <w:rPr>
          <w:rFonts w:ascii="Times New Roman" w:hAnsi="Times New Roman" w:cs="Times New Roman"/>
          <w:sz w:val="24"/>
          <w:szCs w:val="24"/>
        </w:rPr>
        <w:tab/>
        <w:t>55 kişi</w:t>
      </w:r>
    </w:p>
    <w:p w:rsidR="003F268B" w:rsidRPr="0018449B" w:rsidRDefault="003F268B" w:rsidP="009A57AB">
      <w:pPr>
        <w:pStyle w:val="ListeParagraf"/>
        <w:numPr>
          <w:ilvl w:val="0"/>
          <w:numId w:val="20"/>
        </w:numPr>
        <w:tabs>
          <w:tab w:val="left" w:pos="6637"/>
        </w:tabs>
        <w:spacing w:after="160" w:line="360" w:lineRule="auto"/>
        <w:jc w:val="both"/>
        <w:rPr>
          <w:rFonts w:ascii="Times New Roman" w:hAnsi="Times New Roman" w:cs="Times New Roman"/>
          <w:sz w:val="24"/>
          <w:szCs w:val="24"/>
        </w:rPr>
      </w:pPr>
      <w:r w:rsidRPr="0018449B">
        <w:rPr>
          <w:rFonts w:ascii="Times New Roman" w:hAnsi="Times New Roman" w:cs="Times New Roman"/>
          <w:sz w:val="24"/>
          <w:szCs w:val="24"/>
        </w:rPr>
        <w:t>Evlilik Raporu İşlemleri</w:t>
      </w:r>
      <w:r w:rsidRPr="0018449B">
        <w:rPr>
          <w:rFonts w:ascii="Times New Roman" w:hAnsi="Times New Roman" w:cs="Times New Roman"/>
          <w:sz w:val="24"/>
          <w:szCs w:val="24"/>
        </w:rPr>
        <w:tab/>
        <w:t>1.003 kişi</w:t>
      </w:r>
    </w:p>
    <w:p w:rsidR="003F268B" w:rsidRPr="0018449B" w:rsidRDefault="003F268B" w:rsidP="009A57AB">
      <w:pPr>
        <w:pStyle w:val="ListeParagraf"/>
        <w:numPr>
          <w:ilvl w:val="0"/>
          <w:numId w:val="20"/>
        </w:numPr>
        <w:tabs>
          <w:tab w:val="left" w:pos="6637"/>
        </w:tabs>
        <w:spacing w:after="160" w:line="360" w:lineRule="auto"/>
        <w:jc w:val="both"/>
        <w:rPr>
          <w:rFonts w:ascii="Times New Roman" w:hAnsi="Times New Roman" w:cs="Times New Roman"/>
          <w:sz w:val="24"/>
          <w:szCs w:val="24"/>
        </w:rPr>
      </w:pPr>
      <w:r w:rsidRPr="0018449B">
        <w:rPr>
          <w:rFonts w:ascii="Times New Roman" w:hAnsi="Times New Roman" w:cs="Times New Roman"/>
          <w:sz w:val="24"/>
          <w:szCs w:val="24"/>
        </w:rPr>
        <w:t xml:space="preserve">Mobil Sağlık İşlemleri </w:t>
      </w:r>
      <w:r w:rsidRPr="0018449B">
        <w:rPr>
          <w:rFonts w:ascii="Times New Roman" w:hAnsi="Times New Roman" w:cs="Times New Roman"/>
          <w:sz w:val="24"/>
          <w:szCs w:val="24"/>
        </w:rPr>
        <w:tab/>
        <w:t>1.054 kişi</w:t>
      </w:r>
    </w:p>
    <w:p w:rsidR="003F268B" w:rsidRDefault="003F268B" w:rsidP="003F268B">
      <w:pPr>
        <w:pStyle w:val="ListeParagraf"/>
        <w:rPr>
          <w:b/>
          <w:color w:val="00B050"/>
          <w:sz w:val="24"/>
        </w:rPr>
      </w:pPr>
    </w:p>
    <w:p w:rsidR="003F268B" w:rsidRPr="00217DD2" w:rsidRDefault="003F268B" w:rsidP="009A57AB">
      <w:pPr>
        <w:pStyle w:val="Balk3"/>
        <w:numPr>
          <w:ilvl w:val="0"/>
          <w:numId w:val="39"/>
        </w:numPr>
        <w:rPr>
          <w:b/>
          <w:color w:val="00B050"/>
        </w:rPr>
      </w:pPr>
      <w:bookmarkStart w:id="22" w:name="_Toc79486292"/>
      <w:r w:rsidRPr="00217DD2">
        <w:rPr>
          <w:b/>
          <w:color w:val="00B050"/>
        </w:rPr>
        <w:lastRenderedPageBreak/>
        <w:t>VETERİNERLİK FAALİYETLERİ</w:t>
      </w:r>
      <w:bookmarkEnd w:id="22"/>
    </w:p>
    <w:p w:rsidR="003F268B" w:rsidRDefault="003F268B" w:rsidP="003F268B">
      <w:pPr>
        <w:pStyle w:val="ListeParagraf"/>
        <w:rPr>
          <w:b/>
          <w:color w:val="00B050"/>
          <w:sz w:val="24"/>
        </w:rPr>
      </w:pPr>
    </w:p>
    <w:p w:rsidR="003F268B" w:rsidRPr="0018449B" w:rsidRDefault="003F268B" w:rsidP="009A57AB">
      <w:pPr>
        <w:pStyle w:val="ListeParagraf"/>
        <w:numPr>
          <w:ilvl w:val="0"/>
          <w:numId w:val="21"/>
        </w:numPr>
        <w:tabs>
          <w:tab w:val="left" w:pos="6637"/>
        </w:tabs>
        <w:spacing w:after="160" w:line="360" w:lineRule="auto"/>
        <w:jc w:val="both"/>
        <w:rPr>
          <w:rFonts w:ascii="Times New Roman" w:hAnsi="Times New Roman" w:cs="Times New Roman"/>
          <w:sz w:val="24"/>
          <w:szCs w:val="24"/>
        </w:rPr>
      </w:pPr>
      <w:r w:rsidRPr="0018449B">
        <w:rPr>
          <w:rFonts w:ascii="Times New Roman" w:hAnsi="Times New Roman" w:cs="Times New Roman"/>
          <w:sz w:val="24"/>
          <w:szCs w:val="24"/>
        </w:rPr>
        <w:t xml:space="preserve">Kısırlaştırılan kedi köpek sayısı                                      </w:t>
      </w:r>
      <w:r>
        <w:rPr>
          <w:rFonts w:ascii="Times New Roman" w:hAnsi="Times New Roman" w:cs="Times New Roman"/>
          <w:sz w:val="24"/>
          <w:szCs w:val="24"/>
        </w:rPr>
        <w:t xml:space="preserve">          </w:t>
      </w:r>
      <w:r w:rsidRPr="0018449B">
        <w:rPr>
          <w:rFonts w:ascii="Times New Roman" w:hAnsi="Times New Roman" w:cs="Times New Roman"/>
          <w:sz w:val="24"/>
          <w:szCs w:val="24"/>
        </w:rPr>
        <w:t>1527 Kedi – 300 Köpek</w:t>
      </w:r>
    </w:p>
    <w:p w:rsidR="003F268B" w:rsidRPr="0018449B" w:rsidRDefault="003F268B" w:rsidP="009A57AB">
      <w:pPr>
        <w:pStyle w:val="ListeParagraf"/>
        <w:numPr>
          <w:ilvl w:val="0"/>
          <w:numId w:val="21"/>
        </w:numPr>
        <w:tabs>
          <w:tab w:val="left" w:pos="6637"/>
        </w:tabs>
        <w:spacing w:after="160" w:line="360" w:lineRule="auto"/>
        <w:jc w:val="both"/>
        <w:rPr>
          <w:rFonts w:ascii="Times New Roman" w:hAnsi="Times New Roman" w:cs="Times New Roman"/>
          <w:sz w:val="24"/>
          <w:szCs w:val="24"/>
        </w:rPr>
      </w:pPr>
      <w:r w:rsidRPr="0018449B">
        <w:rPr>
          <w:rFonts w:ascii="Times New Roman" w:hAnsi="Times New Roman" w:cs="Times New Roman"/>
          <w:sz w:val="24"/>
          <w:szCs w:val="24"/>
        </w:rPr>
        <w:t xml:space="preserve">Tedavi edilen kedi köpek sayısı                    </w:t>
      </w:r>
      <w:r w:rsidR="000170DD">
        <w:rPr>
          <w:rFonts w:ascii="Times New Roman" w:hAnsi="Times New Roman" w:cs="Times New Roman"/>
          <w:sz w:val="24"/>
          <w:szCs w:val="24"/>
        </w:rPr>
        <w:t xml:space="preserve">                             </w:t>
      </w:r>
      <w:r w:rsidRPr="0018449B">
        <w:rPr>
          <w:rFonts w:ascii="Times New Roman" w:hAnsi="Times New Roman" w:cs="Times New Roman"/>
          <w:sz w:val="24"/>
          <w:szCs w:val="24"/>
        </w:rPr>
        <w:t>7169 Kedi – 1404 Köpek</w:t>
      </w:r>
    </w:p>
    <w:p w:rsidR="003F268B" w:rsidRPr="0018449B" w:rsidRDefault="003F268B" w:rsidP="009A57AB">
      <w:pPr>
        <w:pStyle w:val="ListeParagraf"/>
        <w:numPr>
          <w:ilvl w:val="0"/>
          <w:numId w:val="21"/>
        </w:numPr>
        <w:tabs>
          <w:tab w:val="left" w:pos="6637"/>
        </w:tabs>
        <w:spacing w:after="160" w:line="360" w:lineRule="auto"/>
        <w:jc w:val="both"/>
        <w:rPr>
          <w:rFonts w:ascii="Times New Roman" w:hAnsi="Times New Roman" w:cs="Times New Roman"/>
          <w:sz w:val="24"/>
          <w:szCs w:val="24"/>
        </w:rPr>
      </w:pPr>
      <w:r w:rsidRPr="0018449B">
        <w:rPr>
          <w:rFonts w:ascii="Times New Roman" w:hAnsi="Times New Roman" w:cs="Times New Roman"/>
          <w:sz w:val="24"/>
          <w:szCs w:val="24"/>
        </w:rPr>
        <w:t xml:space="preserve">Aşılanan kedi köpek sayısı                             </w:t>
      </w:r>
      <w:r>
        <w:rPr>
          <w:rFonts w:ascii="Times New Roman" w:hAnsi="Times New Roman" w:cs="Times New Roman"/>
          <w:sz w:val="24"/>
          <w:szCs w:val="24"/>
        </w:rPr>
        <w:t xml:space="preserve">                           </w:t>
      </w:r>
      <w:r w:rsidRPr="0018449B">
        <w:rPr>
          <w:rFonts w:ascii="Times New Roman" w:hAnsi="Times New Roman" w:cs="Times New Roman"/>
          <w:sz w:val="24"/>
          <w:szCs w:val="24"/>
        </w:rPr>
        <w:t>1207 Kedi – 395 Köpek</w:t>
      </w:r>
    </w:p>
    <w:p w:rsidR="003F268B" w:rsidRPr="0018449B" w:rsidRDefault="003F268B" w:rsidP="009A57AB">
      <w:pPr>
        <w:pStyle w:val="ListeParagraf"/>
        <w:numPr>
          <w:ilvl w:val="0"/>
          <w:numId w:val="21"/>
        </w:numPr>
        <w:tabs>
          <w:tab w:val="left" w:pos="6637"/>
        </w:tabs>
        <w:spacing w:after="160" w:line="360" w:lineRule="auto"/>
        <w:jc w:val="both"/>
        <w:rPr>
          <w:rFonts w:ascii="Times New Roman" w:hAnsi="Times New Roman" w:cs="Times New Roman"/>
          <w:sz w:val="24"/>
          <w:szCs w:val="24"/>
        </w:rPr>
      </w:pPr>
      <w:r w:rsidRPr="0018449B">
        <w:rPr>
          <w:rFonts w:ascii="Times New Roman" w:hAnsi="Times New Roman" w:cs="Times New Roman"/>
          <w:sz w:val="24"/>
          <w:szCs w:val="24"/>
        </w:rPr>
        <w:t xml:space="preserve">Sahiplendirilen kedi köpek sayısı                   </w:t>
      </w:r>
      <w:r>
        <w:rPr>
          <w:rFonts w:ascii="Times New Roman" w:hAnsi="Times New Roman" w:cs="Times New Roman"/>
          <w:sz w:val="24"/>
          <w:szCs w:val="24"/>
        </w:rPr>
        <w:t xml:space="preserve">                           </w:t>
      </w:r>
      <w:r w:rsidRPr="0018449B">
        <w:rPr>
          <w:rFonts w:ascii="Times New Roman" w:hAnsi="Times New Roman" w:cs="Times New Roman"/>
          <w:sz w:val="24"/>
          <w:szCs w:val="24"/>
        </w:rPr>
        <w:t>168 Kedi – 48 Köpek</w:t>
      </w:r>
    </w:p>
    <w:p w:rsidR="003F268B" w:rsidRPr="0018449B" w:rsidRDefault="003F268B" w:rsidP="009A57AB">
      <w:pPr>
        <w:pStyle w:val="ListeParagraf"/>
        <w:numPr>
          <w:ilvl w:val="0"/>
          <w:numId w:val="21"/>
        </w:numPr>
        <w:tabs>
          <w:tab w:val="left" w:pos="6637"/>
        </w:tabs>
        <w:spacing w:after="160" w:line="360" w:lineRule="auto"/>
        <w:jc w:val="both"/>
        <w:rPr>
          <w:rFonts w:ascii="Times New Roman" w:hAnsi="Times New Roman" w:cs="Times New Roman"/>
          <w:sz w:val="24"/>
          <w:szCs w:val="24"/>
        </w:rPr>
      </w:pPr>
      <w:r w:rsidRPr="0018449B">
        <w:rPr>
          <w:rFonts w:ascii="Times New Roman" w:hAnsi="Times New Roman" w:cs="Times New Roman"/>
          <w:sz w:val="24"/>
          <w:szCs w:val="24"/>
        </w:rPr>
        <w:t xml:space="preserve">Müşahedeye alınan Kedi Köpek Sayısı            </w:t>
      </w:r>
      <w:r>
        <w:rPr>
          <w:rFonts w:ascii="Times New Roman" w:hAnsi="Times New Roman" w:cs="Times New Roman"/>
          <w:sz w:val="24"/>
          <w:szCs w:val="24"/>
        </w:rPr>
        <w:t xml:space="preserve">                         </w:t>
      </w:r>
      <w:r w:rsidRPr="0018449B">
        <w:rPr>
          <w:rFonts w:ascii="Times New Roman" w:hAnsi="Times New Roman" w:cs="Times New Roman"/>
          <w:sz w:val="24"/>
          <w:szCs w:val="24"/>
        </w:rPr>
        <w:t>3 Kedi – 43 Köpek</w:t>
      </w:r>
    </w:p>
    <w:p w:rsidR="003F268B" w:rsidRPr="0018449B" w:rsidRDefault="003F268B" w:rsidP="009A57AB">
      <w:pPr>
        <w:pStyle w:val="ListeParagraf"/>
        <w:numPr>
          <w:ilvl w:val="0"/>
          <w:numId w:val="21"/>
        </w:numPr>
        <w:tabs>
          <w:tab w:val="left" w:pos="6637"/>
        </w:tabs>
        <w:spacing w:after="160" w:line="360" w:lineRule="auto"/>
        <w:jc w:val="both"/>
        <w:rPr>
          <w:rFonts w:ascii="Times New Roman" w:hAnsi="Times New Roman" w:cs="Times New Roman"/>
          <w:sz w:val="24"/>
          <w:szCs w:val="24"/>
        </w:rPr>
      </w:pPr>
      <w:r w:rsidRPr="0018449B">
        <w:rPr>
          <w:rFonts w:ascii="Times New Roman" w:hAnsi="Times New Roman" w:cs="Times New Roman"/>
          <w:sz w:val="24"/>
          <w:szCs w:val="24"/>
        </w:rPr>
        <w:t>Yapılan İlaçlama sayısı( Özel Mülkiyet</w:t>
      </w:r>
      <w:r w:rsidR="000170DD">
        <w:rPr>
          <w:rFonts w:ascii="Times New Roman" w:hAnsi="Times New Roman" w:cs="Times New Roman"/>
          <w:sz w:val="24"/>
          <w:szCs w:val="24"/>
        </w:rPr>
        <w:t xml:space="preserve"> Ücretli) </w:t>
      </w:r>
      <w:proofErr w:type="gramStart"/>
      <w:r w:rsidR="000170DD">
        <w:rPr>
          <w:rFonts w:ascii="Times New Roman" w:hAnsi="Times New Roman" w:cs="Times New Roman"/>
          <w:sz w:val="24"/>
          <w:szCs w:val="24"/>
        </w:rPr>
        <w:t>Haşere           29</w:t>
      </w:r>
      <w:proofErr w:type="gramEnd"/>
      <w:r w:rsidRPr="0018449B">
        <w:rPr>
          <w:rFonts w:ascii="Times New Roman" w:hAnsi="Times New Roman" w:cs="Times New Roman"/>
          <w:sz w:val="24"/>
          <w:szCs w:val="24"/>
        </w:rPr>
        <w:t xml:space="preserve"> adet</w:t>
      </w:r>
    </w:p>
    <w:p w:rsidR="003F268B" w:rsidRPr="0018449B" w:rsidRDefault="003F268B" w:rsidP="009A57AB">
      <w:pPr>
        <w:pStyle w:val="ListeParagraf"/>
        <w:numPr>
          <w:ilvl w:val="0"/>
          <w:numId w:val="21"/>
        </w:numPr>
        <w:tabs>
          <w:tab w:val="left" w:pos="6637"/>
        </w:tabs>
        <w:spacing w:after="160" w:line="360" w:lineRule="auto"/>
        <w:jc w:val="both"/>
        <w:rPr>
          <w:rFonts w:ascii="Times New Roman" w:hAnsi="Times New Roman" w:cs="Times New Roman"/>
          <w:sz w:val="24"/>
          <w:szCs w:val="24"/>
        </w:rPr>
      </w:pPr>
      <w:r w:rsidRPr="0018449B">
        <w:rPr>
          <w:rFonts w:ascii="Times New Roman" w:hAnsi="Times New Roman" w:cs="Times New Roman"/>
          <w:sz w:val="24"/>
          <w:szCs w:val="24"/>
        </w:rPr>
        <w:t xml:space="preserve">Haşere ilaçlaması ( fare, kene, pire, arı)              </w:t>
      </w:r>
      <w:r w:rsidR="000170DD">
        <w:rPr>
          <w:rFonts w:ascii="Times New Roman" w:hAnsi="Times New Roman" w:cs="Times New Roman"/>
          <w:sz w:val="24"/>
          <w:szCs w:val="24"/>
        </w:rPr>
        <w:t xml:space="preserve">                       </w:t>
      </w:r>
      <w:r w:rsidRPr="0018449B">
        <w:rPr>
          <w:rFonts w:ascii="Times New Roman" w:hAnsi="Times New Roman" w:cs="Times New Roman"/>
          <w:sz w:val="24"/>
          <w:szCs w:val="24"/>
        </w:rPr>
        <w:t>754 adet</w:t>
      </w:r>
    </w:p>
    <w:p w:rsidR="003F268B" w:rsidRPr="0018449B" w:rsidRDefault="003F268B" w:rsidP="009A57AB">
      <w:pPr>
        <w:pStyle w:val="ListeParagraf"/>
        <w:numPr>
          <w:ilvl w:val="0"/>
          <w:numId w:val="21"/>
        </w:numPr>
        <w:tabs>
          <w:tab w:val="left" w:pos="6637"/>
        </w:tabs>
        <w:spacing w:after="160" w:line="360" w:lineRule="auto"/>
        <w:jc w:val="both"/>
        <w:rPr>
          <w:rFonts w:ascii="Times New Roman" w:hAnsi="Times New Roman" w:cs="Times New Roman"/>
          <w:sz w:val="24"/>
          <w:szCs w:val="24"/>
        </w:rPr>
      </w:pPr>
      <w:proofErr w:type="spellStart"/>
      <w:r w:rsidRPr="0018449B">
        <w:rPr>
          <w:rFonts w:ascii="Times New Roman" w:hAnsi="Times New Roman" w:cs="Times New Roman"/>
          <w:sz w:val="24"/>
          <w:szCs w:val="24"/>
        </w:rPr>
        <w:t>Covid</w:t>
      </w:r>
      <w:proofErr w:type="spellEnd"/>
      <w:r w:rsidRPr="0018449B">
        <w:rPr>
          <w:rFonts w:ascii="Times New Roman" w:hAnsi="Times New Roman" w:cs="Times New Roman"/>
          <w:sz w:val="24"/>
          <w:szCs w:val="24"/>
        </w:rPr>
        <w:t xml:space="preserve"> 19 sebebiyle yapılan </w:t>
      </w:r>
      <w:proofErr w:type="gramStart"/>
      <w:r w:rsidRPr="0018449B">
        <w:rPr>
          <w:rFonts w:ascii="Times New Roman" w:hAnsi="Times New Roman" w:cs="Times New Roman"/>
          <w:sz w:val="24"/>
          <w:szCs w:val="24"/>
        </w:rPr>
        <w:t>dezenfekte</w:t>
      </w:r>
      <w:proofErr w:type="gramEnd"/>
      <w:r w:rsidRPr="0018449B">
        <w:rPr>
          <w:rFonts w:ascii="Times New Roman" w:hAnsi="Times New Roman" w:cs="Times New Roman"/>
          <w:sz w:val="24"/>
          <w:szCs w:val="24"/>
        </w:rPr>
        <w:t xml:space="preserve"> çalışm</w:t>
      </w:r>
      <w:r>
        <w:rPr>
          <w:rFonts w:ascii="Times New Roman" w:hAnsi="Times New Roman" w:cs="Times New Roman"/>
          <w:sz w:val="24"/>
          <w:szCs w:val="24"/>
        </w:rPr>
        <w:t xml:space="preserve">aları          </w:t>
      </w:r>
      <w:r w:rsidR="000170DD">
        <w:rPr>
          <w:rFonts w:ascii="Times New Roman" w:hAnsi="Times New Roman" w:cs="Times New Roman"/>
          <w:sz w:val="24"/>
          <w:szCs w:val="24"/>
        </w:rPr>
        <w:t xml:space="preserve">          </w:t>
      </w:r>
      <w:r w:rsidRPr="0018449B">
        <w:rPr>
          <w:rFonts w:ascii="Times New Roman" w:hAnsi="Times New Roman" w:cs="Times New Roman"/>
          <w:sz w:val="24"/>
          <w:szCs w:val="24"/>
        </w:rPr>
        <w:t xml:space="preserve">11.178 adreste </w:t>
      </w:r>
    </w:p>
    <w:p w:rsidR="003F268B" w:rsidRPr="0018449B" w:rsidRDefault="003F268B" w:rsidP="009A57AB">
      <w:pPr>
        <w:pStyle w:val="ListeParagraf"/>
        <w:numPr>
          <w:ilvl w:val="0"/>
          <w:numId w:val="21"/>
        </w:num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18449B">
        <w:rPr>
          <w:rFonts w:ascii="Times New Roman" w:hAnsi="Times New Roman" w:cs="Times New Roman"/>
          <w:color w:val="000000"/>
          <w:sz w:val="24"/>
          <w:szCs w:val="24"/>
        </w:rPr>
        <w:t>Filyasyon</w:t>
      </w:r>
      <w:proofErr w:type="spellEnd"/>
      <w:r w:rsidRPr="0018449B">
        <w:rPr>
          <w:rFonts w:ascii="Times New Roman" w:hAnsi="Times New Roman" w:cs="Times New Roman"/>
          <w:color w:val="000000"/>
          <w:sz w:val="24"/>
          <w:szCs w:val="24"/>
        </w:rPr>
        <w:t xml:space="preserve"> ekibi ve sağlık ekibine araç temini</w:t>
      </w:r>
      <w:r>
        <w:rPr>
          <w:rFonts w:ascii="Times New Roman" w:hAnsi="Times New Roman" w:cs="Times New Roman"/>
          <w:color w:val="000000"/>
          <w:sz w:val="24"/>
          <w:szCs w:val="24"/>
        </w:rPr>
        <w:t xml:space="preserve">                            </w:t>
      </w:r>
      <w:r w:rsidRPr="0018449B">
        <w:rPr>
          <w:rFonts w:ascii="Times New Roman" w:hAnsi="Times New Roman" w:cs="Times New Roman"/>
          <w:color w:val="000000"/>
          <w:sz w:val="24"/>
          <w:szCs w:val="24"/>
        </w:rPr>
        <w:t xml:space="preserve"> 2.108 adet</w:t>
      </w:r>
    </w:p>
    <w:p w:rsidR="003F268B" w:rsidRDefault="003F268B" w:rsidP="003F268B">
      <w:pPr>
        <w:pStyle w:val="ListeParagraf"/>
        <w:rPr>
          <w:b/>
          <w:color w:val="00B050"/>
          <w:sz w:val="24"/>
        </w:rPr>
      </w:pPr>
    </w:p>
    <w:p w:rsidR="003F268B" w:rsidRPr="00217DD2" w:rsidRDefault="003F268B" w:rsidP="009A57AB">
      <w:pPr>
        <w:pStyle w:val="Balk3"/>
        <w:numPr>
          <w:ilvl w:val="0"/>
          <w:numId w:val="39"/>
        </w:numPr>
        <w:rPr>
          <w:b/>
          <w:color w:val="00B050"/>
        </w:rPr>
      </w:pPr>
      <w:bookmarkStart w:id="23" w:name="_Toc79486293"/>
      <w:r w:rsidRPr="00217DD2">
        <w:rPr>
          <w:b/>
          <w:color w:val="00B050"/>
        </w:rPr>
        <w:t>İŞ SAĞLIĞI VE GÜVENLİĞİ FAALİYETLERİ</w:t>
      </w:r>
      <w:bookmarkEnd w:id="23"/>
    </w:p>
    <w:p w:rsidR="003F268B" w:rsidRDefault="003F268B" w:rsidP="003F268B">
      <w:pPr>
        <w:rPr>
          <w:b/>
          <w:color w:val="00B050"/>
          <w:sz w:val="24"/>
        </w:rPr>
      </w:pPr>
    </w:p>
    <w:p w:rsidR="003F268B" w:rsidRPr="001E7026" w:rsidRDefault="003F268B" w:rsidP="009A57AB">
      <w:pPr>
        <w:pStyle w:val="ListeParagraf"/>
        <w:numPr>
          <w:ilvl w:val="0"/>
          <w:numId w:val="22"/>
        </w:numPr>
        <w:spacing w:after="160" w:line="360" w:lineRule="auto"/>
        <w:jc w:val="both"/>
        <w:rPr>
          <w:rFonts w:ascii="Times New Roman" w:hAnsi="Times New Roman" w:cs="Times New Roman"/>
          <w:sz w:val="24"/>
          <w:szCs w:val="24"/>
        </w:rPr>
      </w:pPr>
      <w:r w:rsidRPr="001E7026">
        <w:rPr>
          <w:rFonts w:ascii="Times New Roman" w:hAnsi="Times New Roman" w:cs="Times New Roman"/>
          <w:sz w:val="24"/>
          <w:szCs w:val="24"/>
        </w:rPr>
        <w:t xml:space="preserve">Covit-19 Hazırlık Ekibinin faaliyetleri devam etmiş, </w:t>
      </w:r>
      <w:proofErr w:type="spellStart"/>
      <w:r w:rsidRPr="001E7026">
        <w:rPr>
          <w:rFonts w:ascii="Times New Roman" w:hAnsi="Times New Roman" w:cs="Times New Roman"/>
          <w:sz w:val="24"/>
          <w:szCs w:val="24"/>
        </w:rPr>
        <w:t>pandemi</w:t>
      </w:r>
      <w:proofErr w:type="spellEnd"/>
      <w:r w:rsidRPr="001E7026">
        <w:rPr>
          <w:rFonts w:ascii="Times New Roman" w:hAnsi="Times New Roman" w:cs="Times New Roman"/>
          <w:sz w:val="24"/>
          <w:szCs w:val="24"/>
        </w:rPr>
        <w:t xml:space="preserve"> boyunca alınması gereken önlem ve uygulanması gereken faaliyetlerin kararlarının alınması, personellere duyurulması ve takibi işleri </w:t>
      </w:r>
      <w:r w:rsidR="00AE1E5A">
        <w:rPr>
          <w:rFonts w:ascii="Times New Roman" w:hAnsi="Times New Roman" w:cs="Times New Roman"/>
          <w:sz w:val="24"/>
          <w:szCs w:val="24"/>
        </w:rPr>
        <w:t>yapıldı.</w:t>
      </w:r>
      <w:r w:rsidRPr="001E7026">
        <w:rPr>
          <w:rFonts w:ascii="Times New Roman" w:hAnsi="Times New Roman" w:cs="Times New Roman"/>
          <w:sz w:val="24"/>
          <w:szCs w:val="24"/>
        </w:rPr>
        <w:t xml:space="preserve"> </w:t>
      </w:r>
    </w:p>
    <w:p w:rsidR="003F268B" w:rsidRPr="001E7026" w:rsidRDefault="003F268B" w:rsidP="009A57AB">
      <w:pPr>
        <w:pStyle w:val="ListeParagraf"/>
        <w:numPr>
          <w:ilvl w:val="0"/>
          <w:numId w:val="22"/>
        </w:numPr>
        <w:spacing w:after="160" w:line="360" w:lineRule="auto"/>
        <w:jc w:val="both"/>
        <w:rPr>
          <w:rFonts w:ascii="Times New Roman" w:hAnsi="Times New Roman" w:cs="Times New Roman"/>
          <w:sz w:val="24"/>
          <w:szCs w:val="24"/>
        </w:rPr>
      </w:pPr>
      <w:r w:rsidRPr="001E7026">
        <w:rPr>
          <w:rFonts w:ascii="Times New Roman" w:hAnsi="Times New Roman" w:cs="Times New Roman"/>
          <w:sz w:val="24"/>
          <w:szCs w:val="24"/>
        </w:rPr>
        <w:t xml:space="preserve">Birimimiz </w:t>
      </w:r>
      <w:proofErr w:type="spellStart"/>
      <w:r w:rsidRPr="001E7026">
        <w:rPr>
          <w:rFonts w:ascii="Times New Roman" w:hAnsi="Times New Roman" w:cs="Times New Roman"/>
          <w:sz w:val="24"/>
          <w:szCs w:val="24"/>
        </w:rPr>
        <w:t>pandemi</w:t>
      </w:r>
      <w:proofErr w:type="spellEnd"/>
      <w:r w:rsidRPr="001E7026">
        <w:rPr>
          <w:rFonts w:ascii="Times New Roman" w:hAnsi="Times New Roman" w:cs="Times New Roman"/>
          <w:sz w:val="24"/>
          <w:szCs w:val="24"/>
        </w:rPr>
        <w:t xml:space="preserve"> sebebi ile hasta veya temaslı olan personellerimizin sağlık durumlarının takibi ve ihtiyaçları doğrultusunda Belediyemiz adına maddi ve manevi yardımlar </w:t>
      </w:r>
      <w:r w:rsidR="00AE1E5A">
        <w:rPr>
          <w:rFonts w:ascii="Times New Roman" w:hAnsi="Times New Roman" w:cs="Times New Roman"/>
          <w:sz w:val="24"/>
          <w:szCs w:val="24"/>
        </w:rPr>
        <w:t>yapıldı.</w:t>
      </w:r>
      <w:r w:rsidRPr="001E7026">
        <w:rPr>
          <w:rFonts w:ascii="Times New Roman" w:hAnsi="Times New Roman" w:cs="Times New Roman"/>
          <w:sz w:val="24"/>
          <w:szCs w:val="24"/>
        </w:rPr>
        <w:t xml:space="preserve"> </w:t>
      </w:r>
    </w:p>
    <w:p w:rsidR="003F268B" w:rsidRPr="001E7026" w:rsidRDefault="003F268B" w:rsidP="009A57AB">
      <w:pPr>
        <w:pStyle w:val="ListeParagraf"/>
        <w:numPr>
          <w:ilvl w:val="0"/>
          <w:numId w:val="22"/>
        </w:numPr>
        <w:spacing w:after="160" w:line="360" w:lineRule="auto"/>
        <w:jc w:val="both"/>
        <w:rPr>
          <w:rFonts w:ascii="Times New Roman" w:hAnsi="Times New Roman" w:cs="Times New Roman"/>
          <w:sz w:val="24"/>
          <w:szCs w:val="24"/>
        </w:rPr>
      </w:pPr>
      <w:r w:rsidRPr="001E7026">
        <w:rPr>
          <w:rFonts w:ascii="Times New Roman" w:hAnsi="Times New Roman" w:cs="Times New Roman"/>
          <w:sz w:val="24"/>
          <w:szCs w:val="24"/>
        </w:rPr>
        <w:t xml:space="preserve">Çalışanlarımıza psikolojik destek verilmiş ve hali hazırda talebe yönelik destek verilmeye devam etmektedir. </w:t>
      </w:r>
    </w:p>
    <w:p w:rsidR="003F268B" w:rsidRPr="001E7026" w:rsidRDefault="003F268B" w:rsidP="009A57AB">
      <w:pPr>
        <w:pStyle w:val="ListeParagraf"/>
        <w:numPr>
          <w:ilvl w:val="0"/>
          <w:numId w:val="22"/>
        </w:numPr>
        <w:spacing w:after="160" w:line="360" w:lineRule="auto"/>
        <w:jc w:val="both"/>
        <w:rPr>
          <w:rFonts w:ascii="Times New Roman" w:hAnsi="Times New Roman" w:cs="Times New Roman"/>
          <w:sz w:val="24"/>
          <w:szCs w:val="24"/>
        </w:rPr>
      </w:pPr>
      <w:r w:rsidRPr="001E7026">
        <w:rPr>
          <w:rFonts w:ascii="Times New Roman" w:hAnsi="Times New Roman" w:cs="Times New Roman"/>
          <w:sz w:val="24"/>
          <w:szCs w:val="24"/>
        </w:rPr>
        <w:t>Önceki yıllarda alınmış mevzuatça da işveren tarafında verilmesi zorunlu İlkyardımcı eğitimlerinin alınması ve önceki eğitimlerinde güncellenmesine yönelik eğitimler verilmiş ve personel</w:t>
      </w:r>
      <w:r w:rsidR="00AE1E5A">
        <w:rPr>
          <w:rFonts w:ascii="Times New Roman" w:hAnsi="Times New Roman" w:cs="Times New Roman"/>
          <w:sz w:val="24"/>
          <w:szCs w:val="24"/>
        </w:rPr>
        <w:t>lerimiz sertifikalandırıldı.</w:t>
      </w:r>
    </w:p>
    <w:p w:rsidR="003F268B" w:rsidRPr="001E7026" w:rsidRDefault="003F268B" w:rsidP="009A57AB">
      <w:pPr>
        <w:pStyle w:val="ListeParagraf"/>
        <w:numPr>
          <w:ilvl w:val="0"/>
          <w:numId w:val="22"/>
        </w:numPr>
        <w:spacing w:after="160" w:line="360" w:lineRule="auto"/>
        <w:jc w:val="both"/>
        <w:rPr>
          <w:rFonts w:ascii="Times New Roman" w:hAnsi="Times New Roman" w:cs="Times New Roman"/>
          <w:sz w:val="24"/>
          <w:szCs w:val="24"/>
        </w:rPr>
      </w:pPr>
      <w:r w:rsidRPr="001E7026">
        <w:rPr>
          <w:rFonts w:ascii="Times New Roman" w:hAnsi="Times New Roman" w:cs="Times New Roman"/>
          <w:sz w:val="24"/>
          <w:szCs w:val="24"/>
        </w:rPr>
        <w:t xml:space="preserve">Birimimize ait depodan talepler doğrultusunda maske, eldiven, siperlik vb. malzemeler konusunda destek verilmeye devam </w:t>
      </w:r>
      <w:r w:rsidR="00AE1E5A">
        <w:rPr>
          <w:rFonts w:ascii="Times New Roman" w:hAnsi="Times New Roman" w:cs="Times New Roman"/>
          <w:sz w:val="24"/>
          <w:szCs w:val="24"/>
        </w:rPr>
        <w:t>edildi.</w:t>
      </w:r>
      <w:r w:rsidRPr="001E7026">
        <w:rPr>
          <w:rFonts w:ascii="Times New Roman" w:hAnsi="Times New Roman" w:cs="Times New Roman"/>
          <w:sz w:val="24"/>
          <w:szCs w:val="24"/>
        </w:rPr>
        <w:t xml:space="preserve"> </w:t>
      </w:r>
    </w:p>
    <w:p w:rsidR="003F268B" w:rsidRPr="001E7026" w:rsidRDefault="003F268B" w:rsidP="009A57AB">
      <w:pPr>
        <w:pStyle w:val="ListeParagraf"/>
        <w:numPr>
          <w:ilvl w:val="0"/>
          <w:numId w:val="22"/>
        </w:numPr>
        <w:spacing w:after="160" w:line="360" w:lineRule="auto"/>
        <w:jc w:val="both"/>
        <w:rPr>
          <w:rFonts w:ascii="Times New Roman" w:hAnsi="Times New Roman" w:cs="Times New Roman"/>
          <w:sz w:val="24"/>
          <w:szCs w:val="24"/>
        </w:rPr>
      </w:pPr>
      <w:r w:rsidRPr="001E7026">
        <w:rPr>
          <w:rFonts w:ascii="Times New Roman" w:hAnsi="Times New Roman" w:cs="Times New Roman"/>
          <w:sz w:val="24"/>
          <w:szCs w:val="24"/>
        </w:rPr>
        <w:t xml:space="preserve">Birimimize ait depodan talepler ve gereklilik görülmesi sebebiyle iş sağlığı ve güvenliği tabelaları temin ve dağıtımı </w:t>
      </w:r>
      <w:r w:rsidR="00AE1E5A">
        <w:rPr>
          <w:rFonts w:ascii="Times New Roman" w:hAnsi="Times New Roman" w:cs="Times New Roman"/>
          <w:sz w:val="24"/>
          <w:szCs w:val="24"/>
        </w:rPr>
        <w:t>yapıldı.</w:t>
      </w:r>
      <w:r w:rsidRPr="001E7026">
        <w:rPr>
          <w:rFonts w:ascii="Times New Roman" w:hAnsi="Times New Roman" w:cs="Times New Roman"/>
          <w:sz w:val="24"/>
          <w:szCs w:val="24"/>
        </w:rPr>
        <w:t xml:space="preserve"> </w:t>
      </w:r>
    </w:p>
    <w:p w:rsidR="003F268B" w:rsidRDefault="003F268B" w:rsidP="009A57AB">
      <w:pPr>
        <w:pStyle w:val="ListeParagraf"/>
        <w:numPr>
          <w:ilvl w:val="0"/>
          <w:numId w:val="22"/>
        </w:numPr>
        <w:spacing w:after="160" w:line="360" w:lineRule="auto"/>
        <w:jc w:val="both"/>
        <w:rPr>
          <w:rFonts w:ascii="Times New Roman" w:hAnsi="Times New Roman" w:cs="Times New Roman"/>
          <w:sz w:val="24"/>
          <w:szCs w:val="24"/>
        </w:rPr>
      </w:pPr>
      <w:r w:rsidRPr="001805CB">
        <w:rPr>
          <w:rFonts w:ascii="Times New Roman" w:hAnsi="Times New Roman" w:cs="Times New Roman"/>
          <w:sz w:val="24"/>
          <w:szCs w:val="24"/>
        </w:rPr>
        <w:t xml:space="preserve">Kreşler, </w:t>
      </w:r>
      <w:proofErr w:type="spellStart"/>
      <w:r w:rsidRPr="001805CB">
        <w:rPr>
          <w:rFonts w:ascii="Times New Roman" w:hAnsi="Times New Roman" w:cs="Times New Roman"/>
          <w:sz w:val="24"/>
          <w:szCs w:val="24"/>
        </w:rPr>
        <w:t>SAGEM’ler</w:t>
      </w:r>
      <w:proofErr w:type="spellEnd"/>
      <w:r w:rsidRPr="001805CB">
        <w:rPr>
          <w:rFonts w:ascii="Times New Roman" w:hAnsi="Times New Roman" w:cs="Times New Roman"/>
          <w:sz w:val="24"/>
          <w:szCs w:val="24"/>
        </w:rPr>
        <w:t xml:space="preserve"> ve şantiyelerde gerekli saha incelemeleri </w:t>
      </w:r>
      <w:r w:rsidR="00AE1E5A">
        <w:rPr>
          <w:rFonts w:ascii="Times New Roman" w:hAnsi="Times New Roman" w:cs="Times New Roman"/>
          <w:sz w:val="24"/>
          <w:szCs w:val="24"/>
        </w:rPr>
        <w:t>yapıldı.</w:t>
      </w:r>
    </w:p>
    <w:p w:rsidR="003F268B" w:rsidRDefault="003F268B" w:rsidP="003F268B">
      <w:pPr>
        <w:pStyle w:val="ListeParagraf"/>
        <w:rPr>
          <w:b/>
          <w:color w:val="00B050"/>
          <w:sz w:val="24"/>
        </w:rPr>
      </w:pPr>
    </w:p>
    <w:p w:rsidR="003F268B" w:rsidRPr="00217DD2" w:rsidRDefault="003F268B" w:rsidP="009A57AB">
      <w:pPr>
        <w:pStyle w:val="Balk3"/>
        <w:numPr>
          <w:ilvl w:val="0"/>
          <w:numId w:val="39"/>
        </w:numPr>
        <w:rPr>
          <w:b/>
          <w:color w:val="00B050"/>
        </w:rPr>
      </w:pPr>
      <w:bookmarkStart w:id="24" w:name="_Toc79486294"/>
      <w:r w:rsidRPr="00217DD2">
        <w:rPr>
          <w:b/>
          <w:color w:val="00B050"/>
        </w:rPr>
        <w:t>SOSYAL VE KÜLTÜREL FAALİYETLER</w:t>
      </w:r>
      <w:bookmarkEnd w:id="24"/>
    </w:p>
    <w:p w:rsidR="003F268B" w:rsidRDefault="003F268B" w:rsidP="003F268B">
      <w:pPr>
        <w:rPr>
          <w:b/>
          <w:color w:val="00B050"/>
          <w:sz w:val="24"/>
        </w:rPr>
      </w:pPr>
    </w:p>
    <w:p w:rsidR="003F268B" w:rsidRDefault="003F268B" w:rsidP="009A57AB">
      <w:pPr>
        <w:pStyle w:val="ListeParagraf"/>
        <w:numPr>
          <w:ilvl w:val="0"/>
          <w:numId w:val="23"/>
        </w:numPr>
        <w:spacing w:after="160" w:line="360" w:lineRule="auto"/>
        <w:jc w:val="both"/>
        <w:rPr>
          <w:rFonts w:ascii="Times New Roman" w:hAnsi="Times New Roman" w:cs="Times New Roman"/>
          <w:sz w:val="24"/>
          <w:szCs w:val="24"/>
        </w:rPr>
      </w:pPr>
      <w:r w:rsidRPr="001805CB">
        <w:rPr>
          <w:rFonts w:ascii="Times New Roman" w:hAnsi="Times New Roman" w:cs="Times New Roman"/>
          <w:sz w:val="24"/>
          <w:szCs w:val="24"/>
        </w:rPr>
        <w:t xml:space="preserve">2021 yılında el sanatları, </w:t>
      </w:r>
      <w:proofErr w:type="gramStart"/>
      <w:r w:rsidRPr="001805CB">
        <w:rPr>
          <w:rFonts w:ascii="Times New Roman" w:hAnsi="Times New Roman" w:cs="Times New Roman"/>
          <w:sz w:val="24"/>
          <w:szCs w:val="24"/>
        </w:rPr>
        <w:t>enstrüman</w:t>
      </w:r>
      <w:proofErr w:type="gramEnd"/>
      <w:r w:rsidRPr="001805CB">
        <w:rPr>
          <w:rFonts w:ascii="Times New Roman" w:hAnsi="Times New Roman" w:cs="Times New Roman"/>
          <w:sz w:val="24"/>
          <w:szCs w:val="24"/>
        </w:rPr>
        <w:t>, müzik, dans, görsel sanatlar ve dil kursları olmak üzere 33 farklı branşta 16 farklı merkezde 44 eğitmenle 2.625 kursiyere eğitim verildi</w:t>
      </w:r>
      <w:r w:rsidR="00AE1E5A">
        <w:rPr>
          <w:rFonts w:ascii="Times New Roman" w:hAnsi="Times New Roman" w:cs="Times New Roman"/>
          <w:sz w:val="24"/>
          <w:szCs w:val="24"/>
        </w:rPr>
        <w:t>.</w:t>
      </w:r>
    </w:p>
    <w:p w:rsidR="003F268B" w:rsidRPr="001805CB" w:rsidRDefault="003F268B" w:rsidP="009A57AB">
      <w:pPr>
        <w:pStyle w:val="ListeParagraf"/>
        <w:numPr>
          <w:ilvl w:val="0"/>
          <w:numId w:val="23"/>
        </w:numPr>
        <w:spacing w:after="0" w:line="360" w:lineRule="auto"/>
        <w:jc w:val="both"/>
        <w:rPr>
          <w:rFonts w:ascii="Times New Roman" w:eastAsia="Times New Roman" w:hAnsi="Times New Roman" w:cs="Times New Roman"/>
          <w:sz w:val="24"/>
          <w:szCs w:val="24"/>
        </w:rPr>
      </w:pPr>
      <w:r w:rsidRPr="001805CB">
        <w:rPr>
          <w:rFonts w:ascii="Times New Roman" w:eastAsia="Times New Roman" w:hAnsi="Times New Roman" w:cs="Times New Roman"/>
          <w:color w:val="000000"/>
          <w:sz w:val="24"/>
          <w:szCs w:val="24"/>
        </w:rPr>
        <w:t xml:space="preserve">Yeni tip </w:t>
      </w:r>
      <w:proofErr w:type="spellStart"/>
      <w:r w:rsidRPr="001805CB">
        <w:rPr>
          <w:rFonts w:ascii="Times New Roman" w:eastAsia="Times New Roman" w:hAnsi="Times New Roman" w:cs="Times New Roman"/>
          <w:color w:val="000000"/>
          <w:sz w:val="24"/>
          <w:szCs w:val="24"/>
        </w:rPr>
        <w:t>koronavirüsten</w:t>
      </w:r>
      <w:proofErr w:type="spellEnd"/>
      <w:r w:rsidRPr="001805CB">
        <w:rPr>
          <w:rFonts w:ascii="Times New Roman" w:eastAsia="Times New Roman" w:hAnsi="Times New Roman" w:cs="Times New Roman"/>
          <w:color w:val="000000"/>
          <w:sz w:val="24"/>
          <w:szCs w:val="24"/>
        </w:rPr>
        <w:t xml:space="preserve"> (Covid-19) etkilenen ülkemizde, sosyal hayata yönelik kısıtlamalar uygulanırken bu süreçte Belediye Tiyatromuz ilçemizde ki vatandaşlarımızı kültür -sanatla buluşturmak amacıyla </w:t>
      </w:r>
      <w:r w:rsidRPr="001805CB">
        <w:rPr>
          <w:rFonts w:ascii="Times New Roman" w:hAnsi="Times New Roman" w:cs="Times New Roman"/>
          <w:sz w:val="24"/>
          <w:szCs w:val="24"/>
        </w:rPr>
        <w:t xml:space="preserve">Türk ve Dünya Edebiyatından, yazar, şair ve çevirmenlerin hikayelerinin </w:t>
      </w:r>
      <w:proofErr w:type="spellStart"/>
      <w:r w:rsidRPr="001805CB">
        <w:rPr>
          <w:rFonts w:ascii="Times New Roman" w:hAnsi="Times New Roman" w:cs="Times New Roman"/>
          <w:sz w:val="24"/>
          <w:szCs w:val="24"/>
        </w:rPr>
        <w:t>tiyatral</w:t>
      </w:r>
      <w:proofErr w:type="spellEnd"/>
      <w:r w:rsidRPr="001805CB">
        <w:rPr>
          <w:rFonts w:ascii="Times New Roman" w:hAnsi="Times New Roman" w:cs="Times New Roman"/>
          <w:sz w:val="24"/>
          <w:szCs w:val="24"/>
        </w:rPr>
        <w:t xml:space="preserve"> gösteriler </w:t>
      </w:r>
      <w:r w:rsidRPr="001805CB">
        <w:rPr>
          <w:rFonts w:ascii="Times New Roman" w:eastAsia="Times New Roman" w:hAnsi="Times New Roman" w:cs="Times New Roman"/>
          <w:sz w:val="24"/>
          <w:szCs w:val="24"/>
        </w:rPr>
        <w:t>sosyal medya hesapları üzerinden (</w:t>
      </w:r>
      <w:proofErr w:type="spellStart"/>
      <w:r w:rsidRPr="001805CB">
        <w:rPr>
          <w:rFonts w:ascii="Times New Roman" w:eastAsia="Times New Roman" w:hAnsi="Times New Roman" w:cs="Times New Roman"/>
          <w:sz w:val="24"/>
          <w:szCs w:val="24"/>
        </w:rPr>
        <w:t>Sarıyerkültürsanat</w:t>
      </w:r>
      <w:proofErr w:type="spellEnd"/>
      <w:r w:rsidRPr="001805CB">
        <w:rPr>
          <w:rFonts w:ascii="Times New Roman" w:eastAsia="Times New Roman" w:hAnsi="Times New Roman" w:cs="Times New Roman"/>
          <w:sz w:val="24"/>
          <w:szCs w:val="24"/>
        </w:rPr>
        <w:t xml:space="preserve">,  </w:t>
      </w:r>
      <w:proofErr w:type="spellStart"/>
      <w:r w:rsidRPr="001805CB">
        <w:rPr>
          <w:rFonts w:ascii="Times New Roman" w:eastAsia="Times New Roman" w:hAnsi="Times New Roman" w:cs="Times New Roman"/>
          <w:sz w:val="24"/>
          <w:szCs w:val="24"/>
        </w:rPr>
        <w:t>youtube</w:t>
      </w:r>
      <w:proofErr w:type="spellEnd"/>
      <w:r w:rsidRPr="001805CB">
        <w:rPr>
          <w:rFonts w:ascii="Times New Roman" w:eastAsia="Times New Roman" w:hAnsi="Times New Roman" w:cs="Times New Roman"/>
          <w:sz w:val="24"/>
          <w:szCs w:val="24"/>
        </w:rPr>
        <w:t xml:space="preserve">, </w:t>
      </w:r>
      <w:proofErr w:type="spellStart"/>
      <w:proofErr w:type="gramStart"/>
      <w:r w:rsidRPr="001805CB">
        <w:rPr>
          <w:rFonts w:ascii="Times New Roman" w:eastAsia="Times New Roman" w:hAnsi="Times New Roman" w:cs="Times New Roman"/>
          <w:sz w:val="24"/>
          <w:szCs w:val="24"/>
        </w:rPr>
        <w:t>instagram,facebook</w:t>
      </w:r>
      <w:proofErr w:type="spellEnd"/>
      <w:proofErr w:type="gramEnd"/>
      <w:r w:rsidRPr="001805CB">
        <w:rPr>
          <w:rFonts w:ascii="Times New Roman" w:eastAsia="Times New Roman" w:hAnsi="Times New Roman" w:cs="Times New Roman"/>
          <w:sz w:val="24"/>
          <w:szCs w:val="24"/>
        </w:rPr>
        <w:t xml:space="preserve"> ve </w:t>
      </w:r>
      <w:proofErr w:type="spellStart"/>
      <w:r w:rsidRPr="001805CB">
        <w:rPr>
          <w:rFonts w:ascii="Times New Roman" w:eastAsia="Times New Roman" w:hAnsi="Times New Roman" w:cs="Times New Roman"/>
          <w:sz w:val="24"/>
          <w:szCs w:val="24"/>
        </w:rPr>
        <w:t>tiyatrosarıyer</w:t>
      </w:r>
      <w:proofErr w:type="spellEnd"/>
      <w:r w:rsidRPr="001805CB">
        <w:rPr>
          <w:rFonts w:ascii="Times New Roman" w:eastAsia="Times New Roman" w:hAnsi="Times New Roman" w:cs="Times New Roman"/>
          <w:sz w:val="24"/>
          <w:szCs w:val="24"/>
        </w:rPr>
        <w:t xml:space="preserve"> </w:t>
      </w:r>
      <w:proofErr w:type="spellStart"/>
      <w:r w:rsidRPr="001805CB">
        <w:rPr>
          <w:rFonts w:ascii="Times New Roman" w:eastAsia="Times New Roman" w:hAnsi="Times New Roman" w:cs="Times New Roman"/>
          <w:sz w:val="24"/>
          <w:szCs w:val="24"/>
        </w:rPr>
        <w:t>instagram</w:t>
      </w:r>
      <w:proofErr w:type="spellEnd"/>
      <w:r w:rsidRPr="001805CB">
        <w:rPr>
          <w:rFonts w:ascii="Times New Roman" w:eastAsia="Times New Roman" w:hAnsi="Times New Roman" w:cs="Times New Roman"/>
          <w:sz w:val="24"/>
          <w:szCs w:val="24"/>
        </w:rPr>
        <w:t xml:space="preserve">, </w:t>
      </w:r>
      <w:proofErr w:type="spellStart"/>
      <w:r w:rsidRPr="001805CB">
        <w:rPr>
          <w:rFonts w:ascii="Times New Roman" w:eastAsia="Times New Roman" w:hAnsi="Times New Roman" w:cs="Times New Roman"/>
          <w:sz w:val="24"/>
          <w:szCs w:val="24"/>
        </w:rPr>
        <w:t>facebook</w:t>
      </w:r>
      <w:proofErr w:type="spellEnd"/>
      <w:r w:rsidRPr="001805CB">
        <w:rPr>
          <w:rFonts w:ascii="Times New Roman" w:eastAsia="Times New Roman" w:hAnsi="Times New Roman" w:cs="Times New Roman"/>
          <w:sz w:val="24"/>
          <w:szCs w:val="24"/>
        </w:rPr>
        <w:t>) online izleyicilerle buluşturdu. Gösteriler 30.940 kişi tarafından izlendi.</w:t>
      </w:r>
    </w:p>
    <w:p w:rsidR="003F268B" w:rsidRPr="001805CB" w:rsidRDefault="003F268B" w:rsidP="009A57AB">
      <w:pPr>
        <w:pStyle w:val="ListeParagraf"/>
        <w:numPr>
          <w:ilvl w:val="0"/>
          <w:numId w:val="23"/>
        </w:numPr>
        <w:spacing w:after="160" w:line="360" w:lineRule="auto"/>
        <w:jc w:val="both"/>
        <w:rPr>
          <w:rFonts w:ascii="Times New Roman" w:hAnsi="Times New Roman" w:cs="Times New Roman"/>
          <w:sz w:val="24"/>
          <w:szCs w:val="24"/>
        </w:rPr>
      </w:pPr>
      <w:r w:rsidRPr="001805CB">
        <w:rPr>
          <w:rFonts w:ascii="Times New Roman" w:hAnsi="Times New Roman" w:cs="Times New Roman"/>
          <w:sz w:val="24"/>
          <w:szCs w:val="24"/>
        </w:rPr>
        <w:t xml:space="preserve">Sarıyer Belediye Tiyatrosu oyuncuları, Türk şair ve yazar Nazım Hikmet'in dizelerinden '' Bir Küvet </w:t>
      </w:r>
      <w:proofErr w:type="gramStart"/>
      <w:r w:rsidRPr="001805CB">
        <w:rPr>
          <w:rFonts w:ascii="Times New Roman" w:hAnsi="Times New Roman" w:cs="Times New Roman"/>
          <w:sz w:val="24"/>
          <w:szCs w:val="24"/>
        </w:rPr>
        <w:t>Hikayesi</w:t>
      </w:r>
      <w:proofErr w:type="gramEnd"/>
      <w:r w:rsidRPr="001805CB">
        <w:rPr>
          <w:rFonts w:ascii="Times New Roman" w:hAnsi="Times New Roman" w:cs="Times New Roman"/>
          <w:sz w:val="24"/>
          <w:szCs w:val="24"/>
        </w:rPr>
        <w:t>'' radyo tiyatrosunu seyircilerle buluşturdu.</w:t>
      </w:r>
    </w:p>
    <w:p w:rsidR="003F268B" w:rsidRPr="001805CB" w:rsidRDefault="003F268B" w:rsidP="009A57AB">
      <w:pPr>
        <w:pStyle w:val="ListeParagraf"/>
        <w:numPr>
          <w:ilvl w:val="0"/>
          <w:numId w:val="23"/>
        </w:numPr>
        <w:spacing w:after="0" w:line="360" w:lineRule="auto"/>
        <w:jc w:val="both"/>
        <w:rPr>
          <w:rFonts w:ascii="Times New Roman" w:hAnsi="Times New Roman" w:cs="Times New Roman"/>
          <w:sz w:val="24"/>
          <w:szCs w:val="24"/>
        </w:rPr>
      </w:pPr>
      <w:r w:rsidRPr="001805CB">
        <w:rPr>
          <w:rFonts w:ascii="Times New Roman" w:hAnsi="Times New Roman" w:cs="Times New Roman"/>
          <w:sz w:val="24"/>
          <w:szCs w:val="24"/>
        </w:rPr>
        <w:t xml:space="preserve">Tiyatromuz </w:t>
      </w:r>
      <w:proofErr w:type="spellStart"/>
      <w:r w:rsidRPr="001805CB">
        <w:rPr>
          <w:rFonts w:ascii="Times New Roman" w:hAnsi="Times New Roman" w:cs="Times New Roman"/>
          <w:sz w:val="24"/>
          <w:szCs w:val="24"/>
        </w:rPr>
        <w:t>pandemi</w:t>
      </w:r>
      <w:proofErr w:type="spellEnd"/>
      <w:r w:rsidRPr="001805CB">
        <w:rPr>
          <w:rFonts w:ascii="Times New Roman" w:hAnsi="Times New Roman" w:cs="Times New Roman"/>
          <w:sz w:val="24"/>
          <w:szCs w:val="24"/>
        </w:rPr>
        <w:t xml:space="preserve"> ve kısıtlamalar döneminde ustaları unutmadı. Türk ve Dünya Edebiyatından, yazar, şair ve çevirmenlerin hikâyelerinin </w:t>
      </w:r>
      <w:proofErr w:type="spellStart"/>
      <w:r w:rsidRPr="001805CB">
        <w:rPr>
          <w:rFonts w:ascii="Times New Roman" w:hAnsi="Times New Roman" w:cs="Times New Roman"/>
          <w:sz w:val="24"/>
          <w:szCs w:val="24"/>
        </w:rPr>
        <w:t>tiyatral</w:t>
      </w:r>
      <w:proofErr w:type="spellEnd"/>
      <w:r w:rsidRPr="001805CB">
        <w:rPr>
          <w:rFonts w:ascii="Times New Roman" w:hAnsi="Times New Roman" w:cs="Times New Roman"/>
          <w:sz w:val="24"/>
          <w:szCs w:val="24"/>
        </w:rPr>
        <w:t xml:space="preserve"> gösterilerle anlatıldığı anma etkinlikleri düzenledi. </w:t>
      </w:r>
    </w:p>
    <w:p w:rsidR="003F268B" w:rsidRPr="001805CB" w:rsidRDefault="003F268B" w:rsidP="009A57AB">
      <w:pPr>
        <w:pStyle w:val="ListeParagraf"/>
        <w:numPr>
          <w:ilvl w:val="0"/>
          <w:numId w:val="23"/>
        </w:numPr>
        <w:spacing w:after="0" w:line="360" w:lineRule="auto"/>
        <w:jc w:val="both"/>
        <w:rPr>
          <w:rFonts w:ascii="Times New Roman" w:hAnsi="Times New Roman" w:cs="Times New Roman"/>
          <w:sz w:val="24"/>
          <w:szCs w:val="24"/>
        </w:rPr>
      </w:pPr>
      <w:r w:rsidRPr="001805CB">
        <w:rPr>
          <w:rFonts w:ascii="Times New Roman" w:hAnsi="Times New Roman" w:cs="Times New Roman"/>
          <w:sz w:val="24"/>
          <w:szCs w:val="24"/>
        </w:rPr>
        <w:t xml:space="preserve">3-14 </w:t>
      </w:r>
      <w:proofErr w:type="gramStart"/>
      <w:r w:rsidRPr="001805CB">
        <w:rPr>
          <w:rFonts w:ascii="Times New Roman" w:hAnsi="Times New Roman" w:cs="Times New Roman"/>
          <w:sz w:val="24"/>
          <w:szCs w:val="24"/>
        </w:rPr>
        <w:t>Şubat  tarihleri</w:t>
      </w:r>
      <w:proofErr w:type="gramEnd"/>
      <w:r w:rsidRPr="001805CB">
        <w:rPr>
          <w:rFonts w:ascii="Times New Roman" w:hAnsi="Times New Roman" w:cs="Times New Roman"/>
          <w:sz w:val="24"/>
          <w:szCs w:val="24"/>
        </w:rPr>
        <w:t xml:space="preserve"> arasında bu yıl  onuncusunu düzenlediğimiz “Karne </w:t>
      </w:r>
      <w:proofErr w:type="spellStart"/>
      <w:r w:rsidRPr="001805CB">
        <w:rPr>
          <w:rFonts w:ascii="Times New Roman" w:hAnsi="Times New Roman" w:cs="Times New Roman"/>
          <w:sz w:val="24"/>
          <w:szCs w:val="24"/>
        </w:rPr>
        <w:t>Şenliği”nde</w:t>
      </w:r>
      <w:proofErr w:type="spellEnd"/>
      <w:r w:rsidRPr="001805CB">
        <w:rPr>
          <w:rFonts w:ascii="Times New Roman" w:hAnsi="Times New Roman" w:cs="Times New Roman"/>
          <w:sz w:val="24"/>
          <w:szCs w:val="24"/>
        </w:rPr>
        <w:t xml:space="preserve"> 8 tiyatro oyunu Sarıyer TV ve Sarıyer Belediye Youtube kanalından online gösterimi yapıldı, 1.337 çocuk tarafından izlendi.</w:t>
      </w:r>
    </w:p>
    <w:p w:rsidR="003F268B" w:rsidRPr="001805CB" w:rsidRDefault="003F268B" w:rsidP="009A57AB">
      <w:pPr>
        <w:pStyle w:val="ListeParagraf"/>
        <w:numPr>
          <w:ilvl w:val="0"/>
          <w:numId w:val="23"/>
        </w:numPr>
        <w:tabs>
          <w:tab w:val="left" w:pos="426"/>
        </w:tabs>
        <w:spacing w:after="0" w:line="360" w:lineRule="auto"/>
        <w:jc w:val="both"/>
        <w:rPr>
          <w:rFonts w:ascii="Times New Roman" w:hAnsi="Times New Roman" w:cs="Times New Roman"/>
          <w:sz w:val="24"/>
          <w:szCs w:val="24"/>
        </w:rPr>
      </w:pPr>
      <w:r w:rsidRPr="001805CB">
        <w:rPr>
          <w:rFonts w:ascii="Times New Roman" w:hAnsi="Times New Roman" w:cs="Times New Roman"/>
          <w:bCs/>
          <w:sz w:val="24"/>
          <w:szCs w:val="24"/>
        </w:rPr>
        <w:t xml:space="preserve">Geleneksel hale getirdiğimiz, 27 Şubat-27 Mart tarihleri arasında bu yıl “ 10. Sarıyer </w:t>
      </w:r>
      <w:proofErr w:type="spellStart"/>
      <w:r w:rsidRPr="001805CB">
        <w:rPr>
          <w:rFonts w:ascii="Times New Roman" w:hAnsi="Times New Roman" w:cs="Times New Roman"/>
          <w:bCs/>
          <w:sz w:val="24"/>
          <w:szCs w:val="24"/>
        </w:rPr>
        <w:t>TiyatrOda</w:t>
      </w:r>
      <w:proofErr w:type="spellEnd"/>
      <w:r w:rsidRPr="001805CB">
        <w:rPr>
          <w:rFonts w:ascii="Times New Roman" w:hAnsi="Times New Roman" w:cs="Times New Roman"/>
          <w:bCs/>
          <w:sz w:val="24"/>
          <w:szCs w:val="24"/>
        </w:rPr>
        <w:t xml:space="preserve"> ” Şenliği kapsamında </w:t>
      </w:r>
      <w:r w:rsidRPr="001805CB">
        <w:rPr>
          <w:rFonts w:ascii="Times New Roman" w:hAnsi="Times New Roman" w:cs="Times New Roman"/>
          <w:bCs/>
          <w:color w:val="000000" w:themeColor="text1"/>
          <w:sz w:val="24"/>
          <w:szCs w:val="24"/>
        </w:rPr>
        <w:t xml:space="preserve">8 tiyatro oyununun </w:t>
      </w:r>
      <w:r w:rsidRPr="001805CB">
        <w:rPr>
          <w:rFonts w:ascii="Times New Roman" w:hAnsi="Times New Roman" w:cs="Times New Roman"/>
          <w:sz w:val="24"/>
          <w:szCs w:val="24"/>
        </w:rPr>
        <w:t xml:space="preserve">Sarıyer TV ve Sarıyer Belediye Youtube kanalından </w:t>
      </w:r>
      <w:proofErr w:type="gramStart"/>
      <w:r w:rsidRPr="001805CB">
        <w:rPr>
          <w:rFonts w:ascii="Times New Roman" w:hAnsi="Times New Roman" w:cs="Times New Roman"/>
          <w:sz w:val="24"/>
          <w:szCs w:val="24"/>
        </w:rPr>
        <w:t>online</w:t>
      </w:r>
      <w:proofErr w:type="gramEnd"/>
      <w:r w:rsidRPr="001805CB">
        <w:rPr>
          <w:rFonts w:ascii="Times New Roman" w:hAnsi="Times New Roman" w:cs="Times New Roman"/>
          <w:sz w:val="24"/>
          <w:szCs w:val="24"/>
        </w:rPr>
        <w:t xml:space="preserve"> gösterimi yapıldı, 5.446 kişi tarafından izlendi.</w:t>
      </w:r>
    </w:p>
    <w:p w:rsidR="003F268B" w:rsidRPr="001805CB" w:rsidRDefault="003F268B" w:rsidP="009A57AB">
      <w:pPr>
        <w:pStyle w:val="ListeParagraf"/>
        <w:numPr>
          <w:ilvl w:val="0"/>
          <w:numId w:val="23"/>
        </w:numPr>
        <w:tabs>
          <w:tab w:val="left" w:pos="426"/>
        </w:tabs>
        <w:spacing w:after="0" w:line="360" w:lineRule="auto"/>
        <w:jc w:val="both"/>
        <w:rPr>
          <w:rFonts w:ascii="Times New Roman" w:hAnsi="Times New Roman" w:cs="Times New Roman"/>
          <w:sz w:val="24"/>
          <w:szCs w:val="24"/>
        </w:rPr>
      </w:pPr>
      <w:r w:rsidRPr="001805CB">
        <w:rPr>
          <w:rFonts w:ascii="Times New Roman" w:hAnsi="Times New Roman" w:cs="Times New Roman"/>
          <w:bCs/>
          <w:sz w:val="24"/>
          <w:szCs w:val="24"/>
        </w:rPr>
        <w:t>Sarıyer Belediye Tiyatrosu ve Maltepe Belediye Tiyatrosunun ortaklığında;  27 Mart-25 Nisan tarihleri arasında düzenlenen “Uluslararası Online Kısa Performanslar Festivali’</w:t>
      </w:r>
      <w:r>
        <w:rPr>
          <w:rFonts w:ascii="Times New Roman" w:hAnsi="Times New Roman" w:cs="Times New Roman"/>
          <w:bCs/>
          <w:sz w:val="24"/>
          <w:szCs w:val="24"/>
        </w:rPr>
        <w:t xml:space="preserve">nde, </w:t>
      </w:r>
      <w:r w:rsidRPr="001805CB">
        <w:rPr>
          <w:rFonts w:ascii="Times New Roman" w:hAnsi="Times New Roman" w:cs="Times New Roman"/>
          <w:bCs/>
          <w:sz w:val="24"/>
          <w:szCs w:val="24"/>
        </w:rPr>
        <w:t xml:space="preserve">12 farklı ülkeden 51 oyun, Sarıyer TV </w:t>
      </w:r>
      <w:proofErr w:type="spellStart"/>
      <w:r w:rsidRPr="001805CB">
        <w:rPr>
          <w:rFonts w:ascii="Times New Roman" w:hAnsi="Times New Roman" w:cs="Times New Roman"/>
          <w:bCs/>
          <w:sz w:val="24"/>
          <w:szCs w:val="24"/>
        </w:rPr>
        <w:t>YouTube</w:t>
      </w:r>
      <w:proofErr w:type="spellEnd"/>
      <w:r w:rsidRPr="001805CB">
        <w:rPr>
          <w:rFonts w:ascii="Times New Roman" w:hAnsi="Times New Roman" w:cs="Times New Roman"/>
          <w:bCs/>
          <w:sz w:val="24"/>
          <w:szCs w:val="24"/>
        </w:rPr>
        <w:t xml:space="preserve"> kanalından izleyicilerle buluştu,</w:t>
      </w:r>
      <w:r w:rsidRPr="001805CB">
        <w:rPr>
          <w:rFonts w:ascii="Times New Roman" w:hAnsi="Times New Roman" w:cs="Times New Roman"/>
          <w:sz w:val="24"/>
          <w:szCs w:val="24"/>
        </w:rPr>
        <w:t xml:space="preserve"> 11.961 kişi tarafından izlendi.</w:t>
      </w:r>
    </w:p>
    <w:p w:rsidR="003F268B" w:rsidRPr="001805CB" w:rsidRDefault="003F268B" w:rsidP="009A57AB">
      <w:pPr>
        <w:pStyle w:val="ListeParagraf"/>
        <w:numPr>
          <w:ilvl w:val="0"/>
          <w:numId w:val="23"/>
        </w:numPr>
        <w:spacing w:after="0" w:line="360" w:lineRule="auto"/>
        <w:jc w:val="both"/>
        <w:rPr>
          <w:rFonts w:ascii="Times New Roman" w:eastAsia="Times New Roman" w:hAnsi="Times New Roman" w:cs="Times New Roman"/>
          <w:sz w:val="24"/>
          <w:szCs w:val="24"/>
        </w:rPr>
      </w:pPr>
      <w:r w:rsidRPr="001805CB">
        <w:rPr>
          <w:rFonts w:ascii="Times New Roman" w:eastAsia="Times New Roman" w:hAnsi="Times New Roman" w:cs="Times New Roman"/>
          <w:bCs/>
          <w:kern w:val="36"/>
          <w:sz w:val="24"/>
          <w:szCs w:val="24"/>
          <w:bdr w:val="none" w:sz="0" w:space="0" w:color="auto" w:frame="1"/>
        </w:rPr>
        <w:lastRenderedPageBreak/>
        <w:t xml:space="preserve">Nazım Hikmet 119.Doğum Günü Anma Etkinliği </w:t>
      </w:r>
      <w:proofErr w:type="spellStart"/>
      <w:r w:rsidRPr="001805CB">
        <w:rPr>
          <w:rFonts w:ascii="Times New Roman" w:eastAsia="Times New Roman" w:hAnsi="Times New Roman" w:cs="Times New Roman"/>
          <w:bCs/>
          <w:kern w:val="36"/>
          <w:sz w:val="24"/>
          <w:szCs w:val="24"/>
          <w:bdr w:val="none" w:sz="0" w:space="0" w:color="auto" w:frame="1"/>
        </w:rPr>
        <w:t>Nebil</w:t>
      </w:r>
      <w:proofErr w:type="spellEnd"/>
      <w:r w:rsidRPr="001805CB">
        <w:rPr>
          <w:rFonts w:ascii="Times New Roman" w:eastAsia="Times New Roman" w:hAnsi="Times New Roman" w:cs="Times New Roman"/>
          <w:bCs/>
          <w:kern w:val="36"/>
          <w:sz w:val="24"/>
          <w:szCs w:val="24"/>
          <w:bdr w:val="none" w:sz="0" w:space="0" w:color="auto" w:frame="1"/>
        </w:rPr>
        <w:t xml:space="preserve"> Özgentürk'ün hazırladığı</w:t>
      </w:r>
      <w:r>
        <w:rPr>
          <w:rFonts w:ascii="Times New Roman" w:eastAsia="Times New Roman" w:hAnsi="Times New Roman" w:cs="Times New Roman"/>
          <w:bCs/>
          <w:kern w:val="36"/>
          <w:sz w:val="24"/>
          <w:szCs w:val="24"/>
          <w:bdr w:val="none" w:sz="0" w:space="0" w:color="auto" w:frame="1"/>
        </w:rPr>
        <w:t xml:space="preserve"> </w:t>
      </w:r>
      <w:r w:rsidRPr="001805CB">
        <w:rPr>
          <w:rFonts w:ascii="Times New Roman" w:eastAsia="Times New Roman" w:hAnsi="Times New Roman" w:cs="Times New Roman"/>
          <w:bCs/>
          <w:kern w:val="36"/>
          <w:sz w:val="24"/>
          <w:szCs w:val="24"/>
          <w:bdr w:val="none" w:sz="0" w:space="0" w:color="auto" w:frame="1"/>
        </w:rPr>
        <w:t>"Nazım Hikmet Belgeseli”</w:t>
      </w:r>
      <w:r w:rsidRPr="001805CB">
        <w:rPr>
          <w:rFonts w:ascii="Times New Roman" w:hAnsi="Times New Roman" w:cs="Times New Roman"/>
          <w:bCs/>
          <w:sz w:val="24"/>
          <w:szCs w:val="24"/>
        </w:rPr>
        <w:t xml:space="preserve"> Sarıyer TV ve Sarıyer Belediyesi </w:t>
      </w:r>
      <w:proofErr w:type="spellStart"/>
      <w:r w:rsidRPr="001805CB">
        <w:rPr>
          <w:rFonts w:ascii="Times New Roman" w:hAnsi="Times New Roman" w:cs="Times New Roman"/>
          <w:bCs/>
          <w:sz w:val="24"/>
          <w:szCs w:val="24"/>
        </w:rPr>
        <w:t>YouTube</w:t>
      </w:r>
      <w:proofErr w:type="spellEnd"/>
      <w:r w:rsidRPr="001805CB">
        <w:rPr>
          <w:rFonts w:ascii="Times New Roman" w:hAnsi="Times New Roman" w:cs="Times New Roman"/>
          <w:bCs/>
          <w:sz w:val="24"/>
          <w:szCs w:val="24"/>
        </w:rPr>
        <w:t xml:space="preserve"> kanalından </w:t>
      </w:r>
      <w:proofErr w:type="gramStart"/>
      <w:r w:rsidRPr="001805CB">
        <w:rPr>
          <w:rFonts w:ascii="Times New Roman" w:hAnsi="Times New Roman" w:cs="Times New Roman"/>
          <w:bCs/>
          <w:sz w:val="24"/>
          <w:szCs w:val="24"/>
        </w:rPr>
        <w:t>online</w:t>
      </w:r>
      <w:proofErr w:type="gramEnd"/>
      <w:r w:rsidRPr="001805CB">
        <w:rPr>
          <w:rFonts w:ascii="Times New Roman" w:hAnsi="Times New Roman" w:cs="Times New Roman"/>
          <w:bCs/>
          <w:sz w:val="24"/>
          <w:szCs w:val="24"/>
        </w:rPr>
        <w:t xml:space="preserve"> olarak izleyicileri ile buluştu, 350 kişi</w:t>
      </w:r>
      <w:r w:rsidRPr="001805CB">
        <w:rPr>
          <w:rFonts w:ascii="Times New Roman" w:eastAsia="Times New Roman" w:hAnsi="Times New Roman" w:cs="Times New Roman"/>
          <w:sz w:val="24"/>
          <w:szCs w:val="24"/>
        </w:rPr>
        <w:t xml:space="preserve"> tarafından izlendi.</w:t>
      </w:r>
    </w:p>
    <w:p w:rsidR="003F268B" w:rsidRPr="001805CB" w:rsidRDefault="003F268B" w:rsidP="009A57AB">
      <w:pPr>
        <w:pStyle w:val="ListeParagraf"/>
        <w:numPr>
          <w:ilvl w:val="0"/>
          <w:numId w:val="23"/>
        </w:numPr>
        <w:spacing w:after="0" w:line="360" w:lineRule="auto"/>
        <w:jc w:val="both"/>
        <w:rPr>
          <w:rFonts w:ascii="Times New Roman" w:eastAsia="Times New Roman" w:hAnsi="Times New Roman" w:cs="Times New Roman"/>
          <w:color w:val="000000"/>
          <w:sz w:val="24"/>
          <w:szCs w:val="24"/>
        </w:rPr>
      </w:pPr>
      <w:r w:rsidRPr="001805CB">
        <w:rPr>
          <w:rFonts w:ascii="Times New Roman" w:eastAsia="Times New Roman" w:hAnsi="Times New Roman" w:cs="Times New Roman"/>
          <w:iCs/>
          <w:sz w:val="24"/>
          <w:szCs w:val="24"/>
        </w:rPr>
        <w:t>Büyük ozan Âşık Veysel vefatının 48.yılında türkülerle anıldı. Â</w:t>
      </w:r>
      <w:r w:rsidRPr="001805CB">
        <w:rPr>
          <w:rFonts w:ascii="Times New Roman" w:hAnsi="Times New Roman" w:cs="Times New Roman"/>
          <w:sz w:val="24"/>
          <w:szCs w:val="24"/>
        </w:rPr>
        <w:t xml:space="preserve">şıklık geleneğinin en büyük temsilcilerinden halk ozanı </w:t>
      </w:r>
      <w:r w:rsidRPr="001805CB">
        <w:rPr>
          <w:rFonts w:ascii="Times New Roman" w:eastAsia="Times New Roman" w:hAnsi="Times New Roman" w:cs="Times New Roman"/>
          <w:iCs/>
          <w:sz w:val="24"/>
          <w:szCs w:val="24"/>
        </w:rPr>
        <w:t>Â</w:t>
      </w:r>
      <w:r w:rsidRPr="001805CB">
        <w:rPr>
          <w:rFonts w:ascii="Times New Roman" w:hAnsi="Times New Roman" w:cs="Times New Roman"/>
          <w:sz w:val="24"/>
          <w:szCs w:val="24"/>
        </w:rPr>
        <w:t xml:space="preserve">şık Veysel'in vefatının 48. yıl dönümünde yeni tip </w:t>
      </w:r>
      <w:proofErr w:type="spellStart"/>
      <w:r w:rsidRPr="001805CB">
        <w:rPr>
          <w:rFonts w:ascii="Times New Roman" w:hAnsi="Times New Roman" w:cs="Times New Roman"/>
          <w:sz w:val="24"/>
          <w:szCs w:val="24"/>
        </w:rPr>
        <w:t>koronavirüs</w:t>
      </w:r>
      <w:proofErr w:type="spellEnd"/>
      <w:r w:rsidRPr="001805CB">
        <w:rPr>
          <w:rFonts w:ascii="Times New Roman" w:hAnsi="Times New Roman" w:cs="Times New Roman"/>
          <w:sz w:val="24"/>
          <w:szCs w:val="24"/>
        </w:rPr>
        <w:t xml:space="preserve"> (Kovid-19) tedbirleri kapsamında düzenlenen “</w:t>
      </w:r>
      <w:r w:rsidRPr="001805CB">
        <w:rPr>
          <w:rFonts w:ascii="Times New Roman" w:eastAsia="Times New Roman" w:hAnsi="Times New Roman" w:cs="Times New Roman"/>
          <w:iCs/>
          <w:sz w:val="24"/>
          <w:szCs w:val="24"/>
        </w:rPr>
        <w:t xml:space="preserve">Aşık Veysel’i Anma ve İzinden Gidenler” programı kapsamında </w:t>
      </w:r>
      <w:proofErr w:type="gramStart"/>
      <w:r w:rsidRPr="001805CB">
        <w:rPr>
          <w:rFonts w:ascii="Times New Roman" w:eastAsia="Times New Roman" w:hAnsi="Times New Roman" w:cs="Times New Roman"/>
          <w:iCs/>
          <w:sz w:val="24"/>
          <w:szCs w:val="24"/>
        </w:rPr>
        <w:t>online</w:t>
      </w:r>
      <w:proofErr w:type="gramEnd"/>
      <w:r w:rsidRPr="001805CB">
        <w:rPr>
          <w:rFonts w:ascii="Times New Roman" w:eastAsia="Times New Roman" w:hAnsi="Times New Roman" w:cs="Times New Roman"/>
          <w:iCs/>
          <w:sz w:val="24"/>
          <w:szCs w:val="24"/>
        </w:rPr>
        <w:t xml:space="preserve"> konserle anıldı.21-25 Mart tarihleri arasında düzenlen etkinlikler kapsamında Ali Sultan, Cem Doğan, Ali Rıza Binboğa, Nesrin Ulusu, Hasan </w:t>
      </w:r>
      <w:proofErr w:type="spellStart"/>
      <w:r w:rsidRPr="001805CB">
        <w:rPr>
          <w:rFonts w:ascii="Times New Roman" w:eastAsia="Times New Roman" w:hAnsi="Times New Roman" w:cs="Times New Roman"/>
          <w:iCs/>
          <w:sz w:val="24"/>
          <w:szCs w:val="24"/>
        </w:rPr>
        <w:t>Papur</w:t>
      </w:r>
      <w:proofErr w:type="spellEnd"/>
      <w:r w:rsidRPr="001805CB">
        <w:rPr>
          <w:rFonts w:ascii="Times New Roman" w:eastAsia="Times New Roman" w:hAnsi="Times New Roman" w:cs="Times New Roman"/>
          <w:iCs/>
          <w:sz w:val="24"/>
          <w:szCs w:val="24"/>
        </w:rPr>
        <w:t xml:space="preserve">, Cemal Malkoç, Ercan Bayraklı, Zeynep Yıldız, </w:t>
      </w:r>
      <w:proofErr w:type="spellStart"/>
      <w:r w:rsidRPr="001805CB">
        <w:rPr>
          <w:rFonts w:ascii="Times New Roman" w:eastAsia="Times New Roman" w:hAnsi="Times New Roman" w:cs="Times New Roman"/>
          <w:iCs/>
          <w:sz w:val="24"/>
          <w:szCs w:val="24"/>
        </w:rPr>
        <w:t>Rüşan</w:t>
      </w:r>
      <w:proofErr w:type="spellEnd"/>
      <w:r w:rsidRPr="001805CB">
        <w:rPr>
          <w:rFonts w:ascii="Times New Roman" w:eastAsia="Times New Roman" w:hAnsi="Times New Roman" w:cs="Times New Roman"/>
          <w:iCs/>
          <w:sz w:val="24"/>
          <w:szCs w:val="24"/>
        </w:rPr>
        <w:t xml:space="preserve"> Aydeniz, Temam Erdoğan, Zeynep Doldur, Filiz Ağar, </w:t>
      </w:r>
      <w:proofErr w:type="spellStart"/>
      <w:r w:rsidRPr="001805CB">
        <w:rPr>
          <w:rFonts w:ascii="Times New Roman" w:eastAsia="Times New Roman" w:hAnsi="Times New Roman" w:cs="Times New Roman"/>
          <w:iCs/>
          <w:sz w:val="24"/>
          <w:szCs w:val="24"/>
        </w:rPr>
        <w:t>Hürdağ</w:t>
      </w:r>
      <w:proofErr w:type="spellEnd"/>
      <w:r w:rsidRPr="001805CB">
        <w:rPr>
          <w:rFonts w:ascii="Times New Roman" w:eastAsia="Times New Roman" w:hAnsi="Times New Roman" w:cs="Times New Roman"/>
          <w:iCs/>
          <w:sz w:val="24"/>
          <w:szCs w:val="24"/>
        </w:rPr>
        <w:t xml:space="preserve"> Aydın, Nazmi Can, Sabit </w:t>
      </w:r>
      <w:proofErr w:type="spellStart"/>
      <w:r w:rsidRPr="001805CB">
        <w:rPr>
          <w:rFonts w:ascii="Times New Roman" w:eastAsia="Times New Roman" w:hAnsi="Times New Roman" w:cs="Times New Roman"/>
          <w:iCs/>
          <w:sz w:val="24"/>
          <w:szCs w:val="24"/>
        </w:rPr>
        <w:t>Münüklü</w:t>
      </w:r>
      <w:proofErr w:type="spellEnd"/>
      <w:r w:rsidRPr="001805CB">
        <w:rPr>
          <w:rFonts w:ascii="Times New Roman" w:eastAsia="Times New Roman" w:hAnsi="Times New Roman" w:cs="Times New Roman"/>
          <w:iCs/>
          <w:sz w:val="24"/>
          <w:szCs w:val="24"/>
        </w:rPr>
        <w:t xml:space="preserve">, Hüseyin Akyol Aşık Veysel’in eserlerinin yer aldığı türkülerle halk ozanını andı. </w:t>
      </w:r>
      <w:r w:rsidRPr="001805CB">
        <w:rPr>
          <w:rFonts w:ascii="Times New Roman" w:eastAsia="Times New Roman" w:hAnsi="Times New Roman" w:cs="Times New Roman"/>
          <w:color w:val="000000"/>
          <w:sz w:val="24"/>
          <w:szCs w:val="24"/>
        </w:rPr>
        <w:t xml:space="preserve">Sarıyer TV Youtube sayfasında (5 gösterim ) </w:t>
      </w:r>
      <w:proofErr w:type="gramStart"/>
      <w:r w:rsidRPr="001805CB">
        <w:rPr>
          <w:rFonts w:ascii="Times New Roman" w:eastAsia="Times New Roman" w:hAnsi="Times New Roman" w:cs="Times New Roman"/>
          <w:color w:val="000000"/>
          <w:sz w:val="24"/>
          <w:szCs w:val="24"/>
        </w:rPr>
        <w:t>online</w:t>
      </w:r>
      <w:proofErr w:type="gramEnd"/>
      <w:r w:rsidRPr="001805CB">
        <w:rPr>
          <w:rFonts w:ascii="Times New Roman" w:eastAsia="Times New Roman" w:hAnsi="Times New Roman" w:cs="Times New Roman"/>
          <w:color w:val="000000"/>
          <w:sz w:val="24"/>
          <w:szCs w:val="24"/>
        </w:rPr>
        <w:t xml:space="preserve"> izleyiciler ile buluşan anma etkinliğini 1.870 kişi izledi.</w:t>
      </w:r>
    </w:p>
    <w:p w:rsidR="003F268B" w:rsidRPr="001805CB" w:rsidRDefault="003F268B" w:rsidP="009A57AB">
      <w:pPr>
        <w:pStyle w:val="ListeParagraf"/>
        <w:numPr>
          <w:ilvl w:val="0"/>
          <w:numId w:val="23"/>
        </w:numPr>
        <w:spacing w:line="360" w:lineRule="auto"/>
        <w:jc w:val="both"/>
        <w:rPr>
          <w:rFonts w:ascii="Times New Roman" w:eastAsia="Times New Roman" w:hAnsi="Times New Roman" w:cs="Times New Roman"/>
          <w:color w:val="000000"/>
          <w:sz w:val="24"/>
          <w:szCs w:val="24"/>
        </w:rPr>
      </w:pPr>
      <w:r w:rsidRPr="001805CB">
        <w:rPr>
          <w:rFonts w:ascii="Times New Roman" w:eastAsia="Times New Roman" w:hAnsi="Times New Roman" w:cs="Times New Roman"/>
          <w:color w:val="000000"/>
          <w:sz w:val="24"/>
          <w:szCs w:val="24"/>
        </w:rPr>
        <w:t xml:space="preserve">Türk edebiyatına 26 roman, 11 deneme, 9 röportaj, 2 öykü ve şiir alanında birçok eseri </w:t>
      </w:r>
      <w:proofErr w:type="gramStart"/>
      <w:r w:rsidRPr="001805CB">
        <w:rPr>
          <w:rFonts w:ascii="Times New Roman" w:eastAsia="Times New Roman" w:hAnsi="Times New Roman" w:cs="Times New Roman"/>
          <w:color w:val="000000"/>
          <w:sz w:val="24"/>
          <w:szCs w:val="24"/>
        </w:rPr>
        <w:t>miras  bırakan</w:t>
      </w:r>
      <w:proofErr w:type="gramEnd"/>
      <w:r w:rsidRPr="001805CB">
        <w:rPr>
          <w:rFonts w:ascii="Times New Roman" w:eastAsia="Times New Roman" w:hAnsi="Times New Roman" w:cs="Times New Roman"/>
          <w:color w:val="000000"/>
          <w:sz w:val="24"/>
          <w:szCs w:val="24"/>
        </w:rPr>
        <w:t xml:space="preserve"> Yaşar Kemal; </w:t>
      </w:r>
      <w:r w:rsidRPr="001805CB">
        <w:rPr>
          <w:rFonts w:ascii="Times New Roman" w:hAnsi="Times New Roman" w:cs="Times New Roman"/>
          <w:sz w:val="24"/>
          <w:szCs w:val="24"/>
        </w:rPr>
        <w:t xml:space="preserve"> </w:t>
      </w:r>
      <w:r w:rsidRPr="001805CB">
        <w:rPr>
          <w:rFonts w:ascii="Times New Roman" w:eastAsia="Times New Roman" w:hAnsi="Times New Roman" w:cs="Times New Roman"/>
          <w:color w:val="000000"/>
          <w:sz w:val="24"/>
          <w:szCs w:val="24"/>
        </w:rPr>
        <w:t xml:space="preserve">Zülfü Livaneli, Türkan Şoray, Selim İleri ve İdil </w:t>
      </w:r>
      <w:proofErr w:type="spellStart"/>
      <w:r w:rsidRPr="001805CB">
        <w:rPr>
          <w:rFonts w:ascii="Times New Roman" w:eastAsia="Times New Roman" w:hAnsi="Times New Roman" w:cs="Times New Roman"/>
          <w:color w:val="000000"/>
          <w:sz w:val="24"/>
          <w:szCs w:val="24"/>
        </w:rPr>
        <w:t>Biret’in</w:t>
      </w:r>
      <w:proofErr w:type="spellEnd"/>
      <w:r w:rsidRPr="001805CB">
        <w:rPr>
          <w:rFonts w:ascii="Times New Roman" w:eastAsia="Times New Roman" w:hAnsi="Times New Roman" w:cs="Times New Roman"/>
          <w:color w:val="000000"/>
          <w:sz w:val="24"/>
          <w:szCs w:val="24"/>
        </w:rPr>
        <w:t xml:space="preserve"> konuşmacı olduğu “Benim Romanlarımı Okuyanlar” adlı panelle </w:t>
      </w:r>
      <w:r w:rsidRPr="001805CB">
        <w:rPr>
          <w:rFonts w:ascii="Times New Roman" w:hAnsi="Times New Roman" w:cs="Times New Roman"/>
          <w:bCs/>
          <w:sz w:val="24"/>
          <w:szCs w:val="24"/>
        </w:rPr>
        <w:t xml:space="preserve">Sarıyer TV ve Sarıyer Belediyesi </w:t>
      </w:r>
      <w:proofErr w:type="spellStart"/>
      <w:r w:rsidRPr="001805CB">
        <w:rPr>
          <w:rFonts w:ascii="Times New Roman" w:hAnsi="Times New Roman" w:cs="Times New Roman"/>
          <w:bCs/>
          <w:sz w:val="24"/>
          <w:szCs w:val="24"/>
        </w:rPr>
        <w:t>YouTube</w:t>
      </w:r>
      <w:proofErr w:type="spellEnd"/>
      <w:r w:rsidRPr="001805CB">
        <w:rPr>
          <w:rFonts w:ascii="Times New Roman" w:hAnsi="Times New Roman" w:cs="Times New Roman"/>
          <w:bCs/>
          <w:sz w:val="24"/>
          <w:szCs w:val="24"/>
        </w:rPr>
        <w:t xml:space="preserve"> kanalından online olarak izleyicileri ile buluştu. </w:t>
      </w:r>
      <w:r w:rsidRPr="001805CB">
        <w:rPr>
          <w:rFonts w:ascii="Times New Roman" w:hAnsi="Times New Roman" w:cs="Times New Roman"/>
          <w:sz w:val="24"/>
          <w:szCs w:val="24"/>
        </w:rPr>
        <w:t xml:space="preserve">Panelin ardından Sarıyer Belediyesi Halk Dansları Topluluğu’nun ustanın romanları üzerinden hazırladığı performans sahnelendi. Büyük edebiyatçının ölüm yıldönümü olan 28 Şubat’ta da yine Sarıyer Belediye Tiyatrosu’nun sahnelediği Yaşar Kemal’in Kalemler adlı öyküsünden uyarlanan oyun Sarıyer TV </w:t>
      </w:r>
      <w:proofErr w:type="spellStart"/>
      <w:r w:rsidRPr="001805CB">
        <w:rPr>
          <w:rFonts w:ascii="Times New Roman" w:hAnsi="Times New Roman" w:cs="Times New Roman"/>
          <w:sz w:val="24"/>
          <w:szCs w:val="24"/>
        </w:rPr>
        <w:t>YouTube</w:t>
      </w:r>
      <w:proofErr w:type="spellEnd"/>
      <w:r w:rsidRPr="001805CB">
        <w:rPr>
          <w:rFonts w:ascii="Times New Roman" w:hAnsi="Times New Roman" w:cs="Times New Roman"/>
          <w:sz w:val="24"/>
          <w:szCs w:val="24"/>
        </w:rPr>
        <w:t xml:space="preserve"> kanalında izleyiciyle buluştu, </w:t>
      </w:r>
      <w:r w:rsidRPr="001805CB">
        <w:rPr>
          <w:rFonts w:ascii="Times New Roman" w:eastAsia="Times New Roman" w:hAnsi="Times New Roman" w:cs="Times New Roman"/>
          <w:color w:val="000000"/>
          <w:sz w:val="24"/>
          <w:szCs w:val="24"/>
        </w:rPr>
        <w:t>5.000 kişi tarafından izlendi.</w:t>
      </w:r>
    </w:p>
    <w:p w:rsidR="003F268B" w:rsidRPr="001805CB" w:rsidRDefault="003F268B" w:rsidP="009A57AB">
      <w:pPr>
        <w:pStyle w:val="ListeParagraf"/>
        <w:numPr>
          <w:ilvl w:val="0"/>
          <w:numId w:val="23"/>
        </w:numPr>
        <w:spacing w:line="360" w:lineRule="auto"/>
        <w:jc w:val="both"/>
        <w:rPr>
          <w:rFonts w:ascii="Times New Roman" w:eastAsia="Times New Roman" w:hAnsi="Times New Roman" w:cs="Times New Roman"/>
          <w:color w:val="000000"/>
          <w:sz w:val="24"/>
          <w:szCs w:val="24"/>
        </w:rPr>
      </w:pPr>
      <w:r w:rsidRPr="001805CB">
        <w:rPr>
          <w:rFonts w:ascii="Times New Roman" w:hAnsi="Times New Roman" w:cs="Times New Roman"/>
          <w:bCs/>
          <w:sz w:val="24"/>
          <w:szCs w:val="24"/>
        </w:rPr>
        <w:t>Kurtuluş savaşında kucağında 9 aylık bebeğiyle İnebolu'dan aldığı cephaneyi kağnılarla Kastamonu'ya taşırken donarak şehit düşen Şerife Bacı, vefatının 100. yılında Sarıyer’de anıldı. Kurtuluş Savaşı’nın kadın kahramanlarından olan Şerife Bacı, 1921 yılında İnebolu’dan aldığı mermileri Kastamonu’ya götürürken şehit oldu.</w:t>
      </w:r>
      <w:r>
        <w:rPr>
          <w:rFonts w:ascii="Times New Roman" w:hAnsi="Times New Roman" w:cs="Times New Roman"/>
          <w:bCs/>
          <w:sz w:val="24"/>
          <w:szCs w:val="24"/>
        </w:rPr>
        <w:t xml:space="preserve"> </w:t>
      </w:r>
      <w:r w:rsidRPr="001805CB">
        <w:rPr>
          <w:rFonts w:ascii="Times New Roman" w:hAnsi="Times New Roman" w:cs="Times New Roman"/>
          <w:bCs/>
          <w:sz w:val="24"/>
          <w:szCs w:val="24"/>
        </w:rPr>
        <w:t>Türk kadınının kahramanlık timsali Şerife Bacı, ölümünün 100. yılında Sarıyer Belediyesi ve Kastamonu Kadın Derneği (KASKADER) ile birlikte Ayazağa Şerife Bacı Parkı’nda düzenlenen törenle anıldı. Çelenk koyma töreni ve saygı duruşuyla başlayan anma programında Şerife Bacı belgeseli yayınlandı. Tören sonrasında katılımcılara lokma dağıtıldı.</w:t>
      </w:r>
      <w:r>
        <w:rPr>
          <w:rFonts w:ascii="Times New Roman" w:hAnsi="Times New Roman" w:cs="Times New Roman"/>
          <w:bCs/>
          <w:sz w:val="24"/>
          <w:szCs w:val="24"/>
        </w:rPr>
        <w:t xml:space="preserve"> </w:t>
      </w:r>
      <w:r w:rsidRPr="001805CB">
        <w:rPr>
          <w:rFonts w:ascii="Times New Roman" w:hAnsi="Times New Roman" w:cs="Times New Roman"/>
          <w:bCs/>
          <w:sz w:val="24"/>
          <w:szCs w:val="24"/>
        </w:rPr>
        <w:t>Etkinliğe yaklaşık</w:t>
      </w:r>
      <w:r w:rsidRPr="001805CB">
        <w:rPr>
          <w:rFonts w:ascii="Times New Roman" w:eastAsia="Times New Roman" w:hAnsi="Times New Roman" w:cs="Times New Roman"/>
          <w:color w:val="000000"/>
          <w:sz w:val="24"/>
          <w:szCs w:val="24"/>
        </w:rPr>
        <w:t xml:space="preserve"> 300 kişi katıldı.</w:t>
      </w:r>
    </w:p>
    <w:p w:rsidR="003F268B" w:rsidRPr="001805CB" w:rsidRDefault="003F268B" w:rsidP="009A57AB">
      <w:pPr>
        <w:pStyle w:val="ListeParagraf"/>
        <w:numPr>
          <w:ilvl w:val="0"/>
          <w:numId w:val="23"/>
        </w:numPr>
        <w:spacing w:after="0" w:line="360" w:lineRule="auto"/>
        <w:jc w:val="both"/>
        <w:rPr>
          <w:rFonts w:ascii="Times New Roman" w:eastAsia="Times New Roman" w:hAnsi="Times New Roman" w:cs="Times New Roman"/>
          <w:color w:val="000000"/>
          <w:sz w:val="24"/>
          <w:szCs w:val="24"/>
        </w:rPr>
      </w:pPr>
      <w:r w:rsidRPr="001805CB">
        <w:rPr>
          <w:rFonts w:ascii="Times New Roman" w:eastAsia="Times New Roman" w:hAnsi="Times New Roman" w:cs="Times New Roman"/>
          <w:color w:val="000000"/>
          <w:sz w:val="24"/>
          <w:szCs w:val="24"/>
        </w:rPr>
        <w:t xml:space="preserve">Yeni tip </w:t>
      </w:r>
      <w:proofErr w:type="spellStart"/>
      <w:r w:rsidRPr="001805CB">
        <w:rPr>
          <w:rFonts w:ascii="Times New Roman" w:eastAsia="Times New Roman" w:hAnsi="Times New Roman" w:cs="Times New Roman"/>
          <w:color w:val="000000"/>
          <w:sz w:val="24"/>
          <w:szCs w:val="24"/>
        </w:rPr>
        <w:t>koronavirüsten</w:t>
      </w:r>
      <w:proofErr w:type="spellEnd"/>
      <w:r w:rsidRPr="001805CB">
        <w:rPr>
          <w:rFonts w:ascii="Times New Roman" w:eastAsia="Times New Roman" w:hAnsi="Times New Roman" w:cs="Times New Roman"/>
          <w:color w:val="000000"/>
          <w:sz w:val="24"/>
          <w:szCs w:val="24"/>
        </w:rPr>
        <w:t xml:space="preserve"> (Covid-19) etkilenen ülkemizde sosyal hayata yönelik kısıtlamalar yaşanırken bu süreçte vatandaşlarımızı kültür -sanatla buluşturmak, Sarıyerlilerin evde kaliteli vakit geçirebilmesi için verilen eğitimler uzaktan </w:t>
      </w:r>
      <w:proofErr w:type="gramStart"/>
      <w:r w:rsidRPr="001805CB">
        <w:rPr>
          <w:rFonts w:ascii="Times New Roman" w:eastAsia="Times New Roman" w:hAnsi="Times New Roman" w:cs="Times New Roman"/>
          <w:color w:val="000000"/>
          <w:sz w:val="24"/>
          <w:szCs w:val="24"/>
        </w:rPr>
        <w:t>online</w:t>
      </w:r>
      <w:proofErr w:type="gramEnd"/>
      <w:r w:rsidRPr="001805CB">
        <w:rPr>
          <w:rFonts w:ascii="Times New Roman" w:eastAsia="Times New Roman" w:hAnsi="Times New Roman" w:cs="Times New Roman"/>
          <w:color w:val="000000"/>
          <w:sz w:val="24"/>
          <w:szCs w:val="24"/>
        </w:rPr>
        <w:t xml:space="preserve"> olarak devam etti. Uzaktan eğitimlerin yanı sıra müzikal, bale, tiyatro, konser ve çocuklar için eğitici aktiviteler sosyal medya hesapları (</w:t>
      </w:r>
      <w:r w:rsidRPr="001805CB">
        <w:rPr>
          <w:rFonts w:ascii="Times New Roman" w:eastAsia="Times New Roman" w:hAnsi="Times New Roman" w:cs="Times New Roman"/>
          <w:sz w:val="24"/>
          <w:szCs w:val="24"/>
        </w:rPr>
        <w:t xml:space="preserve">Sarıyer, </w:t>
      </w:r>
      <w:proofErr w:type="spellStart"/>
      <w:r w:rsidRPr="001805CB">
        <w:rPr>
          <w:rFonts w:ascii="Times New Roman" w:eastAsia="Times New Roman" w:hAnsi="Times New Roman" w:cs="Times New Roman"/>
          <w:sz w:val="24"/>
          <w:szCs w:val="24"/>
        </w:rPr>
        <w:t>kültürsanat</w:t>
      </w:r>
      <w:proofErr w:type="spellEnd"/>
      <w:r w:rsidRPr="001805CB">
        <w:rPr>
          <w:rFonts w:ascii="Times New Roman" w:eastAsia="Times New Roman" w:hAnsi="Times New Roman" w:cs="Times New Roman"/>
          <w:sz w:val="24"/>
          <w:szCs w:val="24"/>
        </w:rPr>
        <w:t xml:space="preserve">, </w:t>
      </w:r>
      <w:proofErr w:type="spellStart"/>
      <w:r w:rsidRPr="001805CB">
        <w:rPr>
          <w:rFonts w:ascii="Times New Roman" w:eastAsia="Times New Roman" w:hAnsi="Times New Roman" w:cs="Times New Roman"/>
          <w:sz w:val="24"/>
          <w:szCs w:val="24"/>
        </w:rPr>
        <w:t>youtube</w:t>
      </w:r>
      <w:proofErr w:type="spellEnd"/>
      <w:r w:rsidRPr="001805CB">
        <w:rPr>
          <w:rFonts w:ascii="Times New Roman" w:eastAsia="Times New Roman" w:hAnsi="Times New Roman" w:cs="Times New Roman"/>
          <w:sz w:val="24"/>
          <w:szCs w:val="24"/>
        </w:rPr>
        <w:t xml:space="preserve">, </w:t>
      </w:r>
      <w:proofErr w:type="spellStart"/>
      <w:r w:rsidRPr="001805CB">
        <w:rPr>
          <w:rFonts w:ascii="Times New Roman" w:eastAsia="Times New Roman" w:hAnsi="Times New Roman" w:cs="Times New Roman"/>
          <w:sz w:val="24"/>
          <w:szCs w:val="24"/>
        </w:rPr>
        <w:t>instagram</w:t>
      </w:r>
      <w:proofErr w:type="spellEnd"/>
      <w:r w:rsidRPr="001805CB">
        <w:rPr>
          <w:rFonts w:ascii="Times New Roman" w:eastAsia="Times New Roman" w:hAnsi="Times New Roman" w:cs="Times New Roman"/>
          <w:sz w:val="24"/>
          <w:szCs w:val="24"/>
        </w:rPr>
        <w:t xml:space="preserve">, </w:t>
      </w:r>
      <w:proofErr w:type="spellStart"/>
      <w:r w:rsidRPr="001805CB">
        <w:rPr>
          <w:rFonts w:ascii="Times New Roman" w:eastAsia="Times New Roman" w:hAnsi="Times New Roman" w:cs="Times New Roman"/>
          <w:sz w:val="24"/>
          <w:szCs w:val="24"/>
        </w:rPr>
        <w:t>facebook</w:t>
      </w:r>
      <w:proofErr w:type="spellEnd"/>
      <w:r w:rsidRPr="001805CB">
        <w:rPr>
          <w:rFonts w:ascii="Times New Roman" w:eastAsia="Times New Roman" w:hAnsi="Times New Roman" w:cs="Times New Roman"/>
          <w:sz w:val="24"/>
          <w:szCs w:val="24"/>
        </w:rPr>
        <w:t xml:space="preserve">, </w:t>
      </w:r>
      <w:proofErr w:type="spellStart"/>
      <w:r w:rsidRPr="001805CB">
        <w:rPr>
          <w:rFonts w:ascii="Times New Roman" w:eastAsia="Times New Roman" w:hAnsi="Times New Roman" w:cs="Times New Roman"/>
          <w:sz w:val="24"/>
          <w:szCs w:val="24"/>
        </w:rPr>
        <w:t>tiyatrosarıyer</w:t>
      </w:r>
      <w:proofErr w:type="spellEnd"/>
      <w:r w:rsidRPr="001805CB">
        <w:rPr>
          <w:rFonts w:ascii="Times New Roman" w:eastAsia="Times New Roman" w:hAnsi="Times New Roman" w:cs="Times New Roman"/>
          <w:sz w:val="24"/>
          <w:szCs w:val="24"/>
        </w:rPr>
        <w:t xml:space="preserve">, </w:t>
      </w:r>
      <w:proofErr w:type="spellStart"/>
      <w:r w:rsidRPr="001805CB">
        <w:rPr>
          <w:rFonts w:ascii="Times New Roman" w:eastAsia="Times New Roman" w:hAnsi="Times New Roman" w:cs="Times New Roman"/>
          <w:sz w:val="24"/>
          <w:szCs w:val="24"/>
        </w:rPr>
        <w:t>instagram</w:t>
      </w:r>
      <w:proofErr w:type="spellEnd"/>
      <w:r w:rsidRPr="001805CB">
        <w:rPr>
          <w:rFonts w:ascii="Times New Roman" w:eastAsia="Times New Roman" w:hAnsi="Times New Roman" w:cs="Times New Roman"/>
          <w:sz w:val="24"/>
          <w:szCs w:val="24"/>
        </w:rPr>
        <w:t xml:space="preserve">, </w:t>
      </w:r>
      <w:proofErr w:type="spellStart"/>
      <w:r w:rsidRPr="001805CB">
        <w:rPr>
          <w:rFonts w:ascii="Times New Roman" w:eastAsia="Times New Roman" w:hAnsi="Times New Roman" w:cs="Times New Roman"/>
          <w:sz w:val="24"/>
          <w:szCs w:val="24"/>
        </w:rPr>
        <w:t>facebook</w:t>
      </w:r>
      <w:proofErr w:type="spellEnd"/>
      <w:r w:rsidRPr="001805CB">
        <w:rPr>
          <w:rFonts w:ascii="Times New Roman" w:eastAsia="Times New Roman" w:hAnsi="Times New Roman" w:cs="Times New Roman"/>
          <w:sz w:val="24"/>
          <w:szCs w:val="24"/>
        </w:rPr>
        <w:t xml:space="preserve"> ve </w:t>
      </w:r>
      <w:proofErr w:type="spellStart"/>
      <w:r w:rsidRPr="001805CB">
        <w:rPr>
          <w:rFonts w:ascii="Times New Roman" w:eastAsia="Times New Roman" w:hAnsi="Times New Roman" w:cs="Times New Roman"/>
          <w:sz w:val="24"/>
          <w:szCs w:val="24"/>
        </w:rPr>
        <w:t>zoom</w:t>
      </w:r>
      <w:proofErr w:type="spellEnd"/>
      <w:r w:rsidRPr="001805CB">
        <w:rPr>
          <w:rFonts w:ascii="Times New Roman" w:eastAsia="Times New Roman" w:hAnsi="Times New Roman" w:cs="Times New Roman"/>
          <w:sz w:val="24"/>
          <w:szCs w:val="24"/>
        </w:rPr>
        <w:t xml:space="preserve">) </w:t>
      </w:r>
      <w:r w:rsidRPr="001805CB">
        <w:rPr>
          <w:rFonts w:ascii="Times New Roman" w:eastAsia="Times New Roman" w:hAnsi="Times New Roman" w:cs="Times New Roman"/>
          <w:color w:val="000000"/>
          <w:sz w:val="24"/>
          <w:szCs w:val="24"/>
        </w:rPr>
        <w:t>üzerinden yapıldı, 9.028 kişi tarafından izlendi.</w:t>
      </w:r>
    </w:p>
    <w:p w:rsidR="003F268B" w:rsidRPr="001805CB" w:rsidRDefault="003F268B" w:rsidP="009A57AB">
      <w:pPr>
        <w:pStyle w:val="ListeParagraf"/>
        <w:numPr>
          <w:ilvl w:val="0"/>
          <w:numId w:val="23"/>
        </w:numPr>
        <w:spacing w:after="0" w:line="360" w:lineRule="auto"/>
        <w:jc w:val="both"/>
        <w:rPr>
          <w:rFonts w:ascii="Times New Roman" w:hAnsi="Times New Roman" w:cs="Times New Roman"/>
          <w:sz w:val="24"/>
          <w:szCs w:val="24"/>
        </w:rPr>
      </w:pPr>
      <w:r w:rsidRPr="001805CB">
        <w:rPr>
          <w:rFonts w:ascii="Times New Roman" w:hAnsi="Times New Roman" w:cs="Times New Roman"/>
          <w:sz w:val="24"/>
          <w:szCs w:val="24"/>
        </w:rPr>
        <w:t>Sene başında 2</w:t>
      </w:r>
      <w:r>
        <w:rPr>
          <w:rFonts w:ascii="Times New Roman" w:hAnsi="Times New Roman" w:cs="Times New Roman"/>
          <w:sz w:val="24"/>
          <w:szCs w:val="24"/>
        </w:rPr>
        <w:t>.</w:t>
      </w:r>
      <w:r w:rsidRPr="001805CB">
        <w:rPr>
          <w:rFonts w:ascii="Times New Roman" w:hAnsi="Times New Roman" w:cs="Times New Roman"/>
          <w:sz w:val="24"/>
          <w:szCs w:val="24"/>
        </w:rPr>
        <w:t>036 olan kütüphane üye sayımız; 01 Ocak-30 Haziran tarihleri arasında 26 yeni üye ile 2.062’e ulaştı.</w:t>
      </w:r>
    </w:p>
    <w:p w:rsidR="003F268B" w:rsidRPr="001805CB" w:rsidRDefault="003F268B" w:rsidP="009A57AB">
      <w:pPr>
        <w:pStyle w:val="ListeParagraf"/>
        <w:numPr>
          <w:ilvl w:val="0"/>
          <w:numId w:val="23"/>
        </w:numPr>
        <w:spacing w:after="0" w:line="360" w:lineRule="auto"/>
        <w:jc w:val="both"/>
        <w:rPr>
          <w:rFonts w:ascii="Times New Roman" w:hAnsi="Times New Roman" w:cs="Times New Roman"/>
          <w:sz w:val="24"/>
          <w:szCs w:val="24"/>
        </w:rPr>
      </w:pPr>
      <w:r w:rsidRPr="001805CB">
        <w:rPr>
          <w:rFonts w:ascii="Times New Roman" w:hAnsi="Times New Roman" w:cs="Times New Roman"/>
          <w:sz w:val="24"/>
          <w:szCs w:val="24"/>
        </w:rPr>
        <w:t>381 ödünç ve iade işlemi, 1.123 web üzerinden arama ile toplam 534 ziyaretçi kütüphanemizden faydalandı. Kitap ihtiyacı olup sosyal medya, mail ve resmi yazıyla kütüphanemize müracaat eden kişi ve kurumlara 600</w:t>
      </w:r>
      <w:r w:rsidRPr="001805CB">
        <w:rPr>
          <w:rFonts w:ascii="Times New Roman" w:eastAsia="Times New Roman" w:hAnsi="Times New Roman" w:cs="Times New Roman"/>
          <w:sz w:val="24"/>
          <w:szCs w:val="24"/>
        </w:rPr>
        <w:t xml:space="preserve"> </w:t>
      </w:r>
      <w:r w:rsidRPr="001805CB">
        <w:rPr>
          <w:rFonts w:ascii="Times New Roman" w:hAnsi="Times New Roman" w:cs="Times New Roman"/>
          <w:sz w:val="24"/>
          <w:szCs w:val="24"/>
        </w:rPr>
        <w:t>adet kitap bağışı yapıldı.</w:t>
      </w:r>
    </w:p>
    <w:p w:rsidR="003F268B" w:rsidRPr="001805CB" w:rsidRDefault="003F268B" w:rsidP="009A57AB">
      <w:pPr>
        <w:pStyle w:val="ListeParagraf"/>
        <w:numPr>
          <w:ilvl w:val="0"/>
          <w:numId w:val="23"/>
        </w:numPr>
        <w:spacing w:after="160" w:line="360" w:lineRule="auto"/>
        <w:jc w:val="both"/>
        <w:rPr>
          <w:rFonts w:ascii="Times New Roman" w:hAnsi="Times New Roman" w:cs="Times New Roman"/>
          <w:sz w:val="24"/>
          <w:szCs w:val="24"/>
        </w:rPr>
      </w:pPr>
      <w:r w:rsidRPr="001805CB">
        <w:rPr>
          <w:rFonts w:ascii="Times New Roman" w:hAnsi="Times New Roman" w:cs="Times New Roman"/>
          <w:sz w:val="24"/>
          <w:szCs w:val="24"/>
        </w:rPr>
        <w:t xml:space="preserve">Kütüphaneler haftasında ilçemizde bulunan tüm ilk ve </w:t>
      </w:r>
      <w:proofErr w:type="gramStart"/>
      <w:r w:rsidRPr="001805CB">
        <w:rPr>
          <w:rFonts w:ascii="Times New Roman" w:hAnsi="Times New Roman" w:cs="Times New Roman"/>
          <w:sz w:val="24"/>
          <w:szCs w:val="24"/>
        </w:rPr>
        <w:t>orta okullara</w:t>
      </w:r>
      <w:proofErr w:type="gramEnd"/>
      <w:r w:rsidRPr="001805CB">
        <w:rPr>
          <w:rFonts w:ascii="Times New Roman" w:hAnsi="Times New Roman" w:cs="Times New Roman"/>
          <w:sz w:val="24"/>
          <w:szCs w:val="24"/>
        </w:rPr>
        <w:t xml:space="preserve"> bağlı anaokullarına ve Ar-Ge müdürlüğümüze bağlı Gündüz Bakımevlerine toplam 1.580 adet kitap dağıtımı yapıldı.</w:t>
      </w:r>
    </w:p>
    <w:p w:rsidR="003F268B" w:rsidRPr="001805CB" w:rsidRDefault="003F268B" w:rsidP="009A57AB">
      <w:pPr>
        <w:pStyle w:val="ListeParagraf"/>
        <w:numPr>
          <w:ilvl w:val="0"/>
          <w:numId w:val="23"/>
        </w:numPr>
        <w:spacing w:after="0" w:line="360" w:lineRule="auto"/>
        <w:jc w:val="both"/>
        <w:rPr>
          <w:rFonts w:ascii="Times New Roman" w:hAnsi="Times New Roman" w:cs="Times New Roman"/>
          <w:sz w:val="24"/>
          <w:szCs w:val="24"/>
        </w:rPr>
      </w:pPr>
      <w:r w:rsidRPr="001805CB">
        <w:rPr>
          <w:rFonts w:ascii="Times New Roman" w:hAnsi="Times New Roman" w:cs="Times New Roman"/>
          <w:sz w:val="24"/>
          <w:szCs w:val="24"/>
        </w:rPr>
        <w:t>Sarıyer Mikro Kredi Şubesi 2021 yılının Haziran ayı sonu itibari ile 311 girişimci kadına 394.846,50 TL kredi dağıtımı yaparak ekonomiye ve aile bütçelerine katkı sağlamalarına olanak sağladı.</w:t>
      </w:r>
    </w:p>
    <w:p w:rsidR="003F268B" w:rsidRPr="001805CB" w:rsidRDefault="003F268B" w:rsidP="009A57AB">
      <w:pPr>
        <w:pStyle w:val="ListeParagraf"/>
        <w:numPr>
          <w:ilvl w:val="0"/>
          <w:numId w:val="23"/>
        </w:numPr>
        <w:spacing w:after="0" w:line="360" w:lineRule="auto"/>
        <w:jc w:val="both"/>
        <w:rPr>
          <w:rFonts w:ascii="Times New Roman" w:hAnsi="Times New Roman" w:cs="Times New Roman"/>
          <w:sz w:val="24"/>
          <w:szCs w:val="24"/>
        </w:rPr>
      </w:pPr>
      <w:proofErr w:type="gramStart"/>
      <w:r w:rsidRPr="001805CB">
        <w:rPr>
          <w:rFonts w:ascii="Times New Roman" w:hAnsi="Times New Roman" w:cs="Times New Roman"/>
          <w:sz w:val="24"/>
          <w:szCs w:val="24"/>
        </w:rPr>
        <w:t>Kadınların ürettiği el emeği ürünleri, tüketicisiyle buluşturmak için 27-28-29 Ocak tarihleri arasında “ Hayat Sevince Güzel” kermesi, 10-11-12 Şubat tarihleri arasında “Sevgililer Günü” kermesi, 8 Mart tarihinde “Dünya Emekçi Kadınlar Günü” kermesi,8-9 Nisan “Bahara Merhaba” kermesi, 9-10-11-12 Haziran tarihlerinde  “Yaza Merhaba” kermesi, 17-18-19 Haziran” Babalar Günü” kermesi düzenlendi.</w:t>
      </w:r>
      <w:proofErr w:type="gramEnd"/>
    </w:p>
    <w:p w:rsidR="003F268B" w:rsidRPr="001805CB" w:rsidRDefault="003F268B" w:rsidP="009A57AB">
      <w:pPr>
        <w:pStyle w:val="ListeParagraf"/>
        <w:numPr>
          <w:ilvl w:val="0"/>
          <w:numId w:val="23"/>
        </w:numPr>
        <w:spacing w:after="0" w:line="360" w:lineRule="auto"/>
        <w:jc w:val="both"/>
        <w:rPr>
          <w:rFonts w:ascii="Times New Roman" w:eastAsia="Times New Roman" w:hAnsi="Times New Roman" w:cs="Times New Roman"/>
          <w:color w:val="000000"/>
          <w:sz w:val="24"/>
          <w:szCs w:val="24"/>
        </w:rPr>
      </w:pPr>
      <w:r w:rsidRPr="001805CB">
        <w:rPr>
          <w:rFonts w:ascii="Times New Roman" w:eastAsia="Times New Roman" w:hAnsi="Times New Roman" w:cs="Times New Roman"/>
          <w:color w:val="000000"/>
          <w:sz w:val="24"/>
          <w:szCs w:val="24"/>
        </w:rPr>
        <w:t>Gazeteciler günü nedeni ile ilçemizde bulunan yerel basına kahvaltı ve hediyeler verildi</w:t>
      </w:r>
    </w:p>
    <w:p w:rsidR="003F268B" w:rsidRPr="001805CB" w:rsidRDefault="003F268B" w:rsidP="009A57AB">
      <w:pPr>
        <w:pStyle w:val="ListeParagraf"/>
        <w:numPr>
          <w:ilvl w:val="0"/>
          <w:numId w:val="23"/>
        </w:numPr>
        <w:spacing w:after="160" w:line="360" w:lineRule="auto"/>
        <w:jc w:val="both"/>
        <w:rPr>
          <w:rFonts w:ascii="Times New Roman" w:hAnsi="Times New Roman" w:cs="Times New Roman"/>
          <w:sz w:val="24"/>
          <w:szCs w:val="24"/>
        </w:rPr>
      </w:pPr>
      <w:r w:rsidRPr="001805CB">
        <w:rPr>
          <w:rFonts w:ascii="Times New Roman" w:hAnsi="Times New Roman" w:cs="Times New Roman"/>
          <w:sz w:val="24"/>
          <w:szCs w:val="24"/>
        </w:rPr>
        <w:t>Azerbaycan Caddesi Açılışı nedeniyle süsleme yapıldı</w:t>
      </w:r>
    </w:p>
    <w:p w:rsidR="003F268B" w:rsidRPr="001805CB" w:rsidRDefault="003F268B" w:rsidP="009A57AB">
      <w:pPr>
        <w:pStyle w:val="ListeParagraf"/>
        <w:numPr>
          <w:ilvl w:val="0"/>
          <w:numId w:val="23"/>
        </w:numPr>
        <w:spacing w:after="160" w:line="360" w:lineRule="auto"/>
        <w:jc w:val="both"/>
        <w:rPr>
          <w:rFonts w:ascii="Times New Roman" w:hAnsi="Times New Roman" w:cs="Times New Roman"/>
          <w:sz w:val="24"/>
          <w:szCs w:val="24"/>
        </w:rPr>
      </w:pPr>
      <w:r w:rsidRPr="001805CB">
        <w:rPr>
          <w:rFonts w:ascii="Times New Roman" w:hAnsi="Times New Roman" w:cs="Times New Roman"/>
          <w:sz w:val="24"/>
          <w:szCs w:val="24"/>
        </w:rPr>
        <w:t>Radyo Günleri – Sevgi Günü 7 yerel radyo ile canlı yayın sohbetleri gerçekleştirilmiştir. 16 sokak sanatçısı sahne aldı.</w:t>
      </w:r>
    </w:p>
    <w:p w:rsidR="003F268B" w:rsidRPr="001805CB" w:rsidRDefault="003F268B" w:rsidP="009A57AB">
      <w:pPr>
        <w:pStyle w:val="ListeParagraf"/>
        <w:numPr>
          <w:ilvl w:val="0"/>
          <w:numId w:val="23"/>
        </w:numPr>
        <w:spacing w:after="160" w:line="360" w:lineRule="auto"/>
        <w:jc w:val="both"/>
        <w:rPr>
          <w:rFonts w:ascii="Times New Roman" w:hAnsi="Times New Roman" w:cs="Times New Roman"/>
          <w:sz w:val="24"/>
          <w:szCs w:val="24"/>
        </w:rPr>
      </w:pPr>
      <w:r w:rsidRPr="001805CB">
        <w:rPr>
          <w:rFonts w:ascii="Times New Roman" w:hAnsi="Times New Roman" w:cs="Times New Roman"/>
          <w:sz w:val="24"/>
          <w:szCs w:val="24"/>
        </w:rPr>
        <w:t>Dünya Emekçi Kadınlar Günü Sarıyer Merkez çelenk sunma ve yürüyüş yapıldı.</w:t>
      </w:r>
    </w:p>
    <w:p w:rsidR="003F268B" w:rsidRPr="001805CB" w:rsidRDefault="003F268B" w:rsidP="009A57AB">
      <w:pPr>
        <w:pStyle w:val="ListeParagraf"/>
        <w:numPr>
          <w:ilvl w:val="0"/>
          <w:numId w:val="23"/>
        </w:numPr>
        <w:spacing w:after="160" w:line="360" w:lineRule="auto"/>
        <w:jc w:val="both"/>
        <w:rPr>
          <w:rFonts w:ascii="Times New Roman" w:hAnsi="Times New Roman" w:cs="Times New Roman"/>
          <w:sz w:val="24"/>
          <w:szCs w:val="24"/>
        </w:rPr>
      </w:pPr>
      <w:r w:rsidRPr="001805CB">
        <w:rPr>
          <w:rFonts w:ascii="Times New Roman" w:hAnsi="Times New Roman" w:cs="Times New Roman"/>
          <w:sz w:val="24"/>
          <w:szCs w:val="24"/>
        </w:rPr>
        <w:t xml:space="preserve">İstiklal Marşının kabulü 100. yılı nedeniyle Mehmet Akif Ersoy parkında istiklal marşının yazılı olduğu kitabenin açılışı </w:t>
      </w:r>
      <w:proofErr w:type="spellStart"/>
      <w:r w:rsidRPr="001805CB">
        <w:rPr>
          <w:rFonts w:ascii="Times New Roman" w:hAnsi="Times New Roman" w:cs="Times New Roman"/>
          <w:sz w:val="24"/>
          <w:szCs w:val="24"/>
        </w:rPr>
        <w:t>açılışı</w:t>
      </w:r>
      <w:proofErr w:type="spellEnd"/>
      <w:r w:rsidRPr="001805CB">
        <w:rPr>
          <w:rFonts w:ascii="Times New Roman" w:hAnsi="Times New Roman" w:cs="Times New Roman"/>
          <w:sz w:val="24"/>
          <w:szCs w:val="24"/>
        </w:rPr>
        <w:t xml:space="preserve"> yapıldı. İstiklal marşının yazılı şekli çerçeve içine alınarak törene katılanlara dağıtıldı.</w:t>
      </w:r>
    </w:p>
    <w:p w:rsidR="003F268B" w:rsidRPr="001805CB" w:rsidRDefault="003F268B" w:rsidP="009A57AB">
      <w:pPr>
        <w:pStyle w:val="ListeParagraf"/>
        <w:numPr>
          <w:ilvl w:val="0"/>
          <w:numId w:val="23"/>
        </w:numPr>
        <w:spacing w:after="160" w:line="360" w:lineRule="auto"/>
        <w:jc w:val="both"/>
        <w:rPr>
          <w:rFonts w:ascii="Times New Roman" w:hAnsi="Times New Roman" w:cs="Times New Roman"/>
          <w:sz w:val="24"/>
          <w:szCs w:val="24"/>
        </w:rPr>
      </w:pPr>
      <w:r w:rsidRPr="001805CB">
        <w:rPr>
          <w:rFonts w:ascii="Times New Roman" w:hAnsi="Times New Roman" w:cs="Times New Roman"/>
          <w:sz w:val="24"/>
          <w:szCs w:val="24"/>
        </w:rPr>
        <w:lastRenderedPageBreak/>
        <w:t>Tıp Bayramın nedeniyle Belediye bünyemizde bulunan sağlık personeline hediye dağıtıldı ve bölgemizde bulunan devlet hastanelerin başhekimleri ziyaret edildi.</w:t>
      </w:r>
    </w:p>
    <w:p w:rsidR="003F268B" w:rsidRPr="001805CB" w:rsidRDefault="003F268B" w:rsidP="009A57AB">
      <w:pPr>
        <w:pStyle w:val="ListeParagraf"/>
        <w:numPr>
          <w:ilvl w:val="0"/>
          <w:numId w:val="23"/>
        </w:numPr>
        <w:spacing w:after="160" w:line="360" w:lineRule="auto"/>
        <w:jc w:val="both"/>
        <w:rPr>
          <w:rFonts w:ascii="Times New Roman" w:hAnsi="Times New Roman" w:cs="Times New Roman"/>
          <w:sz w:val="24"/>
          <w:szCs w:val="24"/>
        </w:rPr>
      </w:pPr>
      <w:r w:rsidRPr="001805CB">
        <w:rPr>
          <w:rFonts w:ascii="Times New Roman" w:hAnsi="Times New Roman" w:cs="Times New Roman"/>
          <w:sz w:val="24"/>
          <w:szCs w:val="24"/>
        </w:rPr>
        <w:t>Çanakkale zaferinin 106. yılı olması nedeniyle BKSM İstiklal yolu programı canlı olarak yayınlandı.</w:t>
      </w:r>
    </w:p>
    <w:p w:rsidR="003F268B" w:rsidRPr="001805CB" w:rsidRDefault="003F268B" w:rsidP="009A57AB">
      <w:pPr>
        <w:pStyle w:val="ListeParagraf"/>
        <w:numPr>
          <w:ilvl w:val="0"/>
          <w:numId w:val="23"/>
        </w:numPr>
        <w:spacing w:after="160" w:line="360" w:lineRule="auto"/>
        <w:jc w:val="both"/>
        <w:rPr>
          <w:rFonts w:ascii="Times New Roman" w:hAnsi="Times New Roman" w:cs="Times New Roman"/>
          <w:sz w:val="24"/>
          <w:szCs w:val="24"/>
        </w:rPr>
      </w:pPr>
      <w:r w:rsidRPr="001805CB">
        <w:rPr>
          <w:rFonts w:ascii="Times New Roman" w:hAnsi="Times New Roman" w:cs="Times New Roman"/>
          <w:sz w:val="24"/>
          <w:szCs w:val="24"/>
        </w:rPr>
        <w:t>Yaşlılara Saygı Haftası İzzet Baysal Huzur evindeki yaşlılarımıza Ziyaret edilerek kendilerine pasta ve çiçek verildi.</w:t>
      </w:r>
    </w:p>
    <w:p w:rsidR="003F268B" w:rsidRPr="001805CB" w:rsidRDefault="003F268B" w:rsidP="009A57AB">
      <w:pPr>
        <w:pStyle w:val="ListeParagraf"/>
        <w:numPr>
          <w:ilvl w:val="0"/>
          <w:numId w:val="23"/>
        </w:numPr>
        <w:spacing w:after="160" w:line="360" w:lineRule="auto"/>
        <w:jc w:val="both"/>
        <w:rPr>
          <w:rFonts w:ascii="Times New Roman" w:hAnsi="Times New Roman" w:cs="Times New Roman"/>
          <w:sz w:val="24"/>
          <w:szCs w:val="24"/>
        </w:rPr>
      </w:pPr>
      <w:r w:rsidRPr="001805CB">
        <w:rPr>
          <w:rFonts w:ascii="Times New Roman" w:hAnsi="Times New Roman" w:cs="Times New Roman"/>
          <w:sz w:val="24"/>
          <w:szCs w:val="24"/>
        </w:rPr>
        <w:t>Hizmet Binası Yeşil Sertifika Tanıtımı töreni düzenlendi katılımcılara binamızın maketi verildi.</w:t>
      </w:r>
    </w:p>
    <w:p w:rsidR="003F268B" w:rsidRPr="001805CB" w:rsidRDefault="003F268B" w:rsidP="009A57AB">
      <w:pPr>
        <w:pStyle w:val="ListeParagraf"/>
        <w:numPr>
          <w:ilvl w:val="0"/>
          <w:numId w:val="23"/>
        </w:numPr>
        <w:spacing w:after="160" w:line="360" w:lineRule="auto"/>
        <w:jc w:val="both"/>
        <w:rPr>
          <w:rFonts w:ascii="Times New Roman" w:hAnsi="Times New Roman" w:cs="Times New Roman"/>
          <w:sz w:val="24"/>
          <w:szCs w:val="24"/>
        </w:rPr>
      </w:pPr>
      <w:r w:rsidRPr="001805CB">
        <w:rPr>
          <w:rFonts w:ascii="Times New Roman" w:hAnsi="Times New Roman" w:cs="Times New Roman"/>
          <w:sz w:val="24"/>
          <w:szCs w:val="24"/>
        </w:rPr>
        <w:t>Polis Teşkilatını Kuruluş Yıldönümü- İlçe karakollarına pasta dağıtımı ve ziyareti.</w:t>
      </w:r>
    </w:p>
    <w:p w:rsidR="003F268B" w:rsidRPr="001805CB" w:rsidRDefault="003F268B" w:rsidP="009A57AB">
      <w:pPr>
        <w:pStyle w:val="ListeParagraf"/>
        <w:numPr>
          <w:ilvl w:val="0"/>
          <w:numId w:val="23"/>
        </w:numPr>
        <w:spacing w:after="160" w:line="360" w:lineRule="auto"/>
        <w:jc w:val="both"/>
        <w:rPr>
          <w:rFonts w:ascii="Times New Roman" w:hAnsi="Times New Roman" w:cs="Times New Roman"/>
          <w:sz w:val="24"/>
          <w:szCs w:val="24"/>
        </w:rPr>
      </w:pPr>
      <w:r w:rsidRPr="001805CB">
        <w:rPr>
          <w:rFonts w:ascii="Times New Roman" w:hAnsi="Times New Roman" w:cs="Times New Roman"/>
          <w:sz w:val="24"/>
          <w:szCs w:val="24"/>
        </w:rPr>
        <w:t>23 Nisan Ulusal Egemenlik ve Çocuk Bayramı kutlamaları kapsamında 12 Ülke 12 Şehir 27 grup Sarıyer Youtube kanalında canlı olarak yayınlandı, Mahallerde mobil sahne kurularak animasyon gösterileri yapıldı. Geçmişten günümüze 23 Nisan söyleşisi Sarıyer Youtube kanalında yayınlandı. Araç konvoyu yapıldı. Temsili olarak seçilen çocuklar belediye başkanımız Şükrü GENÇ 'i ziyaret ettiler ve başkanımız tarafından kendilerine hediye verildi.</w:t>
      </w:r>
    </w:p>
    <w:p w:rsidR="003F268B" w:rsidRPr="001805CB" w:rsidRDefault="003F268B" w:rsidP="009A57AB">
      <w:pPr>
        <w:pStyle w:val="ListeParagraf"/>
        <w:numPr>
          <w:ilvl w:val="0"/>
          <w:numId w:val="23"/>
        </w:numPr>
        <w:spacing w:after="160" w:line="360" w:lineRule="auto"/>
        <w:jc w:val="both"/>
        <w:rPr>
          <w:rFonts w:ascii="Times New Roman" w:hAnsi="Times New Roman" w:cs="Times New Roman"/>
          <w:sz w:val="24"/>
          <w:szCs w:val="24"/>
        </w:rPr>
      </w:pPr>
      <w:r w:rsidRPr="001805CB">
        <w:rPr>
          <w:rFonts w:ascii="Times New Roman" w:hAnsi="Times New Roman" w:cs="Times New Roman"/>
          <w:sz w:val="24"/>
          <w:szCs w:val="24"/>
        </w:rPr>
        <w:t xml:space="preserve">Dünya Veteriner Hekimler Günü nedeniyle Belediye bünyemizde bulunan </w:t>
      </w:r>
      <w:proofErr w:type="gramStart"/>
      <w:r w:rsidRPr="001805CB">
        <w:rPr>
          <w:rFonts w:ascii="Times New Roman" w:hAnsi="Times New Roman" w:cs="Times New Roman"/>
          <w:sz w:val="24"/>
          <w:szCs w:val="24"/>
        </w:rPr>
        <w:t>rehabilitasyon</w:t>
      </w:r>
      <w:proofErr w:type="gramEnd"/>
      <w:r w:rsidRPr="001805CB">
        <w:rPr>
          <w:rFonts w:ascii="Times New Roman" w:hAnsi="Times New Roman" w:cs="Times New Roman"/>
          <w:sz w:val="24"/>
          <w:szCs w:val="24"/>
        </w:rPr>
        <w:t xml:space="preserve"> merkezleri ziyaret edilerek hediye dağıtıldı</w:t>
      </w:r>
    </w:p>
    <w:p w:rsidR="003F268B" w:rsidRPr="001805CB" w:rsidRDefault="003F268B" w:rsidP="009A57AB">
      <w:pPr>
        <w:pStyle w:val="ListeParagraf"/>
        <w:numPr>
          <w:ilvl w:val="0"/>
          <w:numId w:val="23"/>
        </w:numPr>
        <w:spacing w:after="160" w:line="360" w:lineRule="auto"/>
        <w:jc w:val="both"/>
        <w:rPr>
          <w:rFonts w:ascii="Times New Roman" w:hAnsi="Times New Roman" w:cs="Times New Roman"/>
          <w:sz w:val="24"/>
          <w:szCs w:val="24"/>
        </w:rPr>
      </w:pPr>
      <w:r w:rsidRPr="001805CB">
        <w:rPr>
          <w:rFonts w:ascii="Times New Roman" w:hAnsi="Times New Roman" w:cs="Times New Roman"/>
          <w:sz w:val="24"/>
          <w:szCs w:val="24"/>
        </w:rPr>
        <w:t xml:space="preserve">Ramazan Ayı etkinlikleri kapsamında Radyo Günleri kapsamında ramazan sohbetleri düzenlendi ve yerel sanatçılar ve sokak sanatçıları olmak üzere toplam 64 konser </w:t>
      </w:r>
      <w:proofErr w:type="gramStart"/>
      <w:r w:rsidRPr="001805CB">
        <w:rPr>
          <w:rFonts w:ascii="Times New Roman" w:hAnsi="Times New Roman" w:cs="Times New Roman"/>
          <w:sz w:val="24"/>
          <w:szCs w:val="24"/>
        </w:rPr>
        <w:t>online</w:t>
      </w:r>
      <w:proofErr w:type="gramEnd"/>
      <w:r w:rsidRPr="001805CB">
        <w:rPr>
          <w:rFonts w:ascii="Times New Roman" w:hAnsi="Times New Roman" w:cs="Times New Roman"/>
          <w:sz w:val="24"/>
          <w:szCs w:val="24"/>
        </w:rPr>
        <w:t xml:space="preserve"> olarak yayınlandı.</w:t>
      </w:r>
    </w:p>
    <w:p w:rsidR="003F268B" w:rsidRPr="001805CB" w:rsidRDefault="003F268B" w:rsidP="009A57AB">
      <w:pPr>
        <w:pStyle w:val="ListeParagraf"/>
        <w:numPr>
          <w:ilvl w:val="0"/>
          <w:numId w:val="23"/>
        </w:numPr>
        <w:spacing w:after="160" w:line="360" w:lineRule="auto"/>
        <w:jc w:val="both"/>
        <w:rPr>
          <w:rFonts w:ascii="Times New Roman" w:hAnsi="Times New Roman" w:cs="Times New Roman"/>
          <w:sz w:val="24"/>
          <w:szCs w:val="24"/>
        </w:rPr>
      </w:pPr>
      <w:r w:rsidRPr="001805CB">
        <w:rPr>
          <w:rFonts w:ascii="Times New Roman" w:hAnsi="Times New Roman" w:cs="Times New Roman"/>
          <w:sz w:val="24"/>
          <w:szCs w:val="24"/>
        </w:rPr>
        <w:t>Anneler Günü- Garipçe Mahallesindeki anneler ziyaret edilerek hediye ve çiçek verildi.</w:t>
      </w:r>
    </w:p>
    <w:p w:rsidR="003F268B" w:rsidRPr="001805CB" w:rsidRDefault="003F268B" w:rsidP="009A57AB">
      <w:pPr>
        <w:pStyle w:val="ListeParagraf"/>
        <w:numPr>
          <w:ilvl w:val="0"/>
          <w:numId w:val="23"/>
        </w:numPr>
        <w:spacing w:after="160" w:line="360" w:lineRule="auto"/>
        <w:jc w:val="both"/>
        <w:rPr>
          <w:rFonts w:ascii="Times New Roman" w:hAnsi="Times New Roman" w:cs="Times New Roman"/>
          <w:sz w:val="24"/>
          <w:szCs w:val="24"/>
        </w:rPr>
      </w:pPr>
      <w:r w:rsidRPr="001805CB">
        <w:rPr>
          <w:rFonts w:ascii="Times New Roman" w:hAnsi="Times New Roman" w:cs="Times New Roman"/>
          <w:sz w:val="24"/>
          <w:szCs w:val="24"/>
        </w:rPr>
        <w:t>19 Mayıs Atatürk’ü Anma ve Gençlik Spor Bayramı kutlamaları kapsamında karada araç konvoyu düzenlenirken denizde tekneler konvoya eşlik etti. Ayrıca kurulan mobil sahnede farklı mahallelerde Faik Pala konseri yapıldı.</w:t>
      </w:r>
    </w:p>
    <w:p w:rsidR="003F268B" w:rsidRPr="001805CB" w:rsidRDefault="003F268B" w:rsidP="009A57AB">
      <w:pPr>
        <w:pStyle w:val="ListeParagraf"/>
        <w:numPr>
          <w:ilvl w:val="0"/>
          <w:numId w:val="23"/>
        </w:numPr>
        <w:spacing w:after="160" w:line="360" w:lineRule="auto"/>
        <w:jc w:val="both"/>
        <w:rPr>
          <w:rFonts w:ascii="Times New Roman" w:hAnsi="Times New Roman" w:cs="Times New Roman"/>
          <w:sz w:val="24"/>
          <w:szCs w:val="24"/>
        </w:rPr>
      </w:pPr>
      <w:r w:rsidRPr="001805CB">
        <w:rPr>
          <w:rFonts w:ascii="Times New Roman" w:hAnsi="Times New Roman" w:cs="Times New Roman"/>
          <w:sz w:val="24"/>
          <w:szCs w:val="24"/>
        </w:rPr>
        <w:t>Jandarma Teşkilatının kuruluş yıldönümü nedeni ile ilçemizde bulunan komutanlıklar ziyaret edilerek ve çiçek, pasta ve hediye verildi.</w:t>
      </w:r>
    </w:p>
    <w:p w:rsidR="003F268B" w:rsidRPr="001805CB" w:rsidRDefault="003F268B" w:rsidP="009A57AB">
      <w:pPr>
        <w:pStyle w:val="ListeParagraf"/>
        <w:numPr>
          <w:ilvl w:val="0"/>
          <w:numId w:val="23"/>
        </w:numPr>
        <w:spacing w:after="160" w:line="360" w:lineRule="auto"/>
        <w:jc w:val="both"/>
        <w:rPr>
          <w:rFonts w:ascii="Times New Roman" w:hAnsi="Times New Roman" w:cs="Times New Roman"/>
          <w:sz w:val="24"/>
          <w:szCs w:val="24"/>
        </w:rPr>
      </w:pPr>
      <w:r w:rsidRPr="001805CB">
        <w:rPr>
          <w:rFonts w:ascii="Times New Roman" w:hAnsi="Times New Roman" w:cs="Times New Roman"/>
          <w:sz w:val="24"/>
          <w:szCs w:val="24"/>
        </w:rPr>
        <w:t xml:space="preserve">Babalar Günü- </w:t>
      </w:r>
      <w:proofErr w:type="spellStart"/>
      <w:r w:rsidRPr="001805CB">
        <w:rPr>
          <w:rFonts w:ascii="Times New Roman" w:hAnsi="Times New Roman" w:cs="Times New Roman"/>
          <w:sz w:val="24"/>
          <w:szCs w:val="24"/>
        </w:rPr>
        <w:t>Kısırkaya</w:t>
      </w:r>
      <w:proofErr w:type="spellEnd"/>
      <w:r w:rsidRPr="001805CB">
        <w:rPr>
          <w:rFonts w:ascii="Times New Roman" w:hAnsi="Times New Roman" w:cs="Times New Roman"/>
          <w:sz w:val="24"/>
          <w:szCs w:val="24"/>
        </w:rPr>
        <w:t xml:space="preserve"> Mahallesindeki babalar ziyaret edilerek hediye ve çiçek verildi.</w:t>
      </w:r>
    </w:p>
    <w:p w:rsidR="003F268B" w:rsidRPr="00A030F6" w:rsidRDefault="003F268B" w:rsidP="009A57AB">
      <w:pPr>
        <w:pStyle w:val="ListeParagraf"/>
        <w:numPr>
          <w:ilvl w:val="0"/>
          <w:numId w:val="23"/>
        </w:numPr>
        <w:spacing w:after="160" w:line="360" w:lineRule="auto"/>
        <w:jc w:val="both"/>
        <w:rPr>
          <w:rFonts w:ascii="Times New Roman" w:hAnsi="Times New Roman" w:cs="Times New Roman"/>
          <w:bCs/>
          <w:iCs/>
          <w:sz w:val="24"/>
          <w:szCs w:val="24"/>
        </w:rPr>
      </w:pPr>
      <w:r w:rsidRPr="00A030F6">
        <w:rPr>
          <w:rFonts w:ascii="Times New Roman" w:hAnsi="Times New Roman" w:cs="Times New Roman"/>
          <w:sz w:val="24"/>
          <w:szCs w:val="24"/>
        </w:rPr>
        <w:t xml:space="preserve">Kültürel faaliyetler ile düğün, nişan, toplantı ve tanıtım olarak çok amaçlı kullanılmaktadır. </w:t>
      </w:r>
      <w:r w:rsidRPr="00A030F6">
        <w:rPr>
          <w:rFonts w:ascii="Times New Roman" w:hAnsi="Times New Roman" w:cs="Times New Roman"/>
          <w:bCs/>
          <w:iCs/>
          <w:sz w:val="24"/>
          <w:szCs w:val="24"/>
        </w:rPr>
        <w:t>2021 yılı ilk 6 aylık dönem itibariyle toplamda 30 etkinlik gerçekleşmiştir.</w:t>
      </w:r>
    </w:p>
    <w:p w:rsidR="003F268B" w:rsidRPr="00A030F6" w:rsidRDefault="003F268B" w:rsidP="009A57AB">
      <w:pPr>
        <w:pStyle w:val="ListeParagraf"/>
        <w:numPr>
          <w:ilvl w:val="0"/>
          <w:numId w:val="23"/>
        </w:numPr>
        <w:spacing w:after="160" w:line="360" w:lineRule="auto"/>
        <w:jc w:val="both"/>
        <w:rPr>
          <w:rFonts w:ascii="Times New Roman" w:hAnsi="Times New Roman" w:cs="Times New Roman"/>
          <w:bCs/>
          <w:iCs/>
          <w:sz w:val="24"/>
          <w:szCs w:val="24"/>
        </w:rPr>
      </w:pPr>
      <w:r w:rsidRPr="00A030F6">
        <w:rPr>
          <w:rFonts w:ascii="Times New Roman" w:hAnsi="Times New Roman" w:cs="Times New Roman"/>
          <w:sz w:val="24"/>
          <w:szCs w:val="24"/>
        </w:rPr>
        <w:t xml:space="preserve">Kültürel faaliyetler ile tiyatro, konferans, canlı performanslar ve özel oturumlar gibi birçok etkinliğe ev sahipliği yapmakta olup </w:t>
      </w:r>
      <w:r w:rsidRPr="00A030F6">
        <w:rPr>
          <w:rFonts w:ascii="Times New Roman" w:hAnsi="Times New Roman" w:cs="Times New Roman"/>
          <w:bCs/>
          <w:iCs/>
          <w:sz w:val="24"/>
          <w:szCs w:val="24"/>
        </w:rPr>
        <w:t>2021 yılı ilk 6 aylık dönem itibariyle toplamda 16 etkinlik gerçekleşmiştir.</w:t>
      </w:r>
    </w:p>
    <w:p w:rsidR="003F268B" w:rsidRDefault="003F268B" w:rsidP="009A57AB">
      <w:pPr>
        <w:pStyle w:val="Balk3"/>
        <w:numPr>
          <w:ilvl w:val="0"/>
          <w:numId w:val="40"/>
        </w:numPr>
        <w:rPr>
          <w:b/>
          <w:color w:val="00B050"/>
        </w:rPr>
      </w:pPr>
      <w:bookmarkStart w:id="25" w:name="_Toc79486295"/>
      <w:r w:rsidRPr="00217DD2">
        <w:rPr>
          <w:b/>
          <w:color w:val="00B050"/>
        </w:rPr>
        <w:t>SOSYAL DESTEK FAALİYETLERİ</w:t>
      </w:r>
      <w:bookmarkEnd w:id="25"/>
    </w:p>
    <w:p w:rsidR="000170DD" w:rsidRPr="000170DD" w:rsidRDefault="000170DD" w:rsidP="000170DD"/>
    <w:p w:rsidR="003F268B" w:rsidRPr="00183EDF" w:rsidRDefault="003F268B" w:rsidP="009A57AB">
      <w:pPr>
        <w:pStyle w:val="ListeParagraf"/>
        <w:numPr>
          <w:ilvl w:val="0"/>
          <w:numId w:val="24"/>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4.876 kişiye 100,00 </w:t>
      </w:r>
      <w:r w:rsidRPr="00183EDF">
        <w:rPr>
          <w:rFonts w:ascii="Times New Roman" w:hAnsi="Times New Roman" w:cs="Times New Roman"/>
          <w:color w:val="000000"/>
          <w:sz w:val="24"/>
          <w:szCs w:val="24"/>
        </w:rPr>
        <w:t xml:space="preserve">TL olarak Halk Kart üzerinden alışveriş yapmaları için para yüklemesi </w:t>
      </w:r>
      <w:r w:rsidR="00AE1E5A">
        <w:rPr>
          <w:rFonts w:ascii="Times New Roman" w:hAnsi="Times New Roman" w:cs="Times New Roman"/>
          <w:color w:val="000000"/>
          <w:sz w:val="24"/>
          <w:szCs w:val="24"/>
        </w:rPr>
        <w:t>yapıldı.</w:t>
      </w:r>
      <w:r w:rsidRPr="00183EDF">
        <w:rPr>
          <w:rFonts w:ascii="Times New Roman" w:hAnsi="Times New Roman" w:cs="Times New Roman"/>
          <w:color w:val="000000"/>
          <w:sz w:val="24"/>
          <w:szCs w:val="24"/>
        </w:rPr>
        <w:t xml:space="preserve"> </w:t>
      </w:r>
    </w:p>
    <w:p w:rsidR="003F268B" w:rsidRPr="00183EDF" w:rsidRDefault="003F268B" w:rsidP="009A57AB">
      <w:pPr>
        <w:pStyle w:val="ListeParagraf"/>
        <w:numPr>
          <w:ilvl w:val="0"/>
          <w:numId w:val="24"/>
        </w:numPr>
        <w:autoSpaceDE w:val="0"/>
        <w:autoSpaceDN w:val="0"/>
        <w:adjustRightInd w:val="0"/>
        <w:spacing w:after="0" w:line="360" w:lineRule="auto"/>
        <w:jc w:val="both"/>
        <w:rPr>
          <w:rFonts w:ascii="Times New Roman" w:hAnsi="Times New Roman" w:cs="Times New Roman"/>
          <w:color w:val="000000"/>
          <w:sz w:val="24"/>
          <w:szCs w:val="24"/>
        </w:rPr>
      </w:pPr>
      <w:r w:rsidRPr="00183EDF">
        <w:rPr>
          <w:rFonts w:ascii="Times New Roman" w:hAnsi="Times New Roman" w:cs="Times New Roman"/>
          <w:color w:val="000000"/>
          <w:sz w:val="24"/>
          <w:szCs w:val="24"/>
        </w:rPr>
        <w:t>2021 y</w:t>
      </w:r>
      <w:r>
        <w:rPr>
          <w:rFonts w:ascii="Times New Roman" w:hAnsi="Times New Roman" w:cs="Times New Roman"/>
          <w:color w:val="000000"/>
          <w:sz w:val="24"/>
          <w:szCs w:val="24"/>
        </w:rPr>
        <w:t xml:space="preserve">ılında 7.000 öğrencimize 100,00 </w:t>
      </w:r>
      <w:r w:rsidR="00AE1E5A">
        <w:rPr>
          <w:rFonts w:ascii="Times New Roman" w:hAnsi="Times New Roman" w:cs="Times New Roman"/>
          <w:color w:val="000000"/>
          <w:sz w:val="24"/>
          <w:szCs w:val="24"/>
        </w:rPr>
        <w:t>TL olarak yardım yapıldı.</w:t>
      </w:r>
    </w:p>
    <w:p w:rsidR="00AE1E5A" w:rsidRDefault="003F268B" w:rsidP="009A57AB">
      <w:pPr>
        <w:pStyle w:val="ListeParagraf"/>
        <w:numPr>
          <w:ilvl w:val="0"/>
          <w:numId w:val="24"/>
        </w:numPr>
        <w:autoSpaceDE w:val="0"/>
        <w:autoSpaceDN w:val="0"/>
        <w:adjustRightInd w:val="0"/>
        <w:spacing w:after="0" w:line="360" w:lineRule="auto"/>
        <w:jc w:val="both"/>
        <w:rPr>
          <w:rFonts w:ascii="Times New Roman" w:hAnsi="Times New Roman" w:cs="Times New Roman"/>
          <w:color w:val="000000"/>
          <w:sz w:val="24"/>
          <w:szCs w:val="24"/>
        </w:rPr>
      </w:pPr>
      <w:r w:rsidRPr="00AE1E5A">
        <w:rPr>
          <w:rFonts w:ascii="Times New Roman" w:hAnsi="Times New Roman" w:cs="Times New Roman"/>
          <w:color w:val="000000"/>
          <w:sz w:val="24"/>
          <w:szCs w:val="24"/>
        </w:rPr>
        <w:t>82 aileye asker m</w:t>
      </w:r>
      <w:r w:rsidR="00AE1E5A">
        <w:rPr>
          <w:rFonts w:ascii="Times New Roman" w:hAnsi="Times New Roman" w:cs="Times New Roman"/>
          <w:color w:val="000000"/>
          <w:sz w:val="24"/>
          <w:szCs w:val="24"/>
        </w:rPr>
        <w:t>aaşı verildi.</w:t>
      </w:r>
    </w:p>
    <w:p w:rsidR="003F268B" w:rsidRPr="00AE1E5A" w:rsidRDefault="003F268B" w:rsidP="009A57AB">
      <w:pPr>
        <w:pStyle w:val="ListeParagraf"/>
        <w:numPr>
          <w:ilvl w:val="0"/>
          <w:numId w:val="24"/>
        </w:numPr>
        <w:autoSpaceDE w:val="0"/>
        <w:autoSpaceDN w:val="0"/>
        <w:adjustRightInd w:val="0"/>
        <w:spacing w:after="0" w:line="360" w:lineRule="auto"/>
        <w:jc w:val="both"/>
        <w:rPr>
          <w:rFonts w:ascii="Times New Roman" w:hAnsi="Times New Roman" w:cs="Times New Roman"/>
          <w:color w:val="000000"/>
          <w:sz w:val="24"/>
          <w:szCs w:val="24"/>
        </w:rPr>
      </w:pPr>
      <w:r w:rsidRPr="00AE1E5A">
        <w:rPr>
          <w:rFonts w:ascii="Times New Roman" w:hAnsi="Times New Roman" w:cs="Times New Roman"/>
          <w:color w:val="000000"/>
          <w:sz w:val="24"/>
          <w:szCs w:val="24"/>
        </w:rPr>
        <w:t>1.291 kişiye maddi yardım y</w:t>
      </w:r>
      <w:r w:rsidR="00AE1E5A">
        <w:rPr>
          <w:rFonts w:ascii="Times New Roman" w:hAnsi="Times New Roman" w:cs="Times New Roman"/>
          <w:color w:val="000000"/>
          <w:sz w:val="24"/>
          <w:szCs w:val="24"/>
        </w:rPr>
        <w:t>apıldı.</w:t>
      </w:r>
    </w:p>
    <w:p w:rsidR="003F268B" w:rsidRPr="00183EDF" w:rsidRDefault="003F268B" w:rsidP="009A57AB">
      <w:pPr>
        <w:pStyle w:val="ListeParagraf"/>
        <w:numPr>
          <w:ilvl w:val="0"/>
          <w:numId w:val="24"/>
        </w:numPr>
        <w:autoSpaceDE w:val="0"/>
        <w:autoSpaceDN w:val="0"/>
        <w:adjustRightInd w:val="0"/>
        <w:spacing w:after="0" w:line="360" w:lineRule="auto"/>
        <w:jc w:val="both"/>
        <w:rPr>
          <w:rFonts w:ascii="Times New Roman" w:hAnsi="Times New Roman" w:cs="Times New Roman"/>
          <w:color w:val="000000"/>
          <w:sz w:val="24"/>
          <w:szCs w:val="24"/>
        </w:rPr>
      </w:pPr>
      <w:r w:rsidRPr="00183EDF">
        <w:rPr>
          <w:rFonts w:ascii="Times New Roman" w:hAnsi="Times New Roman" w:cs="Times New Roman"/>
          <w:color w:val="000000"/>
          <w:sz w:val="24"/>
          <w:szCs w:val="24"/>
        </w:rPr>
        <w:t xml:space="preserve">Yılın ilk 6 ayı 6.316 paket </w:t>
      </w:r>
      <w:r>
        <w:rPr>
          <w:rFonts w:ascii="Times New Roman" w:hAnsi="Times New Roman" w:cs="Times New Roman"/>
          <w:color w:val="000000"/>
          <w:sz w:val="24"/>
          <w:szCs w:val="24"/>
        </w:rPr>
        <w:t>y</w:t>
      </w:r>
      <w:r w:rsidRPr="00183EDF">
        <w:rPr>
          <w:rFonts w:ascii="Times New Roman" w:hAnsi="Times New Roman" w:cs="Times New Roman"/>
          <w:color w:val="000000"/>
          <w:sz w:val="24"/>
          <w:szCs w:val="24"/>
        </w:rPr>
        <w:t xml:space="preserve">etişkin </w:t>
      </w:r>
      <w:r>
        <w:rPr>
          <w:rFonts w:ascii="Times New Roman" w:hAnsi="Times New Roman" w:cs="Times New Roman"/>
          <w:color w:val="000000"/>
          <w:sz w:val="24"/>
          <w:szCs w:val="24"/>
        </w:rPr>
        <w:t>h</w:t>
      </w:r>
      <w:r w:rsidRPr="00183EDF">
        <w:rPr>
          <w:rFonts w:ascii="Times New Roman" w:hAnsi="Times New Roman" w:cs="Times New Roman"/>
          <w:color w:val="000000"/>
          <w:sz w:val="24"/>
          <w:szCs w:val="24"/>
        </w:rPr>
        <w:t xml:space="preserve">asta </w:t>
      </w:r>
      <w:r>
        <w:rPr>
          <w:rFonts w:ascii="Times New Roman" w:hAnsi="Times New Roman" w:cs="Times New Roman"/>
          <w:color w:val="000000"/>
          <w:sz w:val="24"/>
          <w:szCs w:val="24"/>
        </w:rPr>
        <w:t>b</w:t>
      </w:r>
      <w:r w:rsidRPr="00183EDF">
        <w:rPr>
          <w:rFonts w:ascii="Times New Roman" w:hAnsi="Times New Roman" w:cs="Times New Roman"/>
          <w:color w:val="000000"/>
          <w:sz w:val="24"/>
          <w:szCs w:val="24"/>
        </w:rPr>
        <w:t xml:space="preserve">ezi </w:t>
      </w:r>
      <w:r>
        <w:rPr>
          <w:rFonts w:ascii="Times New Roman" w:hAnsi="Times New Roman" w:cs="Times New Roman"/>
          <w:color w:val="000000"/>
          <w:sz w:val="24"/>
          <w:szCs w:val="24"/>
        </w:rPr>
        <w:t>y</w:t>
      </w:r>
      <w:r w:rsidRPr="00183EDF">
        <w:rPr>
          <w:rFonts w:ascii="Times New Roman" w:hAnsi="Times New Roman" w:cs="Times New Roman"/>
          <w:color w:val="000000"/>
          <w:sz w:val="24"/>
          <w:szCs w:val="24"/>
        </w:rPr>
        <w:t>ardımı yapı</w:t>
      </w:r>
      <w:r w:rsidR="00AE1E5A">
        <w:rPr>
          <w:rFonts w:ascii="Times New Roman" w:hAnsi="Times New Roman" w:cs="Times New Roman"/>
          <w:color w:val="000000"/>
          <w:sz w:val="24"/>
          <w:szCs w:val="24"/>
        </w:rPr>
        <w:t>ldı</w:t>
      </w:r>
      <w:r w:rsidRPr="00183EDF">
        <w:rPr>
          <w:rFonts w:ascii="Times New Roman" w:hAnsi="Times New Roman" w:cs="Times New Roman"/>
          <w:color w:val="000000"/>
          <w:sz w:val="24"/>
          <w:szCs w:val="24"/>
        </w:rPr>
        <w:t xml:space="preserve">. </w:t>
      </w:r>
    </w:p>
    <w:p w:rsidR="003F268B" w:rsidRPr="00183EDF" w:rsidRDefault="003F268B" w:rsidP="009A57AB">
      <w:pPr>
        <w:pStyle w:val="ListeParagraf"/>
        <w:numPr>
          <w:ilvl w:val="0"/>
          <w:numId w:val="24"/>
        </w:numPr>
        <w:autoSpaceDE w:val="0"/>
        <w:autoSpaceDN w:val="0"/>
        <w:adjustRightInd w:val="0"/>
        <w:spacing w:after="0" w:line="360" w:lineRule="auto"/>
        <w:jc w:val="both"/>
        <w:rPr>
          <w:rFonts w:ascii="Times New Roman" w:hAnsi="Times New Roman" w:cs="Times New Roman"/>
          <w:color w:val="000000"/>
          <w:sz w:val="24"/>
          <w:szCs w:val="24"/>
        </w:rPr>
      </w:pPr>
      <w:r w:rsidRPr="00183EDF">
        <w:rPr>
          <w:rFonts w:ascii="Times New Roman" w:hAnsi="Times New Roman" w:cs="Times New Roman"/>
          <w:color w:val="000000"/>
          <w:sz w:val="24"/>
          <w:szCs w:val="24"/>
        </w:rPr>
        <w:t xml:space="preserve">Sarıyer Engelli Koordinasyon Merkezi’nde 1.535 kişi danışmanlık </w:t>
      </w:r>
      <w:r>
        <w:rPr>
          <w:rFonts w:ascii="Times New Roman" w:hAnsi="Times New Roman" w:cs="Times New Roman"/>
          <w:color w:val="000000"/>
          <w:sz w:val="24"/>
          <w:szCs w:val="24"/>
        </w:rPr>
        <w:t>hizmet almıştır. 100 adet engelli t</w:t>
      </w:r>
      <w:r w:rsidRPr="00183EDF">
        <w:rPr>
          <w:rFonts w:ascii="Times New Roman" w:hAnsi="Times New Roman" w:cs="Times New Roman"/>
          <w:color w:val="000000"/>
          <w:sz w:val="24"/>
          <w:szCs w:val="24"/>
        </w:rPr>
        <w:t xml:space="preserve">ekerlekli </w:t>
      </w:r>
      <w:r>
        <w:rPr>
          <w:rFonts w:ascii="Times New Roman" w:hAnsi="Times New Roman" w:cs="Times New Roman"/>
          <w:color w:val="000000"/>
          <w:sz w:val="24"/>
          <w:szCs w:val="24"/>
        </w:rPr>
        <w:t>s</w:t>
      </w:r>
      <w:r w:rsidRPr="00183EDF">
        <w:rPr>
          <w:rFonts w:ascii="Times New Roman" w:hAnsi="Times New Roman" w:cs="Times New Roman"/>
          <w:color w:val="000000"/>
          <w:sz w:val="24"/>
          <w:szCs w:val="24"/>
        </w:rPr>
        <w:t xml:space="preserve">andalye yardım olarak ihtiyaç sahiplerine </w:t>
      </w:r>
      <w:r w:rsidR="00AE1E5A">
        <w:rPr>
          <w:rFonts w:ascii="Times New Roman" w:hAnsi="Times New Roman" w:cs="Times New Roman"/>
          <w:color w:val="000000"/>
          <w:sz w:val="24"/>
          <w:szCs w:val="24"/>
        </w:rPr>
        <w:t>verildi.</w:t>
      </w:r>
    </w:p>
    <w:p w:rsidR="003F268B" w:rsidRPr="00183EDF" w:rsidRDefault="003F268B" w:rsidP="009A57AB">
      <w:pPr>
        <w:pStyle w:val="ListeParagraf"/>
        <w:numPr>
          <w:ilvl w:val="0"/>
          <w:numId w:val="24"/>
        </w:numPr>
        <w:autoSpaceDE w:val="0"/>
        <w:autoSpaceDN w:val="0"/>
        <w:adjustRightInd w:val="0"/>
        <w:spacing w:after="0" w:line="360" w:lineRule="auto"/>
        <w:jc w:val="both"/>
        <w:rPr>
          <w:rFonts w:ascii="Times New Roman" w:hAnsi="Times New Roman" w:cs="Times New Roman"/>
          <w:color w:val="000000"/>
          <w:sz w:val="24"/>
          <w:szCs w:val="24"/>
        </w:rPr>
      </w:pPr>
      <w:r w:rsidRPr="00183EDF">
        <w:rPr>
          <w:rFonts w:ascii="Times New Roman" w:hAnsi="Times New Roman" w:cs="Times New Roman"/>
          <w:bCs/>
          <w:color w:val="000000"/>
          <w:sz w:val="24"/>
          <w:szCs w:val="24"/>
        </w:rPr>
        <w:t xml:space="preserve">Sarıyer Kadın Eğitim Merkezi’nde </w:t>
      </w:r>
      <w:r>
        <w:rPr>
          <w:rFonts w:ascii="Times New Roman" w:hAnsi="Times New Roman" w:cs="Times New Roman"/>
          <w:color w:val="000000"/>
          <w:sz w:val="24"/>
          <w:szCs w:val="24"/>
        </w:rPr>
        <w:t>12 aileye danışmanlık h</w:t>
      </w:r>
      <w:r w:rsidRPr="00183EDF">
        <w:rPr>
          <w:rFonts w:ascii="Times New Roman" w:hAnsi="Times New Roman" w:cs="Times New Roman"/>
          <w:color w:val="000000"/>
          <w:sz w:val="24"/>
          <w:szCs w:val="24"/>
        </w:rPr>
        <w:t xml:space="preserve">izmeti </w:t>
      </w:r>
      <w:r w:rsidR="00AE1E5A">
        <w:rPr>
          <w:rFonts w:ascii="Times New Roman" w:hAnsi="Times New Roman" w:cs="Times New Roman"/>
          <w:color w:val="000000"/>
          <w:sz w:val="24"/>
          <w:szCs w:val="24"/>
        </w:rPr>
        <w:t>verildi.</w:t>
      </w:r>
    </w:p>
    <w:p w:rsidR="003F268B" w:rsidRPr="00183EDF" w:rsidRDefault="003F268B" w:rsidP="009A57AB">
      <w:pPr>
        <w:pStyle w:val="ListeParagraf"/>
        <w:numPr>
          <w:ilvl w:val="0"/>
          <w:numId w:val="24"/>
        </w:numPr>
        <w:autoSpaceDE w:val="0"/>
        <w:autoSpaceDN w:val="0"/>
        <w:adjustRightInd w:val="0"/>
        <w:spacing w:before="2" w:after="0" w:line="360" w:lineRule="auto"/>
        <w:jc w:val="both"/>
        <w:rPr>
          <w:rFonts w:ascii="Times New Roman" w:hAnsi="Times New Roman" w:cs="Times New Roman"/>
          <w:color w:val="000000"/>
          <w:sz w:val="24"/>
          <w:szCs w:val="24"/>
        </w:rPr>
      </w:pPr>
      <w:r w:rsidRPr="00183EDF">
        <w:rPr>
          <w:rFonts w:ascii="Times New Roman" w:hAnsi="Times New Roman" w:cs="Times New Roman"/>
          <w:color w:val="000000"/>
          <w:sz w:val="24"/>
          <w:szCs w:val="24"/>
        </w:rPr>
        <w:t xml:space="preserve">Psikolojik destek olarak yüz yüze ve telefonla 534 seans yapılmıştır. 620 kişi kitap okuma faaliyetinde </w:t>
      </w:r>
      <w:r w:rsidR="00AE1E5A">
        <w:rPr>
          <w:rFonts w:ascii="Times New Roman" w:hAnsi="Times New Roman" w:cs="Times New Roman"/>
          <w:color w:val="000000"/>
          <w:sz w:val="24"/>
          <w:szCs w:val="24"/>
        </w:rPr>
        <w:t>bulundu.</w:t>
      </w:r>
    </w:p>
    <w:p w:rsidR="003F268B" w:rsidRPr="00183EDF" w:rsidRDefault="003F268B" w:rsidP="009A57AB">
      <w:pPr>
        <w:pStyle w:val="ListeParagraf"/>
        <w:numPr>
          <w:ilvl w:val="0"/>
          <w:numId w:val="24"/>
        </w:numPr>
        <w:autoSpaceDE w:val="0"/>
        <w:autoSpaceDN w:val="0"/>
        <w:adjustRightInd w:val="0"/>
        <w:spacing w:before="2" w:after="0" w:line="360" w:lineRule="auto"/>
        <w:jc w:val="both"/>
        <w:rPr>
          <w:rFonts w:ascii="Times New Roman" w:hAnsi="Times New Roman" w:cs="Times New Roman"/>
          <w:color w:val="000000"/>
          <w:sz w:val="24"/>
          <w:szCs w:val="24"/>
        </w:rPr>
      </w:pPr>
      <w:r w:rsidRPr="00183EDF">
        <w:rPr>
          <w:rFonts w:ascii="Times New Roman" w:hAnsi="Times New Roman" w:cs="Times New Roman"/>
          <w:color w:val="000000"/>
          <w:sz w:val="24"/>
          <w:szCs w:val="24"/>
        </w:rPr>
        <w:t>65 bebekli anneye eğitim, yardım desteği ve danışmalık hizmeti veril</w:t>
      </w:r>
      <w:r w:rsidR="00AE1E5A">
        <w:rPr>
          <w:rFonts w:ascii="Times New Roman" w:hAnsi="Times New Roman" w:cs="Times New Roman"/>
          <w:color w:val="000000"/>
          <w:sz w:val="24"/>
          <w:szCs w:val="24"/>
        </w:rPr>
        <w:t>di</w:t>
      </w:r>
      <w:r w:rsidRPr="00183EDF">
        <w:rPr>
          <w:rFonts w:ascii="Times New Roman" w:hAnsi="Times New Roman" w:cs="Times New Roman"/>
          <w:color w:val="000000"/>
          <w:sz w:val="24"/>
          <w:szCs w:val="24"/>
        </w:rPr>
        <w:t>.</w:t>
      </w:r>
    </w:p>
    <w:p w:rsidR="003F268B" w:rsidRDefault="003F268B" w:rsidP="009A57AB">
      <w:pPr>
        <w:pStyle w:val="ListeParagraf"/>
        <w:numPr>
          <w:ilvl w:val="0"/>
          <w:numId w:val="24"/>
        </w:numPr>
        <w:autoSpaceDE w:val="0"/>
        <w:autoSpaceDN w:val="0"/>
        <w:adjustRightInd w:val="0"/>
        <w:spacing w:after="0" w:line="360" w:lineRule="auto"/>
        <w:jc w:val="both"/>
        <w:rPr>
          <w:rFonts w:ascii="Times New Roman" w:hAnsi="Times New Roman" w:cs="Times New Roman"/>
          <w:color w:val="000000"/>
          <w:sz w:val="24"/>
          <w:szCs w:val="24"/>
        </w:rPr>
      </w:pPr>
      <w:proofErr w:type="spellStart"/>
      <w:proofErr w:type="gramStart"/>
      <w:r w:rsidRPr="00183EDF">
        <w:rPr>
          <w:rFonts w:ascii="Times New Roman" w:hAnsi="Times New Roman" w:cs="Times New Roman"/>
          <w:bCs/>
          <w:color w:val="000000"/>
          <w:sz w:val="24"/>
          <w:szCs w:val="24"/>
        </w:rPr>
        <w:t>Prof.Dr.Uğur</w:t>
      </w:r>
      <w:proofErr w:type="spellEnd"/>
      <w:proofErr w:type="gramEnd"/>
      <w:r w:rsidRPr="00183EDF">
        <w:rPr>
          <w:rFonts w:ascii="Times New Roman" w:hAnsi="Times New Roman" w:cs="Times New Roman"/>
          <w:bCs/>
          <w:color w:val="000000"/>
          <w:sz w:val="24"/>
          <w:szCs w:val="24"/>
        </w:rPr>
        <w:t xml:space="preserve"> ŞAHİN &amp; </w:t>
      </w:r>
      <w:proofErr w:type="spellStart"/>
      <w:r w:rsidRPr="00183EDF">
        <w:rPr>
          <w:rFonts w:ascii="Times New Roman" w:hAnsi="Times New Roman" w:cs="Times New Roman"/>
          <w:bCs/>
          <w:color w:val="000000"/>
          <w:sz w:val="24"/>
          <w:szCs w:val="24"/>
        </w:rPr>
        <w:t>Dr.Özlem</w:t>
      </w:r>
      <w:proofErr w:type="spellEnd"/>
      <w:r w:rsidRPr="00183EDF">
        <w:rPr>
          <w:rFonts w:ascii="Times New Roman" w:hAnsi="Times New Roman" w:cs="Times New Roman"/>
          <w:bCs/>
          <w:color w:val="000000"/>
          <w:sz w:val="24"/>
          <w:szCs w:val="24"/>
        </w:rPr>
        <w:t xml:space="preserve"> TÜRECİ Sosyal Yaşam,</w:t>
      </w:r>
      <w:r>
        <w:rPr>
          <w:rFonts w:ascii="Times New Roman" w:hAnsi="Times New Roman" w:cs="Times New Roman"/>
          <w:bCs/>
          <w:color w:val="000000"/>
          <w:sz w:val="24"/>
          <w:szCs w:val="24"/>
        </w:rPr>
        <w:t xml:space="preserve"> </w:t>
      </w:r>
      <w:r w:rsidRPr="00183EDF">
        <w:rPr>
          <w:rFonts w:ascii="Times New Roman" w:hAnsi="Times New Roman" w:cs="Times New Roman"/>
          <w:bCs/>
          <w:color w:val="000000"/>
          <w:sz w:val="24"/>
          <w:szCs w:val="24"/>
        </w:rPr>
        <w:t xml:space="preserve">Rehabilitasyon Terapi, Diyabetle Yaşam ve Önleme Merkezimiz </w:t>
      </w:r>
      <w:r w:rsidRPr="00183EDF">
        <w:rPr>
          <w:rFonts w:ascii="Times New Roman" w:hAnsi="Times New Roman" w:cs="Times New Roman"/>
          <w:color w:val="000000"/>
          <w:sz w:val="24"/>
          <w:szCs w:val="24"/>
        </w:rPr>
        <w:t xml:space="preserve">yeni açılmış ve bu yıl hizmete girmiştir. Fizyoterapi hasta sayısı 21 kişi olup, hastalarımıza 124 seans </w:t>
      </w:r>
      <w:r w:rsidR="00AE1E5A">
        <w:rPr>
          <w:rFonts w:ascii="Times New Roman" w:hAnsi="Times New Roman" w:cs="Times New Roman"/>
          <w:color w:val="000000"/>
          <w:sz w:val="24"/>
          <w:szCs w:val="24"/>
        </w:rPr>
        <w:t>yapıldı.</w:t>
      </w:r>
    </w:p>
    <w:p w:rsidR="00460598" w:rsidRDefault="00460598" w:rsidP="00460598">
      <w:pPr>
        <w:pStyle w:val="ListeParagraf"/>
        <w:rPr>
          <w:b/>
          <w:color w:val="00B050"/>
          <w:sz w:val="24"/>
        </w:rPr>
      </w:pPr>
    </w:p>
    <w:p w:rsidR="003F268B" w:rsidRPr="00217DD2" w:rsidRDefault="003F268B" w:rsidP="009A57AB">
      <w:pPr>
        <w:pStyle w:val="Balk3"/>
        <w:numPr>
          <w:ilvl w:val="0"/>
          <w:numId w:val="40"/>
        </w:numPr>
        <w:rPr>
          <w:b/>
          <w:color w:val="00B050"/>
        </w:rPr>
      </w:pPr>
      <w:bookmarkStart w:id="26" w:name="_Toc79486296"/>
      <w:r w:rsidRPr="00217DD2">
        <w:rPr>
          <w:b/>
          <w:color w:val="00B050"/>
        </w:rPr>
        <w:t>SPOR FAALİYETLERİ</w:t>
      </w:r>
      <w:bookmarkEnd w:id="26"/>
    </w:p>
    <w:p w:rsidR="00CF4FB7" w:rsidRDefault="00CF4FB7" w:rsidP="00460598">
      <w:pPr>
        <w:pStyle w:val="ListeParagraf"/>
        <w:spacing w:after="160" w:line="360" w:lineRule="auto"/>
        <w:ind w:left="0" w:right="-142" w:firstLine="851"/>
        <w:jc w:val="both"/>
        <w:rPr>
          <w:rFonts w:cstheme="minorHAnsi"/>
          <w:szCs w:val="24"/>
        </w:rPr>
      </w:pPr>
    </w:p>
    <w:p w:rsidR="003F268B" w:rsidRPr="00183EDF" w:rsidRDefault="003F268B" w:rsidP="009A57AB">
      <w:pPr>
        <w:pStyle w:val="ListeParagraf"/>
        <w:numPr>
          <w:ilvl w:val="0"/>
          <w:numId w:val="25"/>
        </w:numPr>
        <w:autoSpaceDE w:val="0"/>
        <w:autoSpaceDN w:val="0"/>
        <w:adjustRightInd w:val="0"/>
        <w:spacing w:before="7" w:after="0" w:line="360" w:lineRule="auto"/>
        <w:jc w:val="both"/>
        <w:rPr>
          <w:rFonts w:ascii="Times New Roman" w:hAnsi="Times New Roman" w:cs="Times New Roman"/>
          <w:color w:val="000000"/>
          <w:sz w:val="24"/>
          <w:szCs w:val="24"/>
        </w:rPr>
      </w:pPr>
      <w:r w:rsidRPr="00183EDF">
        <w:rPr>
          <w:rFonts w:ascii="Times New Roman" w:hAnsi="Times New Roman" w:cs="Times New Roman"/>
          <w:color w:val="000000"/>
          <w:sz w:val="24"/>
          <w:szCs w:val="24"/>
        </w:rPr>
        <w:t>İlçemizde bulunan 32 amatör spor kulübüne federasyon lisans ücretleri bedeli olarak maddi destek verildi.</w:t>
      </w:r>
    </w:p>
    <w:p w:rsidR="003F268B" w:rsidRPr="00183EDF" w:rsidRDefault="003F268B" w:rsidP="009A57AB">
      <w:pPr>
        <w:pStyle w:val="ListeParagraf"/>
        <w:numPr>
          <w:ilvl w:val="0"/>
          <w:numId w:val="25"/>
        </w:numPr>
        <w:autoSpaceDE w:val="0"/>
        <w:autoSpaceDN w:val="0"/>
        <w:adjustRightInd w:val="0"/>
        <w:spacing w:before="1" w:after="0" w:line="360" w:lineRule="auto"/>
        <w:jc w:val="both"/>
        <w:rPr>
          <w:rFonts w:ascii="Times New Roman" w:hAnsi="Times New Roman" w:cs="Times New Roman"/>
          <w:color w:val="000000"/>
          <w:sz w:val="24"/>
          <w:szCs w:val="24"/>
        </w:rPr>
      </w:pPr>
      <w:r w:rsidRPr="00183EDF">
        <w:rPr>
          <w:rFonts w:ascii="Times New Roman" w:hAnsi="Times New Roman" w:cs="Times New Roman"/>
          <w:color w:val="000000"/>
          <w:sz w:val="24"/>
          <w:szCs w:val="24"/>
        </w:rPr>
        <w:t xml:space="preserve">Ocak ayı itibari ile yeni dönemi başlayan kadın </w:t>
      </w:r>
      <w:proofErr w:type="gramStart"/>
      <w:r w:rsidRPr="00183EDF">
        <w:rPr>
          <w:rFonts w:ascii="Times New Roman" w:hAnsi="Times New Roman" w:cs="Times New Roman"/>
          <w:color w:val="000000"/>
          <w:sz w:val="24"/>
          <w:szCs w:val="24"/>
        </w:rPr>
        <w:t>rekreasyon</w:t>
      </w:r>
      <w:proofErr w:type="gramEnd"/>
      <w:r w:rsidRPr="00183EDF">
        <w:rPr>
          <w:rFonts w:ascii="Times New Roman" w:hAnsi="Times New Roman" w:cs="Times New Roman"/>
          <w:color w:val="000000"/>
          <w:sz w:val="24"/>
          <w:szCs w:val="24"/>
        </w:rPr>
        <w:t xml:space="preserve"> etkinlikleri Covid-19 sebebi ile online ve açık alanlarda yapıldı. (</w:t>
      </w:r>
      <w:proofErr w:type="spellStart"/>
      <w:r w:rsidRPr="00183EDF">
        <w:rPr>
          <w:rFonts w:ascii="Times New Roman" w:hAnsi="Times New Roman" w:cs="Times New Roman"/>
          <w:color w:val="000000"/>
          <w:sz w:val="24"/>
          <w:szCs w:val="24"/>
        </w:rPr>
        <w:t>Pilates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Zumba</w:t>
      </w:r>
      <w:proofErr w:type="spellEnd"/>
      <w:r>
        <w:rPr>
          <w:rFonts w:ascii="Times New Roman" w:hAnsi="Times New Roman" w:cs="Times New Roman"/>
          <w:color w:val="000000"/>
          <w:sz w:val="24"/>
          <w:szCs w:val="24"/>
        </w:rPr>
        <w:t>, Step Aerobik, Yürüyüş,</w:t>
      </w:r>
      <w:r w:rsidRPr="00183EDF">
        <w:rPr>
          <w:rFonts w:ascii="Times New Roman" w:hAnsi="Times New Roman" w:cs="Times New Roman"/>
          <w:color w:val="000000"/>
          <w:sz w:val="24"/>
          <w:szCs w:val="24"/>
        </w:rPr>
        <w:t xml:space="preserve"> Yoga) </w:t>
      </w:r>
    </w:p>
    <w:p w:rsidR="003F268B" w:rsidRPr="00183EDF" w:rsidRDefault="003F268B" w:rsidP="009A57AB">
      <w:pPr>
        <w:pStyle w:val="ListeParagraf"/>
        <w:numPr>
          <w:ilvl w:val="0"/>
          <w:numId w:val="25"/>
        </w:numPr>
        <w:autoSpaceDE w:val="0"/>
        <w:autoSpaceDN w:val="0"/>
        <w:adjustRightInd w:val="0"/>
        <w:spacing w:after="0" w:line="360" w:lineRule="auto"/>
        <w:jc w:val="both"/>
        <w:rPr>
          <w:rFonts w:ascii="Times New Roman" w:hAnsi="Times New Roman" w:cs="Times New Roman"/>
          <w:color w:val="000000"/>
          <w:sz w:val="24"/>
          <w:szCs w:val="24"/>
        </w:rPr>
      </w:pPr>
      <w:r w:rsidRPr="00183EDF">
        <w:rPr>
          <w:rFonts w:ascii="Times New Roman" w:hAnsi="Times New Roman" w:cs="Times New Roman"/>
          <w:color w:val="000000"/>
          <w:sz w:val="24"/>
          <w:szCs w:val="24"/>
        </w:rPr>
        <w:t xml:space="preserve">Yeşilay Haftası </w:t>
      </w:r>
      <w:proofErr w:type="gramStart"/>
      <w:r w:rsidRPr="00183EDF">
        <w:rPr>
          <w:rFonts w:ascii="Times New Roman" w:hAnsi="Times New Roman" w:cs="Times New Roman"/>
          <w:color w:val="000000"/>
          <w:sz w:val="24"/>
          <w:szCs w:val="24"/>
        </w:rPr>
        <w:t>online</w:t>
      </w:r>
      <w:proofErr w:type="gramEnd"/>
      <w:r w:rsidRPr="00183EDF">
        <w:rPr>
          <w:rFonts w:ascii="Times New Roman" w:hAnsi="Times New Roman" w:cs="Times New Roman"/>
          <w:color w:val="000000"/>
          <w:sz w:val="24"/>
          <w:szCs w:val="24"/>
        </w:rPr>
        <w:t xml:space="preserve"> spor etkinlikleri yapıldı.</w:t>
      </w:r>
    </w:p>
    <w:p w:rsidR="003F268B" w:rsidRPr="00183EDF" w:rsidRDefault="003F268B" w:rsidP="009A57AB">
      <w:pPr>
        <w:pStyle w:val="ListeParagraf"/>
        <w:numPr>
          <w:ilvl w:val="0"/>
          <w:numId w:val="25"/>
        </w:numPr>
        <w:autoSpaceDE w:val="0"/>
        <w:autoSpaceDN w:val="0"/>
        <w:adjustRightInd w:val="0"/>
        <w:spacing w:after="0" w:line="360" w:lineRule="auto"/>
        <w:jc w:val="both"/>
        <w:rPr>
          <w:rFonts w:ascii="Times New Roman" w:hAnsi="Times New Roman" w:cs="Times New Roman"/>
          <w:color w:val="000000"/>
          <w:sz w:val="24"/>
          <w:szCs w:val="24"/>
        </w:rPr>
      </w:pPr>
      <w:r w:rsidRPr="00183EDF">
        <w:rPr>
          <w:rFonts w:ascii="Times New Roman" w:hAnsi="Times New Roman" w:cs="Times New Roman"/>
          <w:color w:val="000000"/>
          <w:sz w:val="24"/>
          <w:szCs w:val="24"/>
        </w:rPr>
        <w:t xml:space="preserve">23 Nisan </w:t>
      </w:r>
      <w:proofErr w:type="gramStart"/>
      <w:r w:rsidRPr="00183EDF">
        <w:rPr>
          <w:rFonts w:ascii="Times New Roman" w:hAnsi="Times New Roman" w:cs="Times New Roman"/>
          <w:color w:val="000000"/>
          <w:sz w:val="24"/>
          <w:szCs w:val="24"/>
        </w:rPr>
        <w:t>online</w:t>
      </w:r>
      <w:proofErr w:type="gramEnd"/>
      <w:r w:rsidRPr="00183EDF">
        <w:rPr>
          <w:rFonts w:ascii="Times New Roman" w:hAnsi="Times New Roman" w:cs="Times New Roman"/>
          <w:color w:val="000000"/>
          <w:sz w:val="24"/>
          <w:szCs w:val="24"/>
        </w:rPr>
        <w:t xml:space="preserve"> spor etkinlikleri yapıldı.</w:t>
      </w:r>
    </w:p>
    <w:p w:rsidR="003F268B" w:rsidRPr="00183EDF" w:rsidRDefault="003F268B" w:rsidP="009A57AB">
      <w:pPr>
        <w:pStyle w:val="ListeParagraf"/>
        <w:numPr>
          <w:ilvl w:val="0"/>
          <w:numId w:val="25"/>
        </w:numPr>
        <w:autoSpaceDE w:val="0"/>
        <w:autoSpaceDN w:val="0"/>
        <w:adjustRightInd w:val="0"/>
        <w:spacing w:after="0" w:line="360" w:lineRule="auto"/>
        <w:jc w:val="both"/>
        <w:rPr>
          <w:rFonts w:ascii="Times New Roman" w:hAnsi="Times New Roman" w:cs="Times New Roman"/>
          <w:color w:val="000000"/>
          <w:sz w:val="24"/>
          <w:szCs w:val="24"/>
        </w:rPr>
      </w:pPr>
      <w:r w:rsidRPr="00183EDF">
        <w:rPr>
          <w:rFonts w:ascii="Times New Roman" w:hAnsi="Times New Roman" w:cs="Times New Roman"/>
          <w:color w:val="000000"/>
          <w:sz w:val="24"/>
          <w:szCs w:val="24"/>
        </w:rPr>
        <w:lastRenderedPageBreak/>
        <w:t>19 Mayıs etkinlikleri kapsamında belediyemiz su altı ekiplerinin gösterileri ve tekne ile boğaz turu düzenlendi.</w:t>
      </w:r>
    </w:p>
    <w:p w:rsidR="003F268B" w:rsidRPr="00183EDF" w:rsidRDefault="003F268B" w:rsidP="009A57AB">
      <w:pPr>
        <w:pStyle w:val="ListeParagraf"/>
        <w:numPr>
          <w:ilvl w:val="0"/>
          <w:numId w:val="25"/>
        </w:numPr>
        <w:autoSpaceDE w:val="0"/>
        <w:autoSpaceDN w:val="0"/>
        <w:adjustRightInd w:val="0"/>
        <w:spacing w:after="0" w:line="360" w:lineRule="auto"/>
        <w:jc w:val="both"/>
        <w:rPr>
          <w:rFonts w:ascii="Times New Roman" w:hAnsi="Times New Roman" w:cs="Times New Roman"/>
          <w:color w:val="000000"/>
          <w:sz w:val="24"/>
          <w:szCs w:val="24"/>
        </w:rPr>
      </w:pPr>
      <w:r w:rsidRPr="00183EDF">
        <w:rPr>
          <w:rFonts w:ascii="Times New Roman" w:hAnsi="Times New Roman" w:cs="Times New Roman"/>
          <w:color w:val="000000"/>
          <w:sz w:val="24"/>
          <w:szCs w:val="24"/>
        </w:rPr>
        <w:t>5 Haziran Dünya Çevre günü kapsamında kıyı temizliği yapıldı.</w:t>
      </w:r>
    </w:p>
    <w:p w:rsidR="003F268B" w:rsidRPr="00183EDF" w:rsidRDefault="003F268B" w:rsidP="009A57AB">
      <w:pPr>
        <w:pStyle w:val="ListeParagraf"/>
        <w:numPr>
          <w:ilvl w:val="0"/>
          <w:numId w:val="25"/>
        </w:numPr>
        <w:spacing w:after="16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 Haziran 7.</w:t>
      </w:r>
      <w:r w:rsidRPr="00183EDF">
        <w:rPr>
          <w:rFonts w:ascii="Times New Roman" w:hAnsi="Times New Roman" w:cs="Times New Roman"/>
          <w:color w:val="000000"/>
          <w:sz w:val="24"/>
          <w:szCs w:val="24"/>
        </w:rPr>
        <w:t xml:space="preserve">Uluslararası Yoga Günü Etkinliği belediyemiz sosyal medya hesaplarından </w:t>
      </w:r>
      <w:proofErr w:type="gramStart"/>
      <w:r w:rsidRPr="00183EDF">
        <w:rPr>
          <w:rFonts w:ascii="Times New Roman" w:hAnsi="Times New Roman" w:cs="Times New Roman"/>
          <w:color w:val="000000"/>
          <w:sz w:val="24"/>
          <w:szCs w:val="24"/>
        </w:rPr>
        <w:t>online</w:t>
      </w:r>
      <w:proofErr w:type="gramEnd"/>
      <w:r w:rsidRPr="00183EDF">
        <w:rPr>
          <w:rFonts w:ascii="Times New Roman" w:hAnsi="Times New Roman" w:cs="Times New Roman"/>
          <w:color w:val="000000"/>
          <w:sz w:val="24"/>
          <w:szCs w:val="24"/>
        </w:rPr>
        <w:t xml:space="preserve"> olarak canlı </w:t>
      </w:r>
      <w:r w:rsidR="00AE1E5A">
        <w:rPr>
          <w:rFonts w:ascii="Times New Roman" w:hAnsi="Times New Roman" w:cs="Times New Roman"/>
          <w:color w:val="000000"/>
          <w:sz w:val="24"/>
          <w:szCs w:val="24"/>
        </w:rPr>
        <w:t>yapıldı.</w:t>
      </w:r>
    </w:p>
    <w:p w:rsidR="003F268B" w:rsidRDefault="003F268B" w:rsidP="009A57AB">
      <w:pPr>
        <w:pStyle w:val="ListeParagraf"/>
        <w:numPr>
          <w:ilvl w:val="0"/>
          <w:numId w:val="25"/>
        </w:numPr>
        <w:autoSpaceDE w:val="0"/>
        <w:autoSpaceDN w:val="0"/>
        <w:adjustRightInd w:val="0"/>
        <w:spacing w:after="0" w:line="360" w:lineRule="auto"/>
        <w:jc w:val="both"/>
        <w:rPr>
          <w:rFonts w:ascii="Times New Roman" w:hAnsi="Times New Roman" w:cs="Times New Roman"/>
          <w:color w:val="000000"/>
          <w:sz w:val="24"/>
          <w:szCs w:val="24"/>
        </w:rPr>
      </w:pPr>
      <w:r w:rsidRPr="00183EDF">
        <w:rPr>
          <w:rFonts w:ascii="Times New Roman" w:hAnsi="Times New Roman" w:cs="Times New Roman"/>
          <w:color w:val="000000"/>
          <w:sz w:val="24"/>
          <w:szCs w:val="24"/>
        </w:rPr>
        <w:t xml:space="preserve">Amatör spor kulüplerine </w:t>
      </w:r>
      <w:r>
        <w:rPr>
          <w:rFonts w:ascii="Times New Roman" w:hAnsi="Times New Roman" w:cs="Times New Roman"/>
          <w:color w:val="000000"/>
          <w:sz w:val="24"/>
          <w:szCs w:val="24"/>
        </w:rPr>
        <w:t xml:space="preserve">63 araç seferi ile destekte </w:t>
      </w:r>
      <w:r w:rsidR="00AE1E5A">
        <w:rPr>
          <w:rFonts w:ascii="Times New Roman" w:hAnsi="Times New Roman" w:cs="Times New Roman"/>
          <w:color w:val="000000"/>
          <w:sz w:val="24"/>
          <w:szCs w:val="24"/>
        </w:rPr>
        <w:t>bulunuldu.</w:t>
      </w:r>
    </w:p>
    <w:p w:rsidR="003F268B" w:rsidRDefault="003F268B" w:rsidP="003F268B">
      <w:pPr>
        <w:pStyle w:val="ListeParagraf"/>
        <w:autoSpaceDE w:val="0"/>
        <w:autoSpaceDN w:val="0"/>
        <w:adjustRightInd w:val="0"/>
        <w:spacing w:after="0" w:line="360" w:lineRule="auto"/>
        <w:jc w:val="both"/>
        <w:rPr>
          <w:rFonts w:ascii="Times New Roman" w:hAnsi="Times New Roman" w:cs="Times New Roman"/>
          <w:color w:val="000000"/>
          <w:sz w:val="24"/>
          <w:szCs w:val="24"/>
        </w:rPr>
      </w:pPr>
    </w:p>
    <w:p w:rsidR="003F268B" w:rsidRPr="00217DD2" w:rsidRDefault="0052169A" w:rsidP="009A57AB">
      <w:pPr>
        <w:pStyle w:val="Balk3"/>
        <w:numPr>
          <w:ilvl w:val="0"/>
          <w:numId w:val="40"/>
        </w:numPr>
        <w:rPr>
          <w:b/>
          <w:color w:val="00B050"/>
        </w:rPr>
      </w:pPr>
      <w:bookmarkStart w:id="27" w:name="_Toc79486297"/>
      <w:r w:rsidRPr="00217DD2">
        <w:rPr>
          <w:b/>
          <w:color w:val="00B050"/>
        </w:rPr>
        <w:t>İMAR VE ŞEHİRCİLİK</w:t>
      </w:r>
      <w:r w:rsidR="003F268B" w:rsidRPr="00217DD2">
        <w:rPr>
          <w:b/>
          <w:color w:val="00B050"/>
        </w:rPr>
        <w:t xml:space="preserve"> FAALİYETLERİ</w:t>
      </w:r>
      <w:bookmarkEnd w:id="27"/>
    </w:p>
    <w:p w:rsidR="0052169A" w:rsidRDefault="0052169A" w:rsidP="0052169A">
      <w:pPr>
        <w:pStyle w:val="ListeParagraf"/>
        <w:rPr>
          <w:b/>
          <w:color w:val="00B050"/>
          <w:sz w:val="24"/>
        </w:rPr>
      </w:pPr>
    </w:p>
    <w:p w:rsidR="0052169A"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Yazı ile bildirilen imar durumu                         340 adet</w:t>
      </w:r>
    </w:p>
    <w:p w:rsidR="0052169A"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Tanzim edilen çizimli imar durumu                  162 adet</w:t>
      </w:r>
    </w:p>
    <w:p w:rsidR="0052169A"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Onaylanan vaziyet planı                                    61 adet</w:t>
      </w:r>
    </w:p>
    <w:p w:rsidR="0052169A"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Tasdik edilen </w:t>
      </w:r>
      <w:proofErr w:type="spellStart"/>
      <w:r>
        <w:rPr>
          <w:rFonts w:ascii="Times New Roman" w:hAnsi="Times New Roman" w:cs="Times New Roman"/>
          <w:sz w:val="24"/>
          <w:szCs w:val="24"/>
        </w:rPr>
        <w:t>avan</w:t>
      </w:r>
      <w:proofErr w:type="spellEnd"/>
      <w:r>
        <w:rPr>
          <w:rFonts w:ascii="Times New Roman" w:hAnsi="Times New Roman" w:cs="Times New Roman"/>
          <w:sz w:val="24"/>
          <w:szCs w:val="24"/>
        </w:rPr>
        <w:t xml:space="preserve"> proje                                   44 adet</w:t>
      </w:r>
    </w:p>
    <w:p w:rsidR="0052169A"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Tasdik edilen mimari uygulama </w:t>
      </w:r>
      <w:proofErr w:type="gramStart"/>
      <w:r>
        <w:rPr>
          <w:rFonts w:ascii="Times New Roman" w:hAnsi="Times New Roman" w:cs="Times New Roman"/>
          <w:sz w:val="24"/>
          <w:szCs w:val="24"/>
        </w:rPr>
        <w:t>projesi           14</w:t>
      </w:r>
      <w:proofErr w:type="gramEnd"/>
      <w:r>
        <w:rPr>
          <w:rFonts w:ascii="Times New Roman" w:hAnsi="Times New Roman" w:cs="Times New Roman"/>
          <w:sz w:val="24"/>
          <w:szCs w:val="24"/>
        </w:rPr>
        <w:t xml:space="preserve"> adet</w:t>
      </w:r>
    </w:p>
    <w:p w:rsidR="0052169A"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Suret tasdiki yapılan mimari proje </w:t>
      </w:r>
      <w:proofErr w:type="gramStart"/>
      <w:r>
        <w:rPr>
          <w:rFonts w:ascii="Times New Roman" w:hAnsi="Times New Roman" w:cs="Times New Roman"/>
          <w:sz w:val="24"/>
          <w:szCs w:val="24"/>
        </w:rPr>
        <w:t>sayısı          4</w:t>
      </w:r>
      <w:proofErr w:type="gramEnd"/>
      <w:r>
        <w:rPr>
          <w:rFonts w:ascii="Times New Roman" w:hAnsi="Times New Roman" w:cs="Times New Roman"/>
          <w:sz w:val="24"/>
          <w:szCs w:val="24"/>
        </w:rPr>
        <w:t xml:space="preserve"> adet</w:t>
      </w:r>
    </w:p>
    <w:p w:rsidR="0052169A"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Onaylanan kat irtifakı                                        9 adet</w:t>
      </w:r>
    </w:p>
    <w:p w:rsidR="0052169A"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Onaylanan cins tashihi                                       7 adet</w:t>
      </w:r>
    </w:p>
    <w:p w:rsidR="0052169A"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Hatalı bağımsız bölümü düzeltmesi                  1 adet</w:t>
      </w:r>
    </w:p>
    <w:p w:rsidR="0052169A"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Mimari proje tescili                                            14 adet</w:t>
      </w:r>
    </w:p>
    <w:p w:rsidR="0052169A"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Mekanik – elektrik proje onayı                          12 adet</w:t>
      </w:r>
    </w:p>
    <w:p w:rsidR="0052169A"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Yapı </w:t>
      </w:r>
      <w:proofErr w:type="gramStart"/>
      <w:r>
        <w:rPr>
          <w:rFonts w:ascii="Times New Roman" w:hAnsi="Times New Roman" w:cs="Times New Roman"/>
          <w:sz w:val="24"/>
          <w:szCs w:val="24"/>
        </w:rPr>
        <w:t>iskan</w:t>
      </w:r>
      <w:proofErr w:type="gramEnd"/>
      <w:r>
        <w:rPr>
          <w:rFonts w:ascii="Times New Roman" w:hAnsi="Times New Roman" w:cs="Times New Roman"/>
          <w:sz w:val="24"/>
          <w:szCs w:val="24"/>
        </w:rPr>
        <w:t xml:space="preserve"> kontrolü (parsel bazında)                  10 adet</w:t>
      </w:r>
    </w:p>
    <w:p w:rsidR="0052169A"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Asansör tescil belgesi                                         93 adet</w:t>
      </w:r>
    </w:p>
    <w:p w:rsidR="0052169A" w:rsidRPr="0027686A"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sz w:val="24"/>
          <w:szCs w:val="24"/>
        </w:rPr>
      </w:pPr>
      <w:r w:rsidRPr="0027686A">
        <w:rPr>
          <w:rFonts w:ascii="Times New Roman" w:hAnsi="Times New Roman" w:cs="Times New Roman"/>
          <w:sz w:val="24"/>
          <w:szCs w:val="24"/>
        </w:rPr>
        <w:t>Asansör proje onayı</w:t>
      </w:r>
      <w:r>
        <w:rPr>
          <w:rFonts w:ascii="Times New Roman" w:hAnsi="Times New Roman" w:cs="Times New Roman"/>
          <w:sz w:val="24"/>
          <w:szCs w:val="24"/>
        </w:rPr>
        <w:t xml:space="preserve">                                            4 adet</w:t>
      </w:r>
    </w:p>
    <w:p w:rsidR="0052169A" w:rsidRDefault="0052169A" w:rsidP="009A57AB">
      <w:pPr>
        <w:pStyle w:val="ListeParagraf"/>
        <w:numPr>
          <w:ilvl w:val="0"/>
          <w:numId w:val="26"/>
        </w:numPr>
        <w:tabs>
          <w:tab w:val="left" w:pos="5245"/>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Temel ü</w:t>
      </w:r>
      <w:r w:rsidRPr="00183EDF">
        <w:rPr>
          <w:rFonts w:ascii="Times New Roman" w:hAnsi="Times New Roman" w:cs="Times New Roman"/>
          <w:sz w:val="24"/>
          <w:szCs w:val="24"/>
        </w:rPr>
        <w:t xml:space="preserve">stü İşlemleri                             </w:t>
      </w:r>
      <w:r>
        <w:rPr>
          <w:rFonts w:ascii="Times New Roman" w:hAnsi="Times New Roman" w:cs="Times New Roman"/>
          <w:sz w:val="24"/>
          <w:szCs w:val="24"/>
        </w:rPr>
        <w:t xml:space="preserve">          </w:t>
      </w:r>
      <w:r w:rsidRPr="00183EDF">
        <w:rPr>
          <w:rFonts w:ascii="Times New Roman" w:hAnsi="Times New Roman" w:cs="Times New Roman"/>
          <w:sz w:val="24"/>
          <w:szCs w:val="24"/>
        </w:rPr>
        <w:t xml:space="preserve">   7 Parsel - 9 Yapı </w:t>
      </w:r>
    </w:p>
    <w:p w:rsidR="0052169A" w:rsidRPr="00183EDF"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sz w:val="24"/>
          <w:szCs w:val="24"/>
        </w:rPr>
      </w:pPr>
      <w:r w:rsidRPr="00183EDF">
        <w:rPr>
          <w:rFonts w:ascii="Times New Roman" w:hAnsi="Times New Roman" w:cs="Times New Roman"/>
          <w:sz w:val="24"/>
          <w:szCs w:val="24"/>
        </w:rPr>
        <w:t xml:space="preserve">Kot kesit krokisi işlemleri                  </w:t>
      </w:r>
      <w:r>
        <w:rPr>
          <w:rFonts w:ascii="Times New Roman" w:hAnsi="Times New Roman" w:cs="Times New Roman"/>
          <w:sz w:val="24"/>
          <w:szCs w:val="24"/>
        </w:rPr>
        <w:t xml:space="preserve">               </w:t>
      </w:r>
      <w:r w:rsidRPr="00183EDF">
        <w:rPr>
          <w:rFonts w:ascii="Times New Roman" w:hAnsi="Times New Roman" w:cs="Times New Roman"/>
          <w:sz w:val="24"/>
          <w:szCs w:val="24"/>
        </w:rPr>
        <w:t xml:space="preserve"> 42 Adet</w:t>
      </w:r>
    </w:p>
    <w:p w:rsidR="0052169A" w:rsidRPr="00183EDF"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sz w:val="24"/>
          <w:szCs w:val="24"/>
        </w:rPr>
      </w:pPr>
      <w:proofErr w:type="spellStart"/>
      <w:r w:rsidRPr="00183EDF">
        <w:rPr>
          <w:rFonts w:ascii="Times New Roman" w:hAnsi="Times New Roman" w:cs="Times New Roman"/>
          <w:sz w:val="24"/>
          <w:szCs w:val="24"/>
        </w:rPr>
        <w:t>Plankote</w:t>
      </w:r>
      <w:proofErr w:type="spellEnd"/>
      <w:r w:rsidRPr="00183EDF">
        <w:rPr>
          <w:rFonts w:ascii="Times New Roman" w:hAnsi="Times New Roman" w:cs="Times New Roman"/>
          <w:sz w:val="24"/>
          <w:szCs w:val="24"/>
        </w:rPr>
        <w:t xml:space="preserve"> ve Ağaç </w:t>
      </w:r>
      <w:proofErr w:type="spellStart"/>
      <w:r w:rsidRPr="00183EDF">
        <w:rPr>
          <w:rFonts w:ascii="Times New Roman" w:hAnsi="Times New Roman" w:cs="Times New Roman"/>
          <w:sz w:val="24"/>
          <w:szCs w:val="24"/>
        </w:rPr>
        <w:t>Rölevesi</w:t>
      </w:r>
      <w:proofErr w:type="spellEnd"/>
      <w:r w:rsidRPr="00183EDF">
        <w:rPr>
          <w:rFonts w:ascii="Times New Roman" w:hAnsi="Times New Roman" w:cs="Times New Roman"/>
          <w:sz w:val="24"/>
          <w:szCs w:val="24"/>
        </w:rPr>
        <w:t xml:space="preserve"> İşlemleri      </w:t>
      </w:r>
      <w:r>
        <w:rPr>
          <w:rFonts w:ascii="Times New Roman" w:hAnsi="Times New Roman" w:cs="Times New Roman"/>
          <w:sz w:val="24"/>
          <w:szCs w:val="24"/>
        </w:rPr>
        <w:t xml:space="preserve">          </w:t>
      </w:r>
      <w:r w:rsidRPr="00183EDF">
        <w:rPr>
          <w:rFonts w:ascii="Times New Roman" w:hAnsi="Times New Roman" w:cs="Times New Roman"/>
          <w:sz w:val="24"/>
          <w:szCs w:val="24"/>
        </w:rPr>
        <w:t xml:space="preserve"> 11 Adet</w:t>
      </w:r>
    </w:p>
    <w:p w:rsidR="0052169A" w:rsidRPr="00183EDF"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sz w:val="24"/>
          <w:szCs w:val="24"/>
        </w:rPr>
      </w:pPr>
      <w:r w:rsidRPr="00183EDF">
        <w:rPr>
          <w:rFonts w:ascii="Times New Roman" w:hAnsi="Times New Roman" w:cs="Times New Roman"/>
          <w:sz w:val="24"/>
          <w:szCs w:val="24"/>
        </w:rPr>
        <w:t xml:space="preserve">İnşaat istikamet </w:t>
      </w:r>
      <w:proofErr w:type="spellStart"/>
      <w:r w:rsidRPr="00183EDF">
        <w:rPr>
          <w:rFonts w:ascii="Times New Roman" w:hAnsi="Times New Roman" w:cs="Times New Roman"/>
          <w:sz w:val="24"/>
          <w:szCs w:val="24"/>
        </w:rPr>
        <w:t>rölevesi</w:t>
      </w:r>
      <w:proofErr w:type="spellEnd"/>
      <w:r w:rsidRPr="00183EDF">
        <w:rPr>
          <w:rFonts w:ascii="Times New Roman" w:hAnsi="Times New Roman" w:cs="Times New Roman"/>
          <w:sz w:val="24"/>
          <w:szCs w:val="24"/>
        </w:rPr>
        <w:t xml:space="preserve"> i</w:t>
      </w:r>
      <w:r>
        <w:rPr>
          <w:rFonts w:ascii="Times New Roman" w:hAnsi="Times New Roman" w:cs="Times New Roman"/>
          <w:sz w:val="24"/>
          <w:szCs w:val="24"/>
        </w:rPr>
        <w:t xml:space="preserve">şlemleri                      </w:t>
      </w:r>
      <w:r w:rsidRPr="00183EDF">
        <w:rPr>
          <w:rFonts w:ascii="Times New Roman" w:hAnsi="Times New Roman" w:cs="Times New Roman"/>
          <w:sz w:val="24"/>
          <w:szCs w:val="24"/>
        </w:rPr>
        <w:t>38 Adet</w:t>
      </w:r>
    </w:p>
    <w:p w:rsidR="0052169A" w:rsidRPr="00183EDF"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sz w:val="24"/>
          <w:szCs w:val="24"/>
        </w:rPr>
      </w:pPr>
      <w:r w:rsidRPr="00183EDF">
        <w:rPr>
          <w:rFonts w:ascii="Times New Roman" w:hAnsi="Times New Roman" w:cs="Times New Roman"/>
          <w:sz w:val="24"/>
          <w:szCs w:val="24"/>
        </w:rPr>
        <w:t xml:space="preserve">Terk – ihdas – ifraz – tevhit işlemleri       </w:t>
      </w:r>
      <w:r>
        <w:rPr>
          <w:rFonts w:ascii="Times New Roman" w:hAnsi="Times New Roman" w:cs="Times New Roman"/>
          <w:sz w:val="24"/>
          <w:szCs w:val="24"/>
        </w:rPr>
        <w:t xml:space="preserve">          </w:t>
      </w:r>
      <w:r w:rsidRPr="00183EDF">
        <w:rPr>
          <w:rFonts w:ascii="Times New Roman" w:hAnsi="Times New Roman" w:cs="Times New Roman"/>
          <w:sz w:val="24"/>
          <w:szCs w:val="24"/>
        </w:rPr>
        <w:t>29 Adet</w:t>
      </w:r>
    </w:p>
    <w:p w:rsidR="0052169A" w:rsidRPr="00183EDF"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sz w:val="24"/>
          <w:szCs w:val="24"/>
        </w:rPr>
      </w:pPr>
      <w:proofErr w:type="gramStart"/>
      <w:r w:rsidRPr="00183EDF">
        <w:rPr>
          <w:rFonts w:ascii="Times New Roman" w:hAnsi="Times New Roman" w:cs="Times New Roman"/>
          <w:sz w:val="24"/>
          <w:szCs w:val="24"/>
        </w:rPr>
        <w:t>İskan</w:t>
      </w:r>
      <w:proofErr w:type="gramEnd"/>
      <w:r w:rsidRPr="00183EDF">
        <w:rPr>
          <w:rFonts w:ascii="Times New Roman" w:hAnsi="Times New Roman" w:cs="Times New Roman"/>
          <w:sz w:val="24"/>
          <w:szCs w:val="24"/>
        </w:rPr>
        <w:t xml:space="preserve"> İşlemi                                                           21 Parsel - 111 Yapı – 597 Bağ. Bölüm</w:t>
      </w:r>
    </w:p>
    <w:p w:rsidR="0052169A" w:rsidRPr="00183EDF"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color w:val="000000"/>
          <w:sz w:val="24"/>
          <w:szCs w:val="24"/>
        </w:rPr>
      </w:pPr>
      <w:r w:rsidRPr="00183EDF">
        <w:rPr>
          <w:rFonts w:ascii="Times New Roman" w:hAnsi="Times New Roman" w:cs="Times New Roman"/>
          <w:sz w:val="24"/>
          <w:szCs w:val="24"/>
        </w:rPr>
        <w:t xml:space="preserve">Cins Değişikliği                              </w:t>
      </w:r>
      <w:r>
        <w:rPr>
          <w:rFonts w:ascii="Times New Roman" w:hAnsi="Times New Roman" w:cs="Times New Roman"/>
          <w:sz w:val="24"/>
          <w:szCs w:val="24"/>
        </w:rPr>
        <w:t xml:space="preserve">                     </w:t>
      </w:r>
      <w:r w:rsidRPr="00183EDF">
        <w:rPr>
          <w:rFonts w:ascii="Times New Roman" w:hAnsi="Times New Roman" w:cs="Times New Roman"/>
          <w:sz w:val="24"/>
          <w:szCs w:val="24"/>
        </w:rPr>
        <w:t>1 Parsel - 4 Bağ. Bölüm</w:t>
      </w:r>
    </w:p>
    <w:p w:rsidR="0052169A" w:rsidRPr="00183EDF"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sz w:val="24"/>
          <w:szCs w:val="24"/>
        </w:rPr>
      </w:pPr>
      <w:r w:rsidRPr="00183EDF">
        <w:rPr>
          <w:rFonts w:ascii="Times New Roman" w:hAnsi="Times New Roman" w:cs="Times New Roman"/>
          <w:sz w:val="24"/>
          <w:szCs w:val="24"/>
        </w:rPr>
        <w:t>Tespit-Ölçüm-Aplikasyon İşlemle</w:t>
      </w:r>
      <w:r>
        <w:rPr>
          <w:rFonts w:ascii="Times New Roman" w:hAnsi="Times New Roman" w:cs="Times New Roman"/>
          <w:sz w:val="24"/>
          <w:szCs w:val="24"/>
        </w:rPr>
        <w:t xml:space="preserve">ri                    </w:t>
      </w:r>
      <w:r w:rsidRPr="00183EDF">
        <w:rPr>
          <w:rFonts w:ascii="Times New Roman" w:hAnsi="Times New Roman" w:cs="Times New Roman"/>
          <w:sz w:val="24"/>
          <w:szCs w:val="24"/>
        </w:rPr>
        <w:t>85 Adet</w:t>
      </w:r>
    </w:p>
    <w:p w:rsidR="0052169A" w:rsidRPr="00183EDF"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color w:val="000000"/>
          <w:sz w:val="24"/>
          <w:szCs w:val="24"/>
        </w:rPr>
      </w:pPr>
      <w:r w:rsidRPr="00183EDF">
        <w:rPr>
          <w:rFonts w:ascii="Times New Roman" w:hAnsi="Times New Roman" w:cs="Times New Roman"/>
          <w:color w:val="000000"/>
          <w:sz w:val="24"/>
          <w:szCs w:val="24"/>
        </w:rPr>
        <w:t xml:space="preserve">Sarıyer İlçesi, </w:t>
      </w:r>
      <w:proofErr w:type="spellStart"/>
      <w:r w:rsidRPr="00183EDF">
        <w:rPr>
          <w:rFonts w:ascii="Times New Roman" w:hAnsi="Times New Roman" w:cs="Times New Roman"/>
          <w:color w:val="000000"/>
          <w:sz w:val="24"/>
          <w:szCs w:val="24"/>
        </w:rPr>
        <w:t>Kilyos</w:t>
      </w:r>
      <w:proofErr w:type="spellEnd"/>
      <w:r w:rsidRPr="00183EDF">
        <w:rPr>
          <w:rFonts w:ascii="Times New Roman" w:hAnsi="Times New Roman" w:cs="Times New Roman"/>
          <w:color w:val="000000"/>
          <w:sz w:val="24"/>
          <w:szCs w:val="24"/>
        </w:rPr>
        <w:t xml:space="preserve"> Mahallesi, 1720 Ada 2 Parsel İçin 1/5000 ve 1/1000 Ölçekli Plan Değişikliği Teklifi (İstanbul Çevre ve Şehircilik İl Müdürlüğü) </w:t>
      </w:r>
    </w:p>
    <w:p w:rsidR="0052169A" w:rsidRPr="00183EDF"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color w:val="000000"/>
          <w:sz w:val="24"/>
          <w:szCs w:val="24"/>
        </w:rPr>
      </w:pPr>
      <w:r w:rsidRPr="00183EDF">
        <w:rPr>
          <w:rFonts w:ascii="Times New Roman" w:hAnsi="Times New Roman" w:cs="Times New Roman"/>
          <w:color w:val="000000"/>
          <w:sz w:val="24"/>
          <w:szCs w:val="24"/>
        </w:rPr>
        <w:t xml:space="preserve">Sarıyer İlçesi, Uskumru Mahallesi, 1408 Ada, 2 Parsel Sayılı Taşınmaza İlişkin Hazırlanan 1/5000 Ölçekli Koruma Amaçlı Nazım ve 1/1000 Ölçekli Koruma Amaçlı Uygulama İmar Planı Değişikliği Teklifi (İBB) </w:t>
      </w:r>
    </w:p>
    <w:p w:rsidR="0052169A" w:rsidRPr="00183EDF"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color w:val="000000"/>
          <w:sz w:val="24"/>
          <w:szCs w:val="24"/>
        </w:rPr>
      </w:pPr>
      <w:r w:rsidRPr="00183EDF">
        <w:rPr>
          <w:rFonts w:ascii="Times New Roman" w:hAnsi="Times New Roman" w:cs="Times New Roman"/>
          <w:color w:val="000000"/>
          <w:sz w:val="24"/>
          <w:szCs w:val="24"/>
        </w:rPr>
        <w:t xml:space="preserve">Sarıyer İlçesi, </w:t>
      </w:r>
      <w:proofErr w:type="spellStart"/>
      <w:r w:rsidRPr="00183EDF">
        <w:rPr>
          <w:rFonts w:ascii="Times New Roman" w:hAnsi="Times New Roman" w:cs="Times New Roman"/>
          <w:color w:val="000000"/>
          <w:sz w:val="24"/>
          <w:szCs w:val="24"/>
        </w:rPr>
        <w:t>Gümüşdere</w:t>
      </w:r>
      <w:proofErr w:type="spellEnd"/>
      <w:r w:rsidRPr="00183EDF">
        <w:rPr>
          <w:rFonts w:ascii="Times New Roman" w:hAnsi="Times New Roman" w:cs="Times New Roman"/>
          <w:color w:val="000000"/>
          <w:sz w:val="24"/>
          <w:szCs w:val="24"/>
        </w:rPr>
        <w:t xml:space="preserve"> Mahallesi'nde bulunan 764 parsel sayılı taşınmazın bir kısmının Sahil Güvenlik Komutanlığı'nın konuşlanma, </w:t>
      </w:r>
      <w:proofErr w:type="gramStart"/>
      <w:r w:rsidRPr="00183EDF">
        <w:rPr>
          <w:rFonts w:ascii="Times New Roman" w:hAnsi="Times New Roman" w:cs="Times New Roman"/>
          <w:color w:val="000000"/>
          <w:sz w:val="24"/>
          <w:szCs w:val="24"/>
        </w:rPr>
        <w:t>harekat</w:t>
      </w:r>
      <w:proofErr w:type="gramEnd"/>
      <w:r w:rsidRPr="00183EDF">
        <w:rPr>
          <w:rFonts w:ascii="Times New Roman" w:hAnsi="Times New Roman" w:cs="Times New Roman"/>
          <w:color w:val="000000"/>
          <w:sz w:val="24"/>
          <w:szCs w:val="24"/>
        </w:rPr>
        <w:t xml:space="preserve"> ve lojistik ihtiyaçları kapsamında ihtiyaç duyduğu yapı ve tesislerin yapılmasına yönelik hazırlanan ‘İstanbul İli, Sarıyer İlçesi, </w:t>
      </w:r>
      <w:proofErr w:type="spellStart"/>
      <w:r w:rsidRPr="00183EDF">
        <w:rPr>
          <w:rFonts w:ascii="Times New Roman" w:hAnsi="Times New Roman" w:cs="Times New Roman"/>
          <w:color w:val="000000"/>
          <w:sz w:val="24"/>
          <w:szCs w:val="24"/>
        </w:rPr>
        <w:t>Gümüşdere-Kısırkaya</w:t>
      </w:r>
      <w:proofErr w:type="spellEnd"/>
      <w:r w:rsidRPr="00183EDF">
        <w:rPr>
          <w:rFonts w:ascii="Times New Roman" w:hAnsi="Times New Roman" w:cs="Times New Roman"/>
          <w:color w:val="000000"/>
          <w:sz w:val="24"/>
          <w:szCs w:val="24"/>
        </w:rPr>
        <w:t xml:space="preserve"> Bölgesi 1/5000 Ölçekli Koruma Amaçlı Nazım İmar Planı Değişikliği’ ve ‘İstanbul İli, Sarıyer İlçesi, </w:t>
      </w:r>
      <w:proofErr w:type="spellStart"/>
      <w:r w:rsidRPr="00183EDF">
        <w:rPr>
          <w:rFonts w:ascii="Times New Roman" w:hAnsi="Times New Roman" w:cs="Times New Roman"/>
          <w:color w:val="000000"/>
          <w:sz w:val="24"/>
          <w:szCs w:val="24"/>
        </w:rPr>
        <w:t>Gümüşdere-Kısırkaya</w:t>
      </w:r>
      <w:proofErr w:type="spellEnd"/>
      <w:r w:rsidRPr="00183EDF">
        <w:rPr>
          <w:rFonts w:ascii="Times New Roman" w:hAnsi="Times New Roman" w:cs="Times New Roman"/>
          <w:color w:val="000000"/>
          <w:sz w:val="24"/>
          <w:szCs w:val="24"/>
        </w:rPr>
        <w:t xml:space="preserve"> Bölgesi </w:t>
      </w:r>
      <w:proofErr w:type="spellStart"/>
      <w:r w:rsidRPr="00183EDF">
        <w:rPr>
          <w:rFonts w:ascii="Times New Roman" w:hAnsi="Times New Roman" w:cs="Times New Roman"/>
          <w:color w:val="000000"/>
          <w:sz w:val="24"/>
          <w:szCs w:val="24"/>
        </w:rPr>
        <w:t>l.Etap</w:t>
      </w:r>
      <w:proofErr w:type="spellEnd"/>
      <w:r w:rsidRPr="00183EDF">
        <w:rPr>
          <w:rFonts w:ascii="Times New Roman" w:hAnsi="Times New Roman" w:cs="Times New Roman"/>
          <w:color w:val="000000"/>
          <w:sz w:val="24"/>
          <w:szCs w:val="24"/>
        </w:rPr>
        <w:t xml:space="preserve"> 1/1000 Ölçekli Koruma Amaçlı Uygulama İmar Planı Değişikliği’ teklifi (İstanbul Çevre ve Şehircilik İl Müdürlüğü) </w:t>
      </w:r>
    </w:p>
    <w:p w:rsidR="0052169A" w:rsidRPr="00183EDF"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color w:val="000000"/>
          <w:sz w:val="24"/>
          <w:szCs w:val="24"/>
        </w:rPr>
      </w:pPr>
      <w:r w:rsidRPr="00183EDF">
        <w:rPr>
          <w:rFonts w:ascii="Times New Roman" w:hAnsi="Times New Roman" w:cs="Times New Roman"/>
          <w:color w:val="000000"/>
          <w:sz w:val="24"/>
          <w:szCs w:val="24"/>
        </w:rPr>
        <w:t xml:space="preserve">Ayazağa Uygulama İmar Planı, Ayazağa Cendere Vadisi Güney B, Doğu C ve Kuzey D Alt Bölgelerine Ait UİP ve </w:t>
      </w:r>
      <w:proofErr w:type="spellStart"/>
      <w:r w:rsidRPr="00183EDF">
        <w:rPr>
          <w:rFonts w:ascii="Times New Roman" w:hAnsi="Times New Roman" w:cs="Times New Roman"/>
          <w:color w:val="000000"/>
          <w:sz w:val="24"/>
          <w:szCs w:val="24"/>
        </w:rPr>
        <w:t>Mirgün</w:t>
      </w:r>
      <w:proofErr w:type="spellEnd"/>
      <w:r w:rsidRPr="00183EDF">
        <w:rPr>
          <w:rFonts w:ascii="Times New Roman" w:hAnsi="Times New Roman" w:cs="Times New Roman"/>
          <w:color w:val="000000"/>
          <w:sz w:val="24"/>
          <w:szCs w:val="24"/>
        </w:rPr>
        <w:t xml:space="preserve"> Mahallesi 48 Pafta, 154 Adanın Bir Kısmına Ait UİP Azami Yapı Yüksekliklerin Belirlenmesine İlişkin Plan Değişiklik çalışmalarına Başkanlık Olur’u doğrultusunda başlandı ve Sarıyer Belediyesi Meclisine iletildi. </w:t>
      </w:r>
    </w:p>
    <w:p w:rsidR="0052169A" w:rsidRPr="00183EDF"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color w:val="000000"/>
          <w:sz w:val="24"/>
          <w:szCs w:val="24"/>
        </w:rPr>
      </w:pPr>
      <w:r w:rsidRPr="00183EDF">
        <w:rPr>
          <w:rFonts w:ascii="Times New Roman" w:hAnsi="Times New Roman" w:cs="Times New Roman"/>
          <w:color w:val="000000"/>
          <w:sz w:val="24"/>
          <w:szCs w:val="24"/>
        </w:rPr>
        <w:t xml:space="preserve">Sarıyer İlçesi, </w:t>
      </w:r>
      <w:proofErr w:type="spellStart"/>
      <w:r w:rsidRPr="00183EDF">
        <w:rPr>
          <w:rFonts w:ascii="Times New Roman" w:hAnsi="Times New Roman" w:cs="Times New Roman"/>
          <w:color w:val="000000"/>
          <w:sz w:val="24"/>
          <w:szCs w:val="24"/>
        </w:rPr>
        <w:t>Mirgün</w:t>
      </w:r>
      <w:proofErr w:type="spellEnd"/>
      <w:r w:rsidRPr="00183EDF">
        <w:rPr>
          <w:rFonts w:ascii="Times New Roman" w:hAnsi="Times New Roman" w:cs="Times New Roman"/>
          <w:color w:val="000000"/>
          <w:sz w:val="24"/>
          <w:szCs w:val="24"/>
        </w:rPr>
        <w:t xml:space="preserve"> Mah</w:t>
      </w:r>
      <w:proofErr w:type="gramStart"/>
      <w:r w:rsidRPr="00183EDF">
        <w:rPr>
          <w:rFonts w:ascii="Times New Roman" w:hAnsi="Times New Roman" w:cs="Times New Roman"/>
          <w:color w:val="000000"/>
          <w:sz w:val="24"/>
          <w:szCs w:val="24"/>
        </w:rPr>
        <w:t>.,</w:t>
      </w:r>
      <w:proofErr w:type="gramEnd"/>
      <w:r w:rsidRPr="00183EDF">
        <w:rPr>
          <w:rFonts w:ascii="Times New Roman" w:hAnsi="Times New Roman" w:cs="Times New Roman"/>
          <w:color w:val="000000"/>
          <w:sz w:val="24"/>
          <w:szCs w:val="24"/>
        </w:rPr>
        <w:t xml:space="preserve"> 47 Pafta, 1045 Ada, 133 No.lu Parsele Ait 1/1000 Ölçekli Koruma Amaçlı Uygulama İmar Planı Değişikliği Teklif dosyası yeniden iletildi. </w:t>
      </w:r>
    </w:p>
    <w:p w:rsidR="0052169A" w:rsidRPr="00183EDF"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183EDF">
        <w:rPr>
          <w:rFonts w:ascii="Times New Roman" w:hAnsi="Times New Roman" w:cs="Times New Roman"/>
          <w:color w:val="000000"/>
          <w:sz w:val="24"/>
          <w:szCs w:val="24"/>
        </w:rPr>
        <w:t xml:space="preserve">İstanbul 3 Numaralı Tabiat Varlıklarını Koruma Bölge Komisyonunun 19/01/2021 tarihli ve 03-1435 sayılı kararı ile belirlenen İstanbul ili, Sarıyer İlçesi, Emirgan ve </w:t>
      </w:r>
      <w:proofErr w:type="spellStart"/>
      <w:r w:rsidRPr="00183EDF">
        <w:rPr>
          <w:rFonts w:ascii="Times New Roman" w:hAnsi="Times New Roman" w:cs="Times New Roman"/>
          <w:color w:val="000000"/>
          <w:sz w:val="24"/>
          <w:szCs w:val="24"/>
        </w:rPr>
        <w:t>Reşitpaşa</w:t>
      </w:r>
      <w:proofErr w:type="spellEnd"/>
      <w:r w:rsidRPr="00183EDF">
        <w:rPr>
          <w:rFonts w:ascii="Times New Roman" w:hAnsi="Times New Roman" w:cs="Times New Roman"/>
          <w:color w:val="000000"/>
          <w:sz w:val="24"/>
          <w:szCs w:val="24"/>
        </w:rPr>
        <w:t xml:space="preserve"> Mahalleleri sınırlarında yer alan; doğal sit statüsü, Komisyonun 14/01/2020 tarih ve 03-1225 sayılı kararı ile ‘Nitelikli Doğal Koruma Alanı’ olarak tescil edilen ‘Emirgan Korusu ve Civarı Doğal Sit Alanı’na ilişkin Doğal Sit Alanının tarafımıza iletilen Geçiş Dönemi Koruma Esasları ve Kullanma </w:t>
      </w:r>
      <w:proofErr w:type="spellStart"/>
      <w:r w:rsidRPr="00183EDF">
        <w:rPr>
          <w:rFonts w:ascii="Times New Roman" w:hAnsi="Times New Roman" w:cs="Times New Roman"/>
          <w:color w:val="000000"/>
          <w:sz w:val="24"/>
          <w:szCs w:val="24"/>
        </w:rPr>
        <w:t>Şartları’nın</w:t>
      </w:r>
      <w:proofErr w:type="spellEnd"/>
      <w:r w:rsidRPr="00183EDF">
        <w:rPr>
          <w:rFonts w:ascii="Times New Roman" w:hAnsi="Times New Roman" w:cs="Times New Roman"/>
          <w:color w:val="000000"/>
          <w:sz w:val="24"/>
          <w:szCs w:val="24"/>
        </w:rPr>
        <w:t xml:space="preserve"> dağıtımı ilgili Müdürlüklere yapıldı. </w:t>
      </w:r>
      <w:proofErr w:type="gramEnd"/>
    </w:p>
    <w:p w:rsidR="0052169A" w:rsidRPr="00183EDF"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color w:val="000000"/>
          <w:sz w:val="24"/>
          <w:szCs w:val="24"/>
        </w:rPr>
      </w:pPr>
      <w:r w:rsidRPr="00183EDF">
        <w:rPr>
          <w:rFonts w:ascii="Times New Roman" w:hAnsi="Times New Roman" w:cs="Times New Roman"/>
          <w:color w:val="000000"/>
          <w:sz w:val="24"/>
          <w:szCs w:val="24"/>
        </w:rPr>
        <w:lastRenderedPageBreak/>
        <w:t xml:space="preserve">Çevre ve Şehircilik Bakanlığı </w:t>
      </w:r>
      <w:proofErr w:type="spellStart"/>
      <w:proofErr w:type="gramStart"/>
      <w:r w:rsidRPr="00183EDF">
        <w:rPr>
          <w:rFonts w:ascii="Times New Roman" w:hAnsi="Times New Roman" w:cs="Times New Roman"/>
          <w:color w:val="000000"/>
          <w:sz w:val="24"/>
          <w:szCs w:val="24"/>
        </w:rPr>
        <w:t>Mekansal</w:t>
      </w:r>
      <w:proofErr w:type="spellEnd"/>
      <w:proofErr w:type="gramEnd"/>
      <w:r w:rsidRPr="00183EDF">
        <w:rPr>
          <w:rFonts w:ascii="Times New Roman" w:hAnsi="Times New Roman" w:cs="Times New Roman"/>
          <w:color w:val="000000"/>
          <w:sz w:val="24"/>
          <w:szCs w:val="24"/>
        </w:rPr>
        <w:t xml:space="preserve"> Planlama Genel Müdürlüğü tarafından 29/01/2021 tarihinde onaylanan ve kesinleşen “İstanbul İli, Sarıyer İlçesi, İ. Ayazağa Mahallesi, 1 Ada 113 ve 120 Parsellerin Bir Kısmına İlişkin NİP-34174988 Plan İşlem No.lu 1/5000 ve UİP-34927316 Plan İşlem No.lu 1/1000 ölçekli İmar Planı Değişikliği pafta ve raporlarının dağıtımı ilgili müdürlüklere yapıldı. </w:t>
      </w:r>
    </w:p>
    <w:p w:rsidR="0052169A" w:rsidRPr="00183EDF"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color w:val="000000"/>
          <w:sz w:val="24"/>
          <w:szCs w:val="24"/>
        </w:rPr>
      </w:pPr>
      <w:r w:rsidRPr="00183EDF">
        <w:rPr>
          <w:rFonts w:ascii="Times New Roman" w:hAnsi="Times New Roman" w:cs="Times New Roman"/>
          <w:color w:val="000000"/>
          <w:sz w:val="24"/>
          <w:szCs w:val="24"/>
        </w:rPr>
        <w:t xml:space="preserve">Çevre ve Şehircilik Bakanlığınca hazırlanan Potansiyel Doğal Sit Alanlarının Ekolojik Temelli Bilimsel Araştırma Projesi için kurum görüşümüz iletildi. </w:t>
      </w:r>
    </w:p>
    <w:p w:rsidR="0052169A" w:rsidRPr="00183EDF"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color w:val="000000"/>
          <w:sz w:val="24"/>
          <w:szCs w:val="24"/>
        </w:rPr>
      </w:pPr>
      <w:r w:rsidRPr="00183EDF">
        <w:rPr>
          <w:rFonts w:ascii="Times New Roman" w:hAnsi="Times New Roman" w:cs="Times New Roman"/>
          <w:color w:val="000000"/>
          <w:sz w:val="24"/>
          <w:szCs w:val="24"/>
        </w:rPr>
        <w:t xml:space="preserve">İstanbul Genelindeki Riski Yapılara İlişkin Mer’i İmar Planlarına Plan Notu İlavesi Hakkındaki 17.12.2020 tarih ve 1370 sayılı İBB Meclis Kararına ilişkin kurum görüşü iletildi. (İBB) </w:t>
      </w:r>
    </w:p>
    <w:p w:rsidR="0052169A" w:rsidRPr="00183EDF"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color w:val="000000"/>
          <w:sz w:val="24"/>
          <w:szCs w:val="24"/>
        </w:rPr>
      </w:pPr>
      <w:r w:rsidRPr="00183EDF">
        <w:rPr>
          <w:rFonts w:ascii="Times New Roman" w:hAnsi="Times New Roman" w:cs="Times New Roman"/>
          <w:color w:val="000000"/>
          <w:sz w:val="24"/>
          <w:szCs w:val="24"/>
        </w:rPr>
        <w:t xml:space="preserve">UİP-34684499 Plan İşlem No.lu “Sarıyer İlçesi, Ayazağa (Huzur) Mahallesi, 3 Ada 16 No.lu Parsele İlişkin Uygulama İmar Planı Değişikliği Teklifi” paftaları ve plan açıklama raporu teklifi Sarıyer Belediye Meclisinin 05/03/2021 tarih, 2021/19 sayılı kararı ile Sarıyer Kaymakamlığı ve </w:t>
      </w:r>
      <w:proofErr w:type="spellStart"/>
      <w:r w:rsidRPr="00183EDF">
        <w:rPr>
          <w:rFonts w:ascii="Times New Roman" w:hAnsi="Times New Roman" w:cs="Times New Roman"/>
          <w:color w:val="000000"/>
          <w:sz w:val="24"/>
          <w:szCs w:val="24"/>
        </w:rPr>
        <w:t>İBB’ye</w:t>
      </w:r>
      <w:proofErr w:type="spellEnd"/>
      <w:r w:rsidRPr="00183EDF">
        <w:rPr>
          <w:rFonts w:ascii="Times New Roman" w:hAnsi="Times New Roman" w:cs="Times New Roman"/>
          <w:color w:val="000000"/>
          <w:sz w:val="24"/>
          <w:szCs w:val="24"/>
        </w:rPr>
        <w:t xml:space="preserve"> iletildi. </w:t>
      </w:r>
    </w:p>
    <w:p w:rsidR="0052169A" w:rsidRPr="00183EDF"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183EDF">
        <w:rPr>
          <w:rFonts w:ascii="Times New Roman" w:hAnsi="Times New Roman" w:cs="Times New Roman"/>
          <w:color w:val="000000"/>
          <w:sz w:val="24"/>
          <w:szCs w:val="24"/>
        </w:rPr>
        <w:t>Rumelifeneri</w:t>
      </w:r>
      <w:proofErr w:type="spellEnd"/>
      <w:r w:rsidRPr="00183EDF">
        <w:rPr>
          <w:rFonts w:ascii="Times New Roman" w:hAnsi="Times New Roman" w:cs="Times New Roman"/>
          <w:color w:val="000000"/>
          <w:sz w:val="24"/>
          <w:szCs w:val="24"/>
        </w:rPr>
        <w:t xml:space="preserve"> </w:t>
      </w:r>
      <w:proofErr w:type="spellStart"/>
      <w:r w:rsidRPr="00183EDF">
        <w:rPr>
          <w:rFonts w:ascii="Times New Roman" w:hAnsi="Times New Roman" w:cs="Times New Roman"/>
          <w:color w:val="000000"/>
          <w:sz w:val="24"/>
          <w:szCs w:val="24"/>
        </w:rPr>
        <w:t>Gerigörünüm</w:t>
      </w:r>
      <w:proofErr w:type="spellEnd"/>
      <w:r w:rsidRPr="00183EDF">
        <w:rPr>
          <w:rFonts w:ascii="Times New Roman" w:hAnsi="Times New Roman" w:cs="Times New Roman"/>
          <w:color w:val="000000"/>
          <w:sz w:val="24"/>
          <w:szCs w:val="24"/>
        </w:rPr>
        <w:t xml:space="preserve"> ve Etkilenme Bölgesi Teklif 1/1000 ölçekli Koruma Amaçlı Uygulama İmar Planı çalışmalarına başlanıldığından, Uygulama İmar Planı Plan Onama Sınırları içerisinde kalan Kıyı Kenar Çizgisi Paftaları İstanbul Çevre ve Şehircilik İl Müdürlüğünden talep edildi. </w:t>
      </w:r>
    </w:p>
    <w:p w:rsidR="0052169A" w:rsidRDefault="0052169A" w:rsidP="009A57AB">
      <w:pPr>
        <w:pStyle w:val="ListeParagraf"/>
        <w:numPr>
          <w:ilvl w:val="0"/>
          <w:numId w:val="26"/>
        </w:numPr>
        <w:autoSpaceDE w:val="0"/>
        <w:autoSpaceDN w:val="0"/>
        <w:adjustRightInd w:val="0"/>
        <w:spacing w:after="0" w:line="360" w:lineRule="auto"/>
        <w:jc w:val="both"/>
        <w:rPr>
          <w:rFonts w:ascii="Times New Roman" w:hAnsi="Times New Roman" w:cs="Times New Roman"/>
          <w:color w:val="000000"/>
          <w:sz w:val="24"/>
          <w:szCs w:val="24"/>
        </w:rPr>
      </w:pPr>
      <w:r w:rsidRPr="00183EDF">
        <w:rPr>
          <w:rFonts w:ascii="Times New Roman" w:hAnsi="Times New Roman" w:cs="Times New Roman"/>
          <w:color w:val="000000"/>
          <w:sz w:val="24"/>
          <w:szCs w:val="24"/>
        </w:rPr>
        <w:t xml:space="preserve">22.03.2021 onay tarihli UİP-34331107 PİN Numaralı Ayazağa Cendere Vadisi Kuzey (D) Alt Bölgesine Ait Azami Yapı Yüksekliklerinin Belirlenmesine İlişkin 1/1000 ölçekli Uygulama İmar Planı Değişikliği, 21.06.2021 – 21.07.2021 tarihleri arasında Sarıyer Belediyesi Hizmet Binası onaylanarak Sarıyer Belediyesinde 1 aylık süreyle askıya çıkarıldı. </w:t>
      </w:r>
    </w:p>
    <w:p w:rsidR="0052169A" w:rsidRDefault="0052169A" w:rsidP="0052169A">
      <w:pPr>
        <w:pStyle w:val="ListeParagraf"/>
        <w:rPr>
          <w:b/>
          <w:color w:val="00B050"/>
          <w:sz w:val="24"/>
        </w:rPr>
      </w:pPr>
    </w:p>
    <w:p w:rsidR="00CF4FB7" w:rsidRPr="00217DD2" w:rsidRDefault="0052169A" w:rsidP="009A57AB">
      <w:pPr>
        <w:pStyle w:val="Balk3"/>
        <w:numPr>
          <w:ilvl w:val="0"/>
          <w:numId w:val="40"/>
        </w:numPr>
        <w:rPr>
          <w:rFonts w:cstheme="minorHAnsi"/>
          <w:b/>
          <w:color w:val="00B050"/>
          <w:sz w:val="22"/>
        </w:rPr>
      </w:pPr>
      <w:bookmarkStart w:id="28" w:name="_Toc79486298"/>
      <w:r w:rsidRPr="00217DD2">
        <w:rPr>
          <w:b/>
          <w:color w:val="00B050"/>
        </w:rPr>
        <w:t>KENT ESENLİĞİ FAALİYETLERİ</w:t>
      </w:r>
      <w:bookmarkEnd w:id="28"/>
    </w:p>
    <w:p w:rsidR="0052169A" w:rsidRDefault="0052169A" w:rsidP="00460598">
      <w:pPr>
        <w:pStyle w:val="ListeParagraf"/>
        <w:spacing w:after="160" w:line="360" w:lineRule="auto"/>
        <w:ind w:left="0" w:right="-142" w:firstLine="851"/>
        <w:jc w:val="both"/>
        <w:rPr>
          <w:rFonts w:cstheme="minorHAnsi"/>
          <w:szCs w:val="24"/>
        </w:rPr>
      </w:pPr>
    </w:p>
    <w:p w:rsidR="0052169A" w:rsidRPr="0074310B" w:rsidRDefault="0052169A" w:rsidP="009A57AB">
      <w:pPr>
        <w:pStyle w:val="ListeParagraf"/>
        <w:numPr>
          <w:ilvl w:val="0"/>
          <w:numId w:val="27"/>
        </w:numPr>
        <w:spacing w:after="160" w:line="360" w:lineRule="auto"/>
        <w:jc w:val="both"/>
        <w:rPr>
          <w:rFonts w:ascii="Times New Roman" w:hAnsi="Times New Roman" w:cs="Times New Roman"/>
          <w:color w:val="000000"/>
          <w:sz w:val="24"/>
          <w:szCs w:val="24"/>
        </w:rPr>
      </w:pPr>
      <w:r w:rsidRPr="0074310B">
        <w:rPr>
          <w:rFonts w:ascii="Times New Roman" w:hAnsi="Times New Roman" w:cs="Times New Roman"/>
          <w:color w:val="000000"/>
          <w:sz w:val="24"/>
          <w:szCs w:val="24"/>
        </w:rPr>
        <w:t>5326 Sayılı Kab</w:t>
      </w:r>
      <w:r>
        <w:rPr>
          <w:rFonts w:ascii="Times New Roman" w:hAnsi="Times New Roman" w:cs="Times New Roman"/>
          <w:color w:val="000000"/>
          <w:sz w:val="24"/>
          <w:szCs w:val="24"/>
        </w:rPr>
        <w:t>ahatler Kanununa istinaden 177 a</w:t>
      </w:r>
      <w:r w:rsidRPr="0074310B">
        <w:rPr>
          <w:rFonts w:ascii="Times New Roman" w:hAnsi="Times New Roman" w:cs="Times New Roman"/>
          <w:color w:val="000000"/>
          <w:sz w:val="24"/>
          <w:szCs w:val="24"/>
        </w:rPr>
        <w:t xml:space="preserve">det İdari Yaptırım Karar Tutanağı </w:t>
      </w:r>
      <w:r w:rsidR="00AE1E5A">
        <w:rPr>
          <w:rFonts w:ascii="Times New Roman" w:hAnsi="Times New Roman" w:cs="Times New Roman"/>
          <w:color w:val="000000"/>
          <w:sz w:val="24"/>
          <w:szCs w:val="24"/>
        </w:rPr>
        <w:t>düzenlendi.</w:t>
      </w:r>
    </w:p>
    <w:p w:rsidR="0052169A" w:rsidRPr="0074310B" w:rsidRDefault="0052169A" w:rsidP="009A57AB">
      <w:pPr>
        <w:pStyle w:val="ListeParagraf"/>
        <w:numPr>
          <w:ilvl w:val="0"/>
          <w:numId w:val="27"/>
        </w:numPr>
        <w:spacing w:after="16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5957 Sayılı Kanun</w:t>
      </w:r>
      <w:r w:rsidRPr="0074310B">
        <w:rPr>
          <w:rFonts w:ascii="Times New Roman" w:hAnsi="Times New Roman" w:cs="Times New Roman"/>
          <w:color w:val="000000"/>
          <w:sz w:val="24"/>
          <w:szCs w:val="24"/>
        </w:rPr>
        <w:t xml:space="preserve">a istinaden 2 </w:t>
      </w:r>
      <w:r>
        <w:rPr>
          <w:rFonts w:ascii="Times New Roman" w:hAnsi="Times New Roman" w:cs="Times New Roman"/>
          <w:color w:val="000000"/>
          <w:sz w:val="24"/>
          <w:szCs w:val="24"/>
        </w:rPr>
        <w:t>a</w:t>
      </w:r>
      <w:r w:rsidRPr="0074310B">
        <w:rPr>
          <w:rFonts w:ascii="Times New Roman" w:hAnsi="Times New Roman" w:cs="Times New Roman"/>
          <w:color w:val="000000"/>
          <w:sz w:val="24"/>
          <w:szCs w:val="24"/>
        </w:rPr>
        <w:t xml:space="preserve">det İdari Yaptırım Karar Tutanağı </w:t>
      </w:r>
      <w:r w:rsidR="00AE1E5A">
        <w:rPr>
          <w:rFonts w:ascii="Times New Roman" w:hAnsi="Times New Roman" w:cs="Times New Roman"/>
          <w:color w:val="000000"/>
          <w:sz w:val="24"/>
          <w:szCs w:val="24"/>
        </w:rPr>
        <w:t>düzenlendi.</w:t>
      </w:r>
    </w:p>
    <w:p w:rsidR="0052169A" w:rsidRPr="0074310B" w:rsidRDefault="0052169A" w:rsidP="009A57AB">
      <w:pPr>
        <w:pStyle w:val="ListeParagraf"/>
        <w:numPr>
          <w:ilvl w:val="0"/>
          <w:numId w:val="27"/>
        </w:numPr>
        <w:spacing w:after="160" w:line="360" w:lineRule="auto"/>
        <w:jc w:val="both"/>
        <w:rPr>
          <w:rFonts w:ascii="Times New Roman" w:hAnsi="Times New Roman" w:cs="Times New Roman"/>
          <w:color w:val="000000"/>
          <w:sz w:val="24"/>
          <w:szCs w:val="24"/>
        </w:rPr>
      </w:pPr>
      <w:r w:rsidRPr="0074310B">
        <w:rPr>
          <w:rFonts w:ascii="Times New Roman" w:hAnsi="Times New Roman" w:cs="Times New Roman"/>
          <w:color w:val="000000"/>
          <w:sz w:val="24"/>
          <w:szCs w:val="24"/>
        </w:rPr>
        <w:t xml:space="preserve">54 adet kaçak </w:t>
      </w:r>
      <w:proofErr w:type="spellStart"/>
      <w:r w:rsidRPr="0074310B">
        <w:rPr>
          <w:rFonts w:ascii="Times New Roman" w:hAnsi="Times New Roman" w:cs="Times New Roman"/>
          <w:color w:val="000000"/>
          <w:sz w:val="24"/>
          <w:szCs w:val="24"/>
        </w:rPr>
        <w:t>inşai</w:t>
      </w:r>
      <w:proofErr w:type="spellEnd"/>
      <w:r w:rsidRPr="0074310B">
        <w:rPr>
          <w:rFonts w:ascii="Times New Roman" w:hAnsi="Times New Roman" w:cs="Times New Roman"/>
          <w:color w:val="000000"/>
          <w:sz w:val="24"/>
          <w:szCs w:val="24"/>
        </w:rPr>
        <w:t xml:space="preserve"> faaliyete müdahale edilerek </w:t>
      </w:r>
      <w:r w:rsidR="00AE1E5A">
        <w:rPr>
          <w:rFonts w:ascii="Times New Roman" w:hAnsi="Times New Roman" w:cs="Times New Roman"/>
          <w:color w:val="000000"/>
          <w:sz w:val="24"/>
          <w:szCs w:val="24"/>
        </w:rPr>
        <w:t>yıkıldı.</w:t>
      </w:r>
    </w:p>
    <w:p w:rsidR="0052169A" w:rsidRPr="0074310B" w:rsidRDefault="0052169A" w:rsidP="009A57AB">
      <w:pPr>
        <w:pStyle w:val="ListeParagraf"/>
        <w:numPr>
          <w:ilvl w:val="0"/>
          <w:numId w:val="27"/>
        </w:numPr>
        <w:spacing w:after="160" w:line="360" w:lineRule="auto"/>
        <w:jc w:val="both"/>
        <w:rPr>
          <w:rFonts w:ascii="Times New Roman" w:hAnsi="Times New Roman" w:cs="Times New Roman"/>
          <w:color w:val="000000"/>
          <w:sz w:val="24"/>
          <w:szCs w:val="24"/>
        </w:rPr>
      </w:pPr>
      <w:r w:rsidRPr="0074310B">
        <w:rPr>
          <w:rFonts w:ascii="Times New Roman" w:hAnsi="Times New Roman" w:cs="Times New Roman"/>
          <w:color w:val="000000"/>
          <w:sz w:val="24"/>
          <w:szCs w:val="24"/>
        </w:rPr>
        <w:t xml:space="preserve">415 adet işyeri </w:t>
      </w:r>
      <w:r w:rsidR="00AE1E5A">
        <w:rPr>
          <w:rFonts w:ascii="Times New Roman" w:hAnsi="Times New Roman" w:cs="Times New Roman"/>
          <w:color w:val="000000"/>
          <w:sz w:val="24"/>
          <w:szCs w:val="24"/>
        </w:rPr>
        <w:t>denetlendi.</w:t>
      </w:r>
    </w:p>
    <w:p w:rsidR="0052169A" w:rsidRPr="0074310B" w:rsidRDefault="0052169A" w:rsidP="009A57AB">
      <w:pPr>
        <w:pStyle w:val="ListeParagraf"/>
        <w:numPr>
          <w:ilvl w:val="0"/>
          <w:numId w:val="27"/>
        </w:numPr>
        <w:spacing w:after="160" w:line="360" w:lineRule="auto"/>
        <w:jc w:val="both"/>
        <w:rPr>
          <w:rFonts w:ascii="Times New Roman" w:hAnsi="Times New Roman" w:cs="Times New Roman"/>
          <w:color w:val="000000"/>
          <w:sz w:val="24"/>
          <w:szCs w:val="24"/>
        </w:rPr>
      </w:pPr>
      <w:r w:rsidRPr="0074310B">
        <w:rPr>
          <w:rFonts w:ascii="Times New Roman" w:hAnsi="Times New Roman" w:cs="Times New Roman"/>
          <w:color w:val="000000"/>
          <w:sz w:val="24"/>
          <w:szCs w:val="24"/>
        </w:rPr>
        <w:t xml:space="preserve">76 adet işyeri hakkında ruhsatsız faaliyetten dolayı zabıt </w:t>
      </w:r>
      <w:r w:rsidR="00AE1E5A">
        <w:rPr>
          <w:rFonts w:ascii="Times New Roman" w:hAnsi="Times New Roman" w:cs="Times New Roman"/>
          <w:color w:val="000000"/>
          <w:sz w:val="24"/>
          <w:szCs w:val="24"/>
        </w:rPr>
        <w:t>düzenlendi.</w:t>
      </w:r>
    </w:p>
    <w:p w:rsidR="0052169A" w:rsidRPr="0074310B" w:rsidRDefault="0052169A" w:rsidP="009A57AB">
      <w:pPr>
        <w:pStyle w:val="ListeParagraf"/>
        <w:numPr>
          <w:ilvl w:val="0"/>
          <w:numId w:val="27"/>
        </w:numPr>
        <w:spacing w:after="160" w:line="360" w:lineRule="auto"/>
        <w:jc w:val="both"/>
        <w:rPr>
          <w:rFonts w:ascii="Times New Roman" w:hAnsi="Times New Roman" w:cs="Times New Roman"/>
          <w:color w:val="000000"/>
          <w:sz w:val="24"/>
          <w:szCs w:val="24"/>
        </w:rPr>
      </w:pPr>
      <w:r w:rsidRPr="0074310B">
        <w:rPr>
          <w:rFonts w:ascii="Times New Roman" w:hAnsi="Times New Roman" w:cs="Times New Roman"/>
          <w:color w:val="000000"/>
          <w:sz w:val="24"/>
          <w:szCs w:val="24"/>
        </w:rPr>
        <w:t xml:space="preserve">27 adet işyeri ruhsat işlemlerini tamamlayamadığından dolayı mühürlenerek faaliyetten men </w:t>
      </w:r>
      <w:r w:rsidR="00AE1E5A">
        <w:rPr>
          <w:rFonts w:ascii="Times New Roman" w:hAnsi="Times New Roman" w:cs="Times New Roman"/>
          <w:color w:val="000000"/>
          <w:sz w:val="24"/>
          <w:szCs w:val="24"/>
        </w:rPr>
        <w:t>edildi.</w:t>
      </w:r>
    </w:p>
    <w:p w:rsidR="0052169A" w:rsidRPr="0074310B" w:rsidRDefault="0052169A" w:rsidP="009A57AB">
      <w:pPr>
        <w:pStyle w:val="ListeParagraf"/>
        <w:numPr>
          <w:ilvl w:val="0"/>
          <w:numId w:val="27"/>
        </w:numPr>
        <w:spacing w:after="160" w:line="360" w:lineRule="auto"/>
        <w:jc w:val="both"/>
        <w:rPr>
          <w:rFonts w:ascii="Times New Roman" w:hAnsi="Times New Roman" w:cs="Times New Roman"/>
          <w:sz w:val="24"/>
          <w:szCs w:val="24"/>
        </w:rPr>
      </w:pPr>
      <w:r w:rsidRPr="0074310B">
        <w:rPr>
          <w:rFonts w:ascii="Times New Roman" w:hAnsi="Times New Roman" w:cs="Times New Roman"/>
          <w:sz w:val="24"/>
          <w:szCs w:val="24"/>
        </w:rPr>
        <w:t xml:space="preserve">Verilen toplam ruhsat sayısı                               </w:t>
      </w:r>
      <w:r>
        <w:rPr>
          <w:rFonts w:ascii="Times New Roman" w:hAnsi="Times New Roman" w:cs="Times New Roman"/>
          <w:sz w:val="24"/>
          <w:szCs w:val="24"/>
        </w:rPr>
        <w:t xml:space="preserve">                           </w:t>
      </w:r>
      <w:r w:rsidRPr="0074310B">
        <w:rPr>
          <w:rFonts w:ascii="Times New Roman" w:hAnsi="Times New Roman" w:cs="Times New Roman"/>
          <w:sz w:val="24"/>
          <w:szCs w:val="24"/>
        </w:rPr>
        <w:t xml:space="preserve"> 322 adet</w:t>
      </w:r>
    </w:p>
    <w:p w:rsidR="0052169A" w:rsidRPr="0074310B" w:rsidRDefault="0052169A" w:rsidP="009A57AB">
      <w:pPr>
        <w:pStyle w:val="ListeParagraf"/>
        <w:numPr>
          <w:ilvl w:val="0"/>
          <w:numId w:val="27"/>
        </w:numPr>
        <w:tabs>
          <w:tab w:val="left" w:pos="5873"/>
        </w:tabs>
        <w:spacing w:after="160" w:line="360" w:lineRule="auto"/>
        <w:jc w:val="both"/>
        <w:rPr>
          <w:rFonts w:ascii="Times New Roman" w:hAnsi="Times New Roman" w:cs="Times New Roman"/>
          <w:sz w:val="24"/>
          <w:szCs w:val="24"/>
        </w:rPr>
      </w:pPr>
      <w:r w:rsidRPr="0074310B">
        <w:rPr>
          <w:rFonts w:ascii="Times New Roman" w:hAnsi="Times New Roman" w:cs="Times New Roman"/>
          <w:sz w:val="24"/>
          <w:szCs w:val="24"/>
        </w:rPr>
        <w:t>Gayri sıhhi ruhsat sayısı</w:t>
      </w:r>
      <w:r w:rsidRPr="0074310B">
        <w:rPr>
          <w:rFonts w:ascii="Times New Roman" w:hAnsi="Times New Roman" w:cs="Times New Roman"/>
          <w:sz w:val="24"/>
          <w:szCs w:val="24"/>
        </w:rPr>
        <w:tab/>
      </w:r>
      <w:r>
        <w:rPr>
          <w:rFonts w:ascii="Times New Roman" w:hAnsi="Times New Roman" w:cs="Times New Roman"/>
          <w:sz w:val="24"/>
          <w:szCs w:val="24"/>
        </w:rPr>
        <w:t xml:space="preserve">                  </w:t>
      </w:r>
      <w:r w:rsidRPr="0074310B">
        <w:rPr>
          <w:rFonts w:ascii="Times New Roman" w:hAnsi="Times New Roman" w:cs="Times New Roman"/>
          <w:sz w:val="24"/>
          <w:szCs w:val="24"/>
        </w:rPr>
        <w:t>29 adet</w:t>
      </w:r>
    </w:p>
    <w:p w:rsidR="0052169A" w:rsidRPr="0074310B" w:rsidRDefault="0052169A" w:rsidP="009A57AB">
      <w:pPr>
        <w:pStyle w:val="ListeParagraf"/>
        <w:numPr>
          <w:ilvl w:val="0"/>
          <w:numId w:val="27"/>
        </w:numPr>
        <w:tabs>
          <w:tab w:val="left" w:pos="5785"/>
        </w:tabs>
        <w:spacing w:after="160" w:line="360" w:lineRule="auto"/>
        <w:jc w:val="both"/>
        <w:rPr>
          <w:rFonts w:ascii="Times New Roman" w:hAnsi="Times New Roman" w:cs="Times New Roman"/>
          <w:sz w:val="24"/>
          <w:szCs w:val="24"/>
        </w:rPr>
      </w:pPr>
      <w:r w:rsidRPr="0074310B">
        <w:rPr>
          <w:rFonts w:ascii="Times New Roman" w:hAnsi="Times New Roman" w:cs="Times New Roman"/>
          <w:sz w:val="24"/>
          <w:szCs w:val="24"/>
        </w:rPr>
        <w:t>Sıhhi ruhsat sayısı</w:t>
      </w:r>
      <w:r w:rsidRPr="0074310B">
        <w:rPr>
          <w:rFonts w:ascii="Times New Roman" w:hAnsi="Times New Roman" w:cs="Times New Roman"/>
          <w:sz w:val="24"/>
          <w:szCs w:val="24"/>
        </w:rPr>
        <w:tab/>
      </w:r>
      <w:r>
        <w:rPr>
          <w:rFonts w:ascii="Times New Roman" w:hAnsi="Times New Roman" w:cs="Times New Roman"/>
          <w:sz w:val="24"/>
          <w:szCs w:val="24"/>
        </w:rPr>
        <w:t xml:space="preserve">                    </w:t>
      </w:r>
      <w:r w:rsidRPr="0074310B">
        <w:rPr>
          <w:rFonts w:ascii="Times New Roman" w:hAnsi="Times New Roman" w:cs="Times New Roman"/>
          <w:sz w:val="24"/>
          <w:szCs w:val="24"/>
        </w:rPr>
        <w:t>277 adet</w:t>
      </w:r>
    </w:p>
    <w:p w:rsidR="0052169A" w:rsidRPr="0074310B" w:rsidRDefault="0052169A" w:rsidP="009A57AB">
      <w:pPr>
        <w:pStyle w:val="ListeParagraf"/>
        <w:numPr>
          <w:ilvl w:val="0"/>
          <w:numId w:val="27"/>
        </w:numPr>
        <w:tabs>
          <w:tab w:val="left" w:pos="5785"/>
        </w:tabs>
        <w:spacing w:after="160" w:line="360" w:lineRule="auto"/>
        <w:jc w:val="both"/>
        <w:rPr>
          <w:rFonts w:ascii="Times New Roman" w:hAnsi="Times New Roman" w:cs="Times New Roman"/>
          <w:sz w:val="24"/>
          <w:szCs w:val="24"/>
        </w:rPr>
      </w:pPr>
      <w:r w:rsidRPr="0074310B">
        <w:rPr>
          <w:rFonts w:ascii="Times New Roman" w:hAnsi="Times New Roman" w:cs="Times New Roman"/>
          <w:sz w:val="24"/>
          <w:szCs w:val="24"/>
        </w:rPr>
        <w:t xml:space="preserve">Umuma açık ruhsat                                                     </w:t>
      </w:r>
      <w:r>
        <w:rPr>
          <w:rFonts w:ascii="Times New Roman" w:hAnsi="Times New Roman" w:cs="Times New Roman"/>
          <w:sz w:val="24"/>
          <w:szCs w:val="24"/>
        </w:rPr>
        <w:t xml:space="preserve">                    </w:t>
      </w:r>
      <w:r w:rsidRPr="0074310B">
        <w:rPr>
          <w:rFonts w:ascii="Times New Roman" w:hAnsi="Times New Roman" w:cs="Times New Roman"/>
          <w:sz w:val="24"/>
          <w:szCs w:val="24"/>
        </w:rPr>
        <w:t>16 adet</w:t>
      </w:r>
    </w:p>
    <w:p w:rsidR="0052169A" w:rsidRPr="0074310B" w:rsidRDefault="0052169A" w:rsidP="009A57AB">
      <w:pPr>
        <w:pStyle w:val="ListeParagraf"/>
        <w:numPr>
          <w:ilvl w:val="0"/>
          <w:numId w:val="27"/>
        </w:numPr>
        <w:tabs>
          <w:tab w:val="left" w:pos="5785"/>
        </w:tabs>
        <w:spacing w:after="160" w:line="360" w:lineRule="auto"/>
        <w:jc w:val="both"/>
        <w:rPr>
          <w:rFonts w:ascii="Times New Roman" w:hAnsi="Times New Roman" w:cs="Times New Roman"/>
          <w:sz w:val="24"/>
          <w:szCs w:val="24"/>
        </w:rPr>
      </w:pPr>
      <w:r w:rsidRPr="0074310B">
        <w:rPr>
          <w:rFonts w:ascii="Times New Roman" w:hAnsi="Times New Roman" w:cs="Times New Roman"/>
          <w:sz w:val="24"/>
          <w:szCs w:val="24"/>
        </w:rPr>
        <w:t xml:space="preserve">Terk-i ticaret işlemi                                                  </w:t>
      </w:r>
      <w:r>
        <w:rPr>
          <w:rFonts w:ascii="Times New Roman" w:hAnsi="Times New Roman" w:cs="Times New Roman"/>
          <w:sz w:val="24"/>
          <w:szCs w:val="24"/>
        </w:rPr>
        <w:t xml:space="preserve">                       </w:t>
      </w:r>
      <w:r w:rsidRPr="0074310B">
        <w:rPr>
          <w:rFonts w:ascii="Times New Roman" w:hAnsi="Times New Roman" w:cs="Times New Roman"/>
          <w:sz w:val="24"/>
          <w:szCs w:val="24"/>
        </w:rPr>
        <w:t>75 adet</w:t>
      </w:r>
    </w:p>
    <w:p w:rsidR="0052169A" w:rsidRPr="0074310B" w:rsidRDefault="0052169A" w:rsidP="009A57AB">
      <w:pPr>
        <w:pStyle w:val="ListeParagraf"/>
        <w:numPr>
          <w:ilvl w:val="0"/>
          <w:numId w:val="27"/>
        </w:numPr>
        <w:tabs>
          <w:tab w:val="left" w:pos="5785"/>
        </w:tabs>
        <w:spacing w:after="160" w:line="360" w:lineRule="auto"/>
        <w:jc w:val="both"/>
        <w:rPr>
          <w:rFonts w:ascii="Times New Roman" w:hAnsi="Times New Roman" w:cs="Times New Roman"/>
          <w:sz w:val="24"/>
          <w:szCs w:val="24"/>
        </w:rPr>
      </w:pPr>
      <w:r w:rsidRPr="0074310B">
        <w:rPr>
          <w:rFonts w:ascii="Times New Roman" w:hAnsi="Times New Roman" w:cs="Times New Roman"/>
          <w:sz w:val="24"/>
          <w:szCs w:val="24"/>
        </w:rPr>
        <w:t xml:space="preserve">İptal edilen ruhsat sayısı                                         </w:t>
      </w:r>
      <w:r>
        <w:rPr>
          <w:rFonts w:ascii="Times New Roman" w:hAnsi="Times New Roman" w:cs="Times New Roman"/>
          <w:sz w:val="24"/>
          <w:szCs w:val="24"/>
        </w:rPr>
        <w:t xml:space="preserve">                         </w:t>
      </w:r>
      <w:r w:rsidRPr="0074310B">
        <w:rPr>
          <w:rFonts w:ascii="Times New Roman" w:hAnsi="Times New Roman" w:cs="Times New Roman"/>
          <w:sz w:val="24"/>
          <w:szCs w:val="24"/>
        </w:rPr>
        <w:t>95 adet</w:t>
      </w:r>
    </w:p>
    <w:p w:rsidR="0052169A" w:rsidRPr="0074310B" w:rsidRDefault="0052169A" w:rsidP="009A57AB">
      <w:pPr>
        <w:pStyle w:val="ListeParagraf"/>
        <w:numPr>
          <w:ilvl w:val="0"/>
          <w:numId w:val="27"/>
        </w:numPr>
        <w:tabs>
          <w:tab w:val="left" w:pos="5923"/>
        </w:tabs>
        <w:spacing w:after="160" w:line="360" w:lineRule="auto"/>
        <w:jc w:val="both"/>
        <w:rPr>
          <w:rFonts w:ascii="Times New Roman" w:hAnsi="Times New Roman" w:cs="Times New Roman"/>
          <w:sz w:val="24"/>
          <w:szCs w:val="24"/>
        </w:rPr>
      </w:pPr>
      <w:r w:rsidRPr="0074310B">
        <w:rPr>
          <w:rFonts w:ascii="Times New Roman" w:hAnsi="Times New Roman" w:cs="Times New Roman"/>
          <w:sz w:val="24"/>
          <w:szCs w:val="24"/>
        </w:rPr>
        <w:t xml:space="preserve">Kullanım alanı ölçümü                                            </w:t>
      </w:r>
      <w:r>
        <w:rPr>
          <w:rFonts w:ascii="Times New Roman" w:hAnsi="Times New Roman" w:cs="Times New Roman"/>
          <w:sz w:val="24"/>
          <w:szCs w:val="24"/>
        </w:rPr>
        <w:t xml:space="preserve">                        </w:t>
      </w:r>
      <w:r w:rsidRPr="0074310B">
        <w:rPr>
          <w:rFonts w:ascii="Times New Roman" w:hAnsi="Times New Roman" w:cs="Times New Roman"/>
          <w:sz w:val="24"/>
          <w:szCs w:val="24"/>
        </w:rPr>
        <w:t>344 adet</w:t>
      </w:r>
    </w:p>
    <w:p w:rsidR="0052169A" w:rsidRPr="0074310B" w:rsidRDefault="0052169A" w:rsidP="009A57AB">
      <w:pPr>
        <w:pStyle w:val="ListeParagraf"/>
        <w:numPr>
          <w:ilvl w:val="0"/>
          <w:numId w:val="27"/>
        </w:numPr>
        <w:tabs>
          <w:tab w:val="left" w:pos="5923"/>
        </w:tabs>
        <w:spacing w:after="160" w:line="360" w:lineRule="auto"/>
        <w:jc w:val="both"/>
        <w:rPr>
          <w:rFonts w:ascii="Times New Roman" w:hAnsi="Times New Roman" w:cs="Times New Roman"/>
          <w:sz w:val="24"/>
          <w:szCs w:val="24"/>
        </w:rPr>
      </w:pPr>
      <w:r w:rsidRPr="0074310B">
        <w:rPr>
          <w:rFonts w:ascii="Times New Roman" w:hAnsi="Times New Roman" w:cs="Times New Roman"/>
          <w:sz w:val="24"/>
          <w:szCs w:val="24"/>
        </w:rPr>
        <w:t xml:space="preserve">Ruhsatsız işyerleri tespiti                                        </w:t>
      </w:r>
      <w:r>
        <w:rPr>
          <w:rFonts w:ascii="Times New Roman" w:hAnsi="Times New Roman" w:cs="Times New Roman"/>
          <w:sz w:val="24"/>
          <w:szCs w:val="24"/>
        </w:rPr>
        <w:t xml:space="preserve">                        </w:t>
      </w:r>
      <w:r w:rsidRPr="0074310B">
        <w:rPr>
          <w:rFonts w:ascii="Times New Roman" w:hAnsi="Times New Roman" w:cs="Times New Roman"/>
          <w:sz w:val="24"/>
          <w:szCs w:val="24"/>
        </w:rPr>
        <w:t>278 adet</w:t>
      </w:r>
    </w:p>
    <w:p w:rsidR="0052169A" w:rsidRDefault="0052169A" w:rsidP="009A57AB">
      <w:pPr>
        <w:pStyle w:val="ListeParagraf"/>
        <w:numPr>
          <w:ilvl w:val="0"/>
          <w:numId w:val="27"/>
        </w:numPr>
        <w:tabs>
          <w:tab w:val="left" w:pos="5923"/>
        </w:tabs>
        <w:spacing w:after="160" w:line="360" w:lineRule="auto"/>
        <w:jc w:val="both"/>
        <w:rPr>
          <w:rFonts w:ascii="Times New Roman" w:hAnsi="Times New Roman" w:cs="Times New Roman"/>
          <w:sz w:val="24"/>
          <w:szCs w:val="24"/>
        </w:rPr>
      </w:pPr>
      <w:r w:rsidRPr="0074310B">
        <w:rPr>
          <w:rFonts w:ascii="Times New Roman" w:hAnsi="Times New Roman" w:cs="Times New Roman"/>
          <w:sz w:val="24"/>
          <w:szCs w:val="24"/>
        </w:rPr>
        <w:t>Yangın yönetmeliği gereği işyeri inceleme ölç</w:t>
      </w:r>
      <w:r>
        <w:rPr>
          <w:rFonts w:ascii="Times New Roman" w:hAnsi="Times New Roman" w:cs="Times New Roman"/>
          <w:sz w:val="24"/>
          <w:szCs w:val="24"/>
        </w:rPr>
        <w:t xml:space="preserve">üm                          </w:t>
      </w:r>
      <w:r w:rsidRPr="0074310B">
        <w:rPr>
          <w:rFonts w:ascii="Times New Roman" w:hAnsi="Times New Roman" w:cs="Times New Roman"/>
          <w:sz w:val="24"/>
          <w:szCs w:val="24"/>
        </w:rPr>
        <w:t>277 adet</w:t>
      </w:r>
    </w:p>
    <w:p w:rsidR="0052169A" w:rsidRDefault="0052169A" w:rsidP="00460598">
      <w:pPr>
        <w:pStyle w:val="ListeParagraf"/>
        <w:spacing w:after="160" w:line="360" w:lineRule="auto"/>
        <w:ind w:left="0" w:right="-142" w:firstLine="851"/>
        <w:jc w:val="both"/>
        <w:rPr>
          <w:rFonts w:cstheme="minorHAnsi"/>
          <w:szCs w:val="24"/>
        </w:rPr>
      </w:pPr>
    </w:p>
    <w:p w:rsidR="0052169A" w:rsidRPr="00217DD2" w:rsidRDefault="0052169A" w:rsidP="009A57AB">
      <w:pPr>
        <w:pStyle w:val="Balk3"/>
        <w:numPr>
          <w:ilvl w:val="0"/>
          <w:numId w:val="40"/>
        </w:numPr>
        <w:rPr>
          <w:rFonts w:cstheme="minorHAnsi"/>
          <w:b/>
          <w:color w:val="00B050"/>
          <w:sz w:val="22"/>
        </w:rPr>
      </w:pPr>
      <w:bookmarkStart w:id="29" w:name="_Toc79486299"/>
      <w:r w:rsidRPr="00217DD2">
        <w:rPr>
          <w:b/>
          <w:color w:val="00B050"/>
        </w:rPr>
        <w:t>BİLGİ VE TEKNOLOJİYE YÖNELİK FAALİYETLER</w:t>
      </w:r>
      <w:bookmarkEnd w:id="29"/>
    </w:p>
    <w:p w:rsidR="0052169A" w:rsidRDefault="0052169A" w:rsidP="0052169A">
      <w:pPr>
        <w:pStyle w:val="ListeParagraf"/>
        <w:spacing w:after="160" w:line="360" w:lineRule="auto"/>
        <w:ind w:right="-142"/>
        <w:jc w:val="both"/>
        <w:rPr>
          <w:b/>
          <w:color w:val="00B050"/>
          <w:sz w:val="24"/>
        </w:rPr>
      </w:pPr>
    </w:p>
    <w:p w:rsidR="0052169A" w:rsidRPr="0074310B" w:rsidRDefault="0052169A" w:rsidP="009A57AB">
      <w:pPr>
        <w:pStyle w:val="ListeParagraf"/>
        <w:numPr>
          <w:ilvl w:val="0"/>
          <w:numId w:val="28"/>
        </w:numPr>
        <w:autoSpaceDE w:val="0"/>
        <w:autoSpaceDN w:val="0"/>
        <w:adjustRightInd w:val="0"/>
        <w:spacing w:before="3" w:after="0" w:line="360" w:lineRule="auto"/>
        <w:rPr>
          <w:rFonts w:ascii="Times New Roman" w:hAnsi="Times New Roman" w:cs="Times New Roman"/>
          <w:color w:val="000000"/>
          <w:sz w:val="24"/>
          <w:szCs w:val="24"/>
        </w:rPr>
      </w:pPr>
      <w:r w:rsidRPr="0074310B">
        <w:rPr>
          <w:rFonts w:ascii="Times New Roman" w:hAnsi="Times New Roman" w:cs="Times New Roman"/>
          <w:color w:val="000000"/>
          <w:sz w:val="24"/>
          <w:szCs w:val="24"/>
        </w:rPr>
        <w:t>Kişisel Verileri Koruma Kanunu kapsamında kurumumuz yükümlülüklerini yerine getirmek amacıyla çalışmalar yapıldı.</w:t>
      </w:r>
    </w:p>
    <w:p w:rsidR="0052169A" w:rsidRPr="0074310B" w:rsidRDefault="0052169A" w:rsidP="009A57AB">
      <w:pPr>
        <w:pStyle w:val="ListeParagraf"/>
        <w:numPr>
          <w:ilvl w:val="0"/>
          <w:numId w:val="28"/>
        </w:numPr>
        <w:autoSpaceDE w:val="0"/>
        <w:autoSpaceDN w:val="0"/>
        <w:adjustRightInd w:val="0"/>
        <w:spacing w:after="0" w:line="360" w:lineRule="auto"/>
        <w:rPr>
          <w:rFonts w:ascii="Times New Roman" w:hAnsi="Times New Roman" w:cs="Times New Roman"/>
          <w:color w:val="000000"/>
          <w:sz w:val="24"/>
          <w:szCs w:val="24"/>
        </w:rPr>
      </w:pPr>
      <w:r w:rsidRPr="0074310B">
        <w:rPr>
          <w:rFonts w:ascii="Times New Roman" w:hAnsi="Times New Roman" w:cs="Times New Roman"/>
          <w:color w:val="000000"/>
          <w:sz w:val="24"/>
          <w:szCs w:val="24"/>
        </w:rPr>
        <w:t xml:space="preserve">İlçe tapu müdürlüğü ile kurumumuz arasında </w:t>
      </w:r>
      <w:proofErr w:type="gramStart"/>
      <w:r w:rsidRPr="0074310B">
        <w:rPr>
          <w:rFonts w:ascii="Times New Roman" w:hAnsi="Times New Roman" w:cs="Times New Roman"/>
          <w:color w:val="000000"/>
          <w:sz w:val="24"/>
          <w:szCs w:val="24"/>
        </w:rPr>
        <w:t>entegrasyon</w:t>
      </w:r>
      <w:proofErr w:type="gramEnd"/>
      <w:r w:rsidRPr="0074310B">
        <w:rPr>
          <w:rFonts w:ascii="Times New Roman" w:hAnsi="Times New Roman" w:cs="Times New Roman"/>
          <w:color w:val="000000"/>
          <w:sz w:val="24"/>
          <w:szCs w:val="24"/>
        </w:rPr>
        <w:t xml:space="preserve"> yapılarak vatandaşlarımızın tapu işlemleri sırasında daha hızlı ve verimli hizmet almaları sağlandı.</w:t>
      </w:r>
    </w:p>
    <w:p w:rsidR="0052169A" w:rsidRPr="0074310B" w:rsidRDefault="0052169A" w:rsidP="009A57AB">
      <w:pPr>
        <w:pStyle w:val="ListeParagraf"/>
        <w:numPr>
          <w:ilvl w:val="0"/>
          <w:numId w:val="28"/>
        </w:numPr>
        <w:autoSpaceDE w:val="0"/>
        <w:autoSpaceDN w:val="0"/>
        <w:adjustRightInd w:val="0"/>
        <w:spacing w:after="0" w:line="360" w:lineRule="auto"/>
        <w:rPr>
          <w:rFonts w:ascii="Times New Roman" w:hAnsi="Times New Roman" w:cs="Times New Roman"/>
          <w:color w:val="000000"/>
          <w:sz w:val="24"/>
          <w:szCs w:val="24"/>
        </w:rPr>
      </w:pPr>
      <w:r w:rsidRPr="0074310B">
        <w:rPr>
          <w:rFonts w:ascii="Times New Roman" w:hAnsi="Times New Roman" w:cs="Times New Roman"/>
          <w:color w:val="000000"/>
          <w:sz w:val="24"/>
          <w:szCs w:val="24"/>
        </w:rPr>
        <w:t xml:space="preserve">Talep yönetim sistemi revize edilerek vatandaş memnuniyeti odaklı çalışmalar gerçekleştirildi. Bu sistem ile belediyemiz tüm iletişim araçlarından iletilen 80.000 üzeri talep karşılandı. </w:t>
      </w:r>
    </w:p>
    <w:p w:rsidR="0052169A" w:rsidRPr="0074310B" w:rsidRDefault="0052169A" w:rsidP="009A57AB">
      <w:pPr>
        <w:pStyle w:val="ListeParagraf"/>
        <w:numPr>
          <w:ilvl w:val="0"/>
          <w:numId w:val="28"/>
        </w:numPr>
        <w:autoSpaceDE w:val="0"/>
        <w:autoSpaceDN w:val="0"/>
        <w:adjustRightInd w:val="0"/>
        <w:spacing w:after="0" w:line="360" w:lineRule="auto"/>
        <w:ind w:left="714" w:hanging="357"/>
        <w:rPr>
          <w:rFonts w:ascii="Times New Roman" w:hAnsi="Times New Roman" w:cs="Times New Roman"/>
          <w:color w:val="000000"/>
          <w:sz w:val="24"/>
          <w:szCs w:val="24"/>
        </w:rPr>
      </w:pPr>
      <w:r w:rsidRPr="0074310B">
        <w:rPr>
          <w:rFonts w:ascii="Times New Roman" w:hAnsi="Times New Roman" w:cs="Times New Roman"/>
          <w:color w:val="000000"/>
          <w:sz w:val="24"/>
          <w:szCs w:val="24"/>
        </w:rPr>
        <w:t>Müdürlüklerden gelen 243 adet düzenleme talebi karşılandı</w:t>
      </w:r>
    </w:p>
    <w:p w:rsidR="0052169A" w:rsidRPr="0074310B" w:rsidRDefault="0052169A" w:rsidP="009A57AB">
      <w:pPr>
        <w:pStyle w:val="ListeParagraf"/>
        <w:numPr>
          <w:ilvl w:val="0"/>
          <w:numId w:val="28"/>
        </w:numPr>
        <w:autoSpaceDE w:val="0"/>
        <w:autoSpaceDN w:val="0"/>
        <w:adjustRightInd w:val="0"/>
        <w:spacing w:after="0" w:line="360" w:lineRule="auto"/>
        <w:ind w:left="714" w:hanging="357"/>
        <w:rPr>
          <w:rFonts w:ascii="Times New Roman" w:hAnsi="Times New Roman" w:cs="Times New Roman"/>
          <w:color w:val="000000"/>
          <w:sz w:val="24"/>
          <w:szCs w:val="24"/>
        </w:rPr>
      </w:pPr>
      <w:r w:rsidRPr="0074310B">
        <w:rPr>
          <w:rFonts w:ascii="Times New Roman" w:hAnsi="Times New Roman" w:cs="Times New Roman"/>
          <w:color w:val="000000"/>
          <w:sz w:val="24"/>
          <w:szCs w:val="24"/>
        </w:rPr>
        <w:t>Müdürlüklerden gelen yaklaşık 100 adet geliştirme talebi gerçekleştirildi.</w:t>
      </w:r>
    </w:p>
    <w:p w:rsidR="0052169A" w:rsidRPr="0074310B" w:rsidRDefault="0052169A" w:rsidP="009A57AB">
      <w:pPr>
        <w:pStyle w:val="ListeParagraf"/>
        <w:numPr>
          <w:ilvl w:val="0"/>
          <w:numId w:val="28"/>
        </w:numPr>
        <w:autoSpaceDE w:val="0"/>
        <w:autoSpaceDN w:val="0"/>
        <w:adjustRightInd w:val="0"/>
        <w:spacing w:after="0" w:line="360" w:lineRule="auto"/>
        <w:ind w:left="714" w:hanging="357"/>
        <w:rPr>
          <w:rFonts w:ascii="Times New Roman" w:hAnsi="Times New Roman" w:cs="Times New Roman"/>
          <w:color w:val="000000"/>
          <w:sz w:val="24"/>
          <w:szCs w:val="24"/>
        </w:rPr>
      </w:pPr>
      <w:r w:rsidRPr="0074310B">
        <w:rPr>
          <w:rFonts w:ascii="Times New Roman" w:hAnsi="Times New Roman" w:cs="Times New Roman"/>
          <w:color w:val="000000"/>
          <w:sz w:val="24"/>
          <w:szCs w:val="24"/>
        </w:rPr>
        <w:t>SADEM birimi için teknolojik alt yapı geliştirilmesi çalışmaları yapıldı.</w:t>
      </w:r>
    </w:p>
    <w:p w:rsidR="0052169A" w:rsidRPr="0074310B" w:rsidRDefault="0052169A" w:rsidP="009A57AB">
      <w:pPr>
        <w:pStyle w:val="ListeParagraf"/>
        <w:numPr>
          <w:ilvl w:val="0"/>
          <w:numId w:val="28"/>
        </w:numPr>
        <w:autoSpaceDE w:val="0"/>
        <w:autoSpaceDN w:val="0"/>
        <w:adjustRightInd w:val="0"/>
        <w:spacing w:after="0" w:line="360" w:lineRule="auto"/>
        <w:ind w:left="714" w:hanging="357"/>
        <w:rPr>
          <w:rFonts w:ascii="Times New Roman" w:hAnsi="Times New Roman" w:cs="Times New Roman"/>
          <w:color w:val="000000"/>
          <w:sz w:val="24"/>
          <w:szCs w:val="24"/>
        </w:rPr>
      </w:pPr>
      <w:r w:rsidRPr="0074310B">
        <w:rPr>
          <w:rFonts w:ascii="Times New Roman" w:hAnsi="Times New Roman" w:cs="Times New Roman"/>
          <w:color w:val="000000"/>
          <w:sz w:val="24"/>
          <w:szCs w:val="24"/>
        </w:rPr>
        <w:t>Tüm belediye birimlerinin faaliyetlerini daha etkin yapabilmesi için teknolojik gelişmeler doğrultusunda alt yapı hizmeti sağlandı.</w:t>
      </w:r>
    </w:p>
    <w:p w:rsidR="0052169A" w:rsidRPr="0074310B" w:rsidRDefault="0052169A" w:rsidP="009A57AB">
      <w:pPr>
        <w:pStyle w:val="ListeParagraf"/>
        <w:numPr>
          <w:ilvl w:val="0"/>
          <w:numId w:val="28"/>
        </w:numPr>
        <w:autoSpaceDE w:val="0"/>
        <w:autoSpaceDN w:val="0"/>
        <w:adjustRightInd w:val="0"/>
        <w:spacing w:after="0" w:line="360" w:lineRule="auto"/>
        <w:ind w:left="714" w:hanging="357"/>
        <w:rPr>
          <w:rFonts w:ascii="Times New Roman" w:hAnsi="Times New Roman" w:cs="Times New Roman"/>
          <w:color w:val="000000"/>
          <w:sz w:val="24"/>
          <w:szCs w:val="24"/>
        </w:rPr>
      </w:pPr>
      <w:r w:rsidRPr="0074310B">
        <w:rPr>
          <w:rFonts w:ascii="Times New Roman" w:hAnsi="Times New Roman" w:cs="Times New Roman"/>
          <w:color w:val="000000"/>
          <w:sz w:val="24"/>
          <w:szCs w:val="24"/>
        </w:rPr>
        <w:t>Kent Rehberinin güncelliğinin sağlanması için çalışmalar yapıldı. İBB’ den mekânsal içeriğe sahip web servisleri alındı.</w:t>
      </w:r>
    </w:p>
    <w:p w:rsidR="0052169A" w:rsidRPr="0074310B" w:rsidRDefault="0052169A" w:rsidP="009A57AB">
      <w:pPr>
        <w:pStyle w:val="ListeParagraf"/>
        <w:numPr>
          <w:ilvl w:val="0"/>
          <w:numId w:val="28"/>
        </w:numPr>
        <w:autoSpaceDE w:val="0"/>
        <w:autoSpaceDN w:val="0"/>
        <w:adjustRightInd w:val="0"/>
        <w:spacing w:after="0" w:line="360" w:lineRule="auto"/>
        <w:ind w:left="714" w:hanging="357"/>
        <w:rPr>
          <w:rFonts w:ascii="Times New Roman" w:hAnsi="Times New Roman" w:cs="Times New Roman"/>
          <w:color w:val="000000"/>
          <w:sz w:val="24"/>
          <w:szCs w:val="24"/>
        </w:rPr>
      </w:pPr>
      <w:r w:rsidRPr="0074310B">
        <w:rPr>
          <w:rFonts w:ascii="Times New Roman" w:hAnsi="Times New Roman" w:cs="Times New Roman"/>
          <w:color w:val="000000"/>
          <w:sz w:val="24"/>
          <w:szCs w:val="24"/>
        </w:rPr>
        <w:lastRenderedPageBreak/>
        <w:t>E</w:t>
      </w:r>
      <w:r>
        <w:rPr>
          <w:rFonts w:ascii="Times New Roman" w:hAnsi="Times New Roman" w:cs="Times New Roman"/>
          <w:color w:val="000000"/>
          <w:sz w:val="24"/>
          <w:szCs w:val="24"/>
        </w:rPr>
        <w:t xml:space="preserve"> - </w:t>
      </w:r>
      <w:r w:rsidRPr="0074310B">
        <w:rPr>
          <w:rFonts w:ascii="Times New Roman" w:hAnsi="Times New Roman" w:cs="Times New Roman"/>
          <w:color w:val="000000"/>
          <w:sz w:val="24"/>
          <w:szCs w:val="24"/>
        </w:rPr>
        <w:t>Muhtar projesi kapsamında gelen talep ve ihtiyaçlara göre uygulama yazılımında geliştirmeler yapılarak kullanıcı eğitimleri verildi.</w:t>
      </w:r>
    </w:p>
    <w:p w:rsidR="0052169A" w:rsidRPr="0074310B" w:rsidRDefault="0052169A" w:rsidP="009A57AB">
      <w:pPr>
        <w:pStyle w:val="ListeParagraf"/>
        <w:numPr>
          <w:ilvl w:val="0"/>
          <w:numId w:val="28"/>
        </w:numPr>
        <w:autoSpaceDE w:val="0"/>
        <w:autoSpaceDN w:val="0"/>
        <w:adjustRightInd w:val="0"/>
        <w:spacing w:after="0" w:line="360" w:lineRule="auto"/>
        <w:ind w:left="714" w:hanging="357"/>
        <w:rPr>
          <w:rFonts w:ascii="Times New Roman" w:hAnsi="Times New Roman" w:cs="Times New Roman"/>
          <w:color w:val="000000"/>
          <w:sz w:val="24"/>
          <w:szCs w:val="24"/>
        </w:rPr>
      </w:pPr>
      <w:r w:rsidRPr="0074310B">
        <w:rPr>
          <w:rFonts w:ascii="Times New Roman" w:hAnsi="Times New Roman" w:cs="Times New Roman"/>
          <w:color w:val="000000"/>
          <w:sz w:val="24"/>
          <w:szCs w:val="24"/>
        </w:rPr>
        <w:t>Sariyer.bel.tr web sitesi yazılım güncellemeleri yapılarak performans iyileştirmeleri gerçekleştirildi</w:t>
      </w:r>
    </w:p>
    <w:p w:rsidR="0052169A" w:rsidRPr="0074310B" w:rsidRDefault="0052169A" w:rsidP="009A57AB">
      <w:pPr>
        <w:pStyle w:val="ListeParagraf"/>
        <w:numPr>
          <w:ilvl w:val="0"/>
          <w:numId w:val="28"/>
        </w:numPr>
        <w:autoSpaceDE w:val="0"/>
        <w:autoSpaceDN w:val="0"/>
        <w:adjustRightInd w:val="0"/>
        <w:spacing w:after="0" w:line="360" w:lineRule="auto"/>
        <w:ind w:left="714" w:hanging="357"/>
        <w:rPr>
          <w:rFonts w:ascii="Times New Roman" w:hAnsi="Times New Roman" w:cs="Times New Roman"/>
          <w:color w:val="000000"/>
          <w:sz w:val="24"/>
          <w:szCs w:val="24"/>
        </w:rPr>
      </w:pPr>
      <w:r w:rsidRPr="0074310B">
        <w:rPr>
          <w:rFonts w:ascii="Times New Roman" w:hAnsi="Times New Roman" w:cs="Times New Roman"/>
          <w:color w:val="000000"/>
          <w:sz w:val="24"/>
          <w:szCs w:val="24"/>
        </w:rPr>
        <w:t xml:space="preserve">Web sitemizde bulunan E-Belediye hizmetlerimizde E-Devlet ile </w:t>
      </w:r>
      <w:proofErr w:type="gramStart"/>
      <w:r w:rsidRPr="0074310B">
        <w:rPr>
          <w:rFonts w:ascii="Times New Roman" w:hAnsi="Times New Roman" w:cs="Times New Roman"/>
          <w:color w:val="000000"/>
          <w:sz w:val="24"/>
          <w:szCs w:val="24"/>
        </w:rPr>
        <w:t>entegrasyon</w:t>
      </w:r>
      <w:proofErr w:type="gramEnd"/>
      <w:r w:rsidRPr="0074310B">
        <w:rPr>
          <w:rFonts w:ascii="Times New Roman" w:hAnsi="Times New Roman" w:cs="Times New Roman"/>
          <w:color w:val="000000"/>
          <w:sz w:val="24"/>
          <w:szCs w:val="24"/>
        </w:rPr>
        <w:t xml:space="preserve"> işlemi gerçekleştirildi.</w:t>
      </w:r>
    </w:p>
    <w:p w:rsidR="0052169A" w:rsidRPr="0074310B" w:rsidRDefault="0052169A" w:rsidP="009A57AB">
      <w:pPr>
        <w:pStyle w:val="ListeParagraf"/>
        <w:numPr>
          <w:ilvl w:val="0"/>
          <w:numId w:val="28"/>
        </w:numPr>
        <w:autoSpaceDE w:val="0"/>
        <w:autoSpaceDN w:val="0"/>
        <w:adjustRightInd w:val="0"/>
        <w:spacing w:after="0" w:line="360" w:lineRule="auto"/>
        <w:ind w:left="714" w:hanging="357"/>
        <w:rPr>
          <w:rFonts w:ascii="Times New Roman" w:hAnsi="Times New Roman" w:cs="Times New Roman"/>
          <w:color w:val="000000"/>
          <w:sz w:val="24"/>
          <w:szCs w:val="24"/>
        </w:rPr>
      </w:pPr>
      <w:proofErr w:type="spellStart"/>
      <w:r w:rsidRPr="0074310B">
        <w:rPr>
          <w:rFonts w:ascii="Times New Roman" w:hAnsi="Times New Roman" w:cs="Times New Roman"/>
          <w:color w:val="000000"/>
          <w:sz w:val="24"/>
          <w:szCs w:val="24"/>
        </w:rPr>
        <w:t>Pandemi</w:t>
      </w:r>
      <w:proofErr w:type="spellEnd"/>
      <w:r w:rsidRPr="0074310B">
        <w:rPr>
          <w:rFonts w:ascii="Times New Roman" w:hAnsi="Times New Roman" w:cs="Times New Roman"/>
          <w:color w:val="000000"/>
          <w:sz w:val="24"/>
          <w:szCs w:val="24"/>
        </w:rPr>
        <w:t xml:space="preserve"> şartları göz önünde bulundurularak vergi barışı başvurularının web sitemiz üzerinden </w:t>
      </w:r>
      <w:proofErr w:type="gramStart"/>
      <w:r w:rsidRPr="0074310B">
        <w:rPr>
          <w:rFonts w:ascii="Times New Roman" w:hAnsi="Times New Roman" w:cs="Times New Roman"/>
          <w:color w:val="000000"/>
          <w:sz w:val="24"/>
          <w:szCs w:val="24"/>
        </w:rPr>
        <w:t>online</w:t>
      </w:r>
      <w:proofErr w:type="gramEnd"/>
      <w:r w:rsidRPr="0074310B">
        <w:rPr>
          <w:rFonts w:ascii="Times New Roman" w:hAnsi="Times New Roman" w:cs="Times New Roman"/>
          <w:color w:val="000000"/>
          <w:sz w:val="24"/>
          <w:szCs w:val="24"/>
        </w:rPr>
        <w:t xml:space="preserve"> olarak yapılabilmesi sağlandı.</w:t>
      </w:r>
    </w:p>
    <w:p w:rsidR="0052169A" w:rsidRPr="0074310B" w:rsidRDefault="0052169A" w:rsidP="009A57AB">
      <w:pPr>
        <w:pStyle w:val="ListeParagraf"/>
        <w:numPr>
          <w:ilvl w:val="0"/>
          <w:numId w:val="28"/>
        </w:numPr>
        <w:autoSpaceDE w:val="0"/>
        <w:autoSpaceDN w:val="0"/>
        <w:adjustRightInd w:val="0"/>
        <w:spacing w:after="0" w:line="360" w:lineRule="auto"/>
        <w:ind w:left="714" w:hanging="357"/>
        <w:rPr>
          <w:rFonts w:ascii="Times New Roman" w:hAnsi="Times New Roman" w:cs="Times New Roman"/>
          <w:color w:val="000000"/>
          <w:sz w:val="24"/>
          <w:szCs w:val="24"/>
        </w:rPr>
      </w:pPr>
      <w:r w:rsidRPr="0074310B">
        <w:rPr>
          <w:rFonts w:ascii="Times New Roman" w:hAnsi="Times New Roman" w:cs="Times New Roman"/>
          <w:color w:val="000000"/>
          <w:sz w:val="24"/>
          <w:szCs w:val="24"/>
        </w:rPr>
        <w:t>Akıllı şehir ihtiyaçlarının teknolojik bir yaklaşım ile karşılanabilmesi ve sorunlara çözümler geliştirilerek hizmet sunulması amacıyla demokratik katılım, takip ve veri platformu yazılımı geliştirme çalışmalarına başlandı. SMART Projesi adı verilen bu yazılım ile ilgili analiz çalışmaları ve projede kullanılacak olan teknolojik altyapı hakkında ar-ge çalışması yapıldı</w:t>
      </w:r>
    </w:p>
    <w:p w:rsidR="0052169A" w:rsidRPr="0074310B" w:rsidRDefault="0052169A" w:rsidP="009A57AB">
      <w:pPr>
        <w:pStyle w:val="ListeParagraf"/>
        <w:numPr>
          <w:ilvl w:val="0"/>
          <w:numId w:val="28"/>
        </w:numPr>
        <w:autoSpaceDE w:val="0"/>
        <w:autoSpaceDN w:val="0"/>
        <w:adjustRightInd w:val="0"/>
        <w:spacing w:after="0" w:line="360" w:lineRule="auto"/>
        <w:ind w:left="714" w:hanging="357"/>
        <w:rPr>
          <w:rFonts w:ascii="Times New Roman" w:hAnsi="Times New Roman" w:cs="Times New Roman"/>
          <w:color w:val="000000"/>
          <w:sz w:val="24"/>
          <w:szCs w:val="24"/>
        </w:rPr>
      </w:pPr>
      <w:r w:rsidRPr="0074310B">
        <w:rPr>
          <w:rFonts w:ascii="Times New Roman" w:hAnsi="Times New Roman" w:cs="Times New Roman"/>
          <w:color w:val="000000"/>
          <w:sz w:val="24"/>
          <w:szCs w:val="24"/>
        </w:rPr>
        <w:t xml:space="preserve">Radyolink projesi kapsamında İstinye, </w:t>
      </w:r>
      <w:proofErr w:type="spellStart"/>
      <w:r w:rsidRPr="0074310B">
        <w:rPr>
          <w:rFonts w:ascii="Times New Roman" w:hAnsi="Times New Roman" w:cs="Times New Roman"/>
          <w:color w:val="000000"/>
          <w:sz w:val="24"/>
          <w:szCs w:val="24"/>
        </w:rPr>
        <w:t>Ferahevler</w:t>
      </w:r>
      <w:proofErr w:type="spellEnd"/>
      <w:r w:rsidRPr="0074310B">
        <w:rPr>
          <w:rFonts w:ascii="Times New Roman" w:hAnsi="Times New Roman" w:cs="Times New Roman"/>
          <w:color w:val="000000"/>
          <w:sz w:val="24"/>
          <w:szCs w:val="24"/>
        </w:rPr>
        <w:t xml:space="preserve">, Pınar mahallesi gibi bölgelerimizin merkez binasına </w:t>
      </w:r>
      <w:proofErr w:type="gramStart"/>
      <w:r w:rsidRPr="0074310B">
        <w:rPr>
          <w:rFonts w:ascii="Times New Roman" w:hAnsi="Times New Roman" w:cs="Times New Roman"/>
          <w:color w:val="000000"/>
          <w:sz w:val="24"/>
          <w:szCs w:val="24"/>
        </w:rPr>
        <w:t>entegrasyonu</w:t>
      </w:r>
      <w:proofErr w:type="gramEnd"/>
      <w:r w:rsidRPr="0074310B">
        <w:rPr>
          <w:rFonts w:ascii="Times New Roman" w:hAnsi="Times New Roman" w:cs="Times New Roman"/>
          <w:color w:val="000000"/>
          <w:sz w:val="24"/>
          <w:szCs w:val="24"/>
        </w:rPr>
        <w:t xml:space="preserve"> sağlandı. Bu bölgelerimizin internet altyapısı oluşturularak daha hızlı ve </w:t>
      </w:r>
      <w:proofErr w:type="gramStart"/>
      <w:r w:rsidRPr="0074310B">
        <w:rPr>
          <w:rFonts w:ascii="Times New Roman" w:hAnsi="Times New Roman" w:cs="Times New Roman"/>
          <w:color w:val="000000"/>
          <w:sz w:val="24"/>
          <w:szCs w:val="24"/>
        </w:rPr>
        <w:t>stabil</w:t>
      </w:r>
      <w:proofErr w:type="gramEnd"/>
      <w:r w:rsidRPr="0074310B">
        <w:rPr>
          <w:rFonts w:ascii="Times New Roman" w:hAnsi="Times New Roman" w:cs="Times New Roman"/>
          <w:color w:val="000000"/>
          <w:sz w:val="24"/>
          <w:szCs w:val="24"/>
        </w:rPr>
        <w:t xml:space="preserve"> erişimi sağlandı. </w:t>
      </w:r>
    </w:p>
    <w:p w:rsidR="0052169A" w:rsidRPr="0074310B" w:rsidRDefault="0052169A" w:rsidP="009A57AB">
      <w:pPr>
        <w:pStyle w:val="ListeParagraf"/>
        <w:numPr>
          <w:ilvl w:val="0"/>
          <w:numId w:val="28"/>
        </w:numPr>
        <w:autoSpaceDE w:val="0"/>
        <w:autoSpaceDN w:val="0"/>
        <w:adjustRightInd w:val="0"/>
        <w:spacing w:after="0" w:line="360" w:lineRule="auto"/>
        <w:ind w:left="714" w:hanging="357"/>
        <w:rPr>
          <w:rFonts w:ascii="Times New Roman" w:hAnsi="Times New Roman" w:cs="Times New Roman"/>
          <w:color w:val="000000"/>
          <w:sz w:val="24"/>
          <w:szCs w:val="24"/>
        </w:rPr>
      </w:pPr>
      <w:r w:rsidRPr="0074310B">
        <w:rPr>
          <w:rFonts w:ascii="Times New Roman" w:hAnsi="Times New Roman" w:cs="Times New Roman"/>
          <w:color w:val="000000"/>
          <w:sz w:val="24"/>
          <w:szCs w:val="24"/>
        </w:rPr>
        <w:t xml:space="preserve">Yaşar Kemal hizmet binasının tüm </w:t>
      </w:r>
      <w:proofErr w:type="spellStart"/>
      <w:r w:rsidRPr="0074310B">
        <w:rPr>
          <w:rFonts w:ascii="Times New Roman" w:hAnsi="Times New Roman" w:cs="Times New Roman"/>
          <w:color w:val="000000"/>
          <w:sz w:val="24"/>
          <w:szCs w:val="24"/>
        </w:rPr>
        <w:t>wi</w:t>
      </w:r>
      <w:proofErr w:type="spellEnd"/>
      <w:r w:rsidRPr="0074310B">
        <w:rPr>
          <w:rFonts w:ascii="Times New Roman" w:hAnsi="Times New Roman" w:cs="Times New Roman"/>
          <w:color w:val="000000"/>
          <w:sz w:val="24"/>
          <w:szCs w:val="24"/>
        </w:rPr>
        <w:t xml:space="preserve">-fi ve kamera alt yapı iyileştirmeleri yapıldı ve merkezi sistem </w:t>
      </w:r>
      <w:proofErr w:type="gramStart"/>
      <w:r w:rsidRPr="0074310B">
        <w:rPr>
          <w:rFonts w:ascii="Times New Roman" w:hAnsi="Times New Roman" w:cs="Times New Roman"/>
          <w:color w:val="000000"/>
          <w:sz w:val="24"/>
          <w:szCs w:val="24"/>
        </w:rPr>
        <w:t>dahilinde</w:t>
      </w:r>
      <w:proofErr w:type="gramEnd"/>
      <w:r w:rsidRPr="0074310B">
        <w:rPr>
          <w:rFonts w:ascii="Times New Roman" w:hAnsi="Times New Roman" w:cs="Times New Roman"/>
          <w:color w:val="000000"/>
          <w:sz w:val="24"/>
          <w:szCs w:val="24"/>
        </w:rPr>
        <w:t xml:space="preserve"> devreye alındı.</w:t>
      </w:r>
    </w:p>
    <w:p w:rsidR="0052169A" w:rsidRPr="0074310B" w:rsidRDefault="0052169A" w:rsidP="009A57AB">
      <w:pPr>
        <w:pStyle w:val="ListeParagraf"/>
        <w:numPr>
          <w:ilvl w:val="0"/>
          <w:numId w:val="28"/>
        </w:numPr>
        <w:autoSpaceDE w:val="0"/>
        <w:autoSpaceDN w:val="0"/>
        <w:adjustRightInd w:val="0"/>
        <w:spacing w:after="0" w:line="360" w:lineRule="auto"/>
        <w:ind w:left="714" w:hanging="357"/>
        <w:rPr>
          <w:rFonts w:ascii="Times New Roman" w:hAnsi="Times New Roman" w:cs="Times New Roman"/>
          <w:color w:val="000000"/>
          <w:sz w:val="24"/>
          <w:szCs w:val="24"/>
        </w:rPr>
      </w:pPr>
      <w:r w:rsidRPr="0074310B">
        <w:rPr>
          <w:rFonts w:ascii="Times New Roman" w:hAnsi="Times New Roman" w:cs="Times New Roman"/>
          <w:color w:val="000000"/>
          <w:sz w:val="24"/>
          <w:szCs w:val="24"/>
        </w:rPr>
        <w:t>S</w:t>
      </w:r>
      <w:r>
        <w:rPr>
          <w:rFonts w:ascii="Times New Roman" w:hAnsi="Times New Roman" w:cs="Times New Roman"/>
          <w:color w:val="000000"/>
          <w:sz w:val="24"/>
          <w:szCs w:val="24"/>
        </w:rPr>
        <w:t>AGEM</w:t>
      </w:r>
      <w:r w:rsidRPr="0074310B">
        <w:rPr>
          <w:rFonts w:ascii="Times New Roman" w:hAnsi="Times New Roman" w:cs="Times New Roman"/>
          <w:color w:val="000000"/>
          <w:sz w:val="24"/>
          <w:szCs w:val="24"/>
        </w:rPr>
        <w:t xml:space="preserve"> ve Gündüz Bakım Evlerinin network ve </w:t>
      </w:r>
      <w:proofErr w:type="spellStart"/>
      <w:r w:rsidRPr="0074310B">
        <w:rPr>
          <w:rFonts w:ascii="Times New Roman" w:hAnsi="Times New Roman" w:cs="Times New Roman"/>
          <w:color w:val="000000"/>
          <w:sz w:val="24"/>
          <w:szCs w:val="24"/>
        </w:rPr>
        <w:t>wi</w:t>
      </w:r>
      <w:proofErr w:type="spellEnd"/>
      <w:r w:rsidRPr="0074310B">
        <w:rPr>
          <w:rFonts w:ascii="Times New Roman" w:hAnsi="Times New Roman" w:cs="Times New Roman"/>
          <w:color w:val="000000"/>
          <w:sz w:val="24"/>
          <w:szCs w:val="24"/>
        </w:rPr>
        <w:t>-fi alt yapı iyileştirilmesi yapıldı.</w:t>
      </w:r>
    </w:p>
    <w:p w:rsidR="0052169A" w:rsidRPr="0074310B" w:rsidRDefault="0052169A" w:rsidP="009A57AB">
      <w:pPr>
        <w:pStyle w:val="ListeParagraf"/>
        <w:numPr>
          <w:ilvl w:val="0"/>
          <w:numId w:val="28"/>
        </w:numPr>
        <w:autoSpaceDE w:val="0"/>
        <w:autoSpaceDN w:val="0"/>
        <w:adjustRightInd w:val="0"/>
        <w:spacing w:after="0" w:line="360" w:lineRule="auto"/>
        <w:ind w:left="714" w:hanging="357"/>
        <w:rPr>
          <w:rFonts w:ascii="Times New Roman" w:hAnsi="Times New Roman" w:cs="Times New Roman"/>
          <w:color w:val="000000"/>
          <w:sz w:val="24"/>
          <w:szCs w:val="24"/>
        </w:rPr>
      </w:pPr>
      <w:r w:rsidRPr="0074310B">
        <w:rPr>
          <w:rFonts w:ascii="Times New Roman" w:hAnsi="Times New Roman" w:cs="Times New Roman"/>
          <w:color w:val="000000"/>
          <w:sz w:val="24"/>
          <w:szCs w:val="24"/>
        </w:rPr>
        <w:t>COVID-19 salgınının kurumumuz hizmetlerini aksatmaması amacıyla gerekli görüldüğü hallerde uzaktan çalışma yönteminin uygulanabilmesi için gerekli sistem ve alt yapı çalışmaları yapıldı.</w:t>
      </w:r>
    </w:p>
    <w:p w:rsidR="0052169A" w:rsidRDefault="0052169A" w:rsidP="0052169A">
      <w:pPr>
        <w:pStyle w:val="ListeParagraf"/>
        <w:spacing w:after="160" w:line="360" w:lineRule="auto"/>
        <w:ind w:right="-142"/>
        <w:jc w:val="both"/>
        <w:rPr>
          <w:rFonts w:cstheme="minorHAnsi"/>
          <w:szCs w:val="24"/>
        </w:rPr>
      </w:pPr>
    </w:p>
    <w:p w:rsidR="00460598" w:rsidRPr="0069378A" w:rsidRDefault="00460598" w:rsidP="00460598">
      <w:pPr>
        <w:pStyle w:val="Balk2"/>
        <w:rPr>
          <w:rFonts w:asciiTheme="minorHAnsi" w:hAnsiTheme="minorHAnsi" w:cstheme="minorHAnsi"/>
          <w:color w:val="0070C0"/>
          <w:sz w:val="24"/>
          <w:szCs w:val="24"/>
        </w:rPr>
      </w:pPr>
      <w:bookmarkStart w:id="30" w:name="_Toc16759080"/>
      <w:bookmarkStart w:id="31" w:name="_Toc79486300"/>
      <w:r w:rsidRPr="0069378A">
        <w:rPr>
          <w:rFonts w:asciiTheme="minorHAnsi" w:hAnsiTheme="minorHAnsi" w:cstheme="minorHAnsi"/>
          <w:color w:val="0070C0"/>
          <w:sz w:val="24"/>
          <w:szCs w:val="24"/>
        </w:rPr>
        <w:t>TEMMUZ-ARALIK 20</w:t>
      </w:r>
      <w:r w:rsidR="0052169A">
        <w:rPr>
          <w:rFonts w:asciiTheme="minorHAnsi" w:hAnsiTheme="minorHAnsi" w:cstheme="minorHAnsi"/>
          <w:color w:val="0070C0"/>
          <w:sz w:val="24"/>
          <w:szCs w:val="24"/>
        </w:rPr>
        <w:t>21</w:t>
      </w:r>
      <w:r w:rsidRPr="0069378A">
        <w:rPr>
          <w:rFonts w:asciiTheme="minorHAnsi" w:hAnsiTheme="minorHAnsi" w:cstheme="minorHAnsi"/>
          <w:color w:val="0070C0"/>
          <w:sz w:val="24"/>
          <w:szCs w:val="24"/>
        </w:rPr>
        <w:t xml:space="preserve"> DÖNEMİNDE YÜRÜTÜL</w:t>
      </w:r>
      <w:r>
        <w:rPr>
          <w:rFonts w:asciiTheme="minorHAnsi" w:hAnsiTheme="minorHAnsi" w:cstheme="minorHAnsi"/>
          <w:color w:val="0070C0"/>
          <w:sz w:val="24"/>
          <w:szCs w:val="24"/>
        </w:rPr>
        <w:t>MESİ PLANLANAN</w:t>
      </w:r>
      <w:r w:rsidRPr="0069378A">
        <w:rPr>
          <w:rFonts w:asciiTheme="minorHAnsi" w:hAnsiTheme="minorHAnsi" w:cstheme="minorHAnsi"/>
          <w:color w:val="0070C0"/>
          <w:sz w:val="24"/>
          <w:szCs w:val="24"/>
        </w:rPr>
        <w:t xml:space="preserve"> FAALİYETLER</w:t>
      </w:r>
      <w:bookmarkEnd w:id="30"/>
      <w:bookmarkEnd w:id="31"/>
    </w:p>
    <w:p w:rsidR="00460598" w:rsidRPr="0069378A" w:rsidRDefault="00460598" w:rsidP="00460598">
      <w:pPr>
        <w:pStyle w:val="Balk3"/>
        <w:rPr>
          <w:rFonts w:asciiTheme="minorHAnsi" w:hAnsiTheme="minorHAnsi" w:cstheme="minorHAnsi"/>
          <w:b/>
          <w:color w:val="0070C0"/>
        </w:rPr>
      </w:pPr>
      <w:bookmarkStart w:id="32" w:name="_Toc489874339"/>
    </w:p>
    <w:p w:rsidR="00460598" w:rsidRDefault="0052169A" w:rsidP="009A57AB">
      <w:pPr>
        <w:pStyle w:val="Balk3"/>
        <w:numPr>
          <w:ilvl w:val="0"/>
          <w:numId w:val="13"/>
        </w:numPr>
        <w:rPr>
          <w:rFonts w:asciiTheme="minorHAnsi" w:hAnsiTheme="minorHAnsi" w:cstheme="minorHAnsi"/>
          <w:b/>
          <w:color w:val="0070C0"/>
        </w:rPr>
      </w:pPr>
      <w:bookmarkStart w:id="33" w:name="_Toc489874340"/>
      <w:bookmarkStart w:id="34" w:name="_Toc79486301"/>
      <w:bookmarkEnd w:id="32"/>
      <w:r>
        <w:rPr>
          <w:rFonts w:asciiTheme="minorHAnsi" w:hAnsiTheme="minorHAnsi" w:cstheme="minorHAnsi"/>
          <w:b/>
          <w:color w:val="0070C0"/>
        </w:rPr>
        <w:t>YATIRIM VE ONARIM</w:t>
      </w:r>
      <w:r w:rsidR="00460598" w:rsidRPr="0069378A">
        <w:rPr>
          <w:rFonts w:asciiTheme="minorHAnsi" w:hAnsiTheme="minorHAnsi" w:cstheme="minorHAnsi"/>
          <w:b/>
          <w:color w:val="0070C0"/>
        </w:rPr>
        <w:t xml:space="preserve"> FAALİYETLERİ</w:t>
      </w:r>
      <w:bookmarkEnd w:id="33"/>
      <w:bookmarkEnd w:id="34"/>
    </w:p>
    <w:p w:rsidR="0052169A" w:rsidRDefault="0052169A" w:rsidP="0052169A">
      <w:r>
        <w:t xml:space="preserve"> </w:t>
      </w:r>
    </w:p>
    <w:tbl>
      <w:tblPr>
        <w:tblW w:w="10780" w:type="dxa"/>
        <w:tblCellMar>
          <w:left w:w="70" w:type="dxa"/>
          <w:right w:w="70" w:type="dxa"/>
        </w:tblCellMar>
        <w:tblLook w:val="04A0" w:firstRow="1" w:lastRow="0" w:firstColumn="1" w:lastColumn="0" w:noHBand="0" w:noVBand="1"/>
      </w:tblPr>
      <w:tblGrid>
        <w:gridCol w:w="10780"/>
      </w:tblGrid>
      <w:tr w:rsidR="0052169A" w:rsidRPr="009328BE" w:rsidTr="002476C8">
        <w:trPr>
          <w:trHeight w:val="300"/>
        </w:trPr>
        <w:tc>
          <w:tcPr>
            <w:tcW w:w="10780" w:type="dxa"/>
            <w:tcBorders>
              <w:top w:val="nil"/>
              <w:left w:val="nil"/>
              <w:bottom w:val="nil"/>
              <w:right w:val="nil"/>
            </w:tcBorders>
            <w:shd w:val="clear" w:color="auto" w:fill="auto"/>
            <w:noWrap/>
            <w:hideMark/>
          </w:tcPr>
          <w:p w:rsidR="0052169A" w:rsidRPr="009328BE" w:rsidRDefault="0052169A" w:rsidP="009A57AB">
            <w:pPr>
              <w:pStyle w:val="ListeParagraf"/>
              <w:numPr>
                <w:ilvl w:val="0"/>
                <w:numId w:val="29"/>
              </w:numPr>
              <w:spacing w:after="0" w:line="360" w:lineRule="auto"/>
              <w:rPr>
                <w:rFonts w:ascii="Times New Roman" w:eastAsia="Times New Roman" w:hAnsi="Times New Roman" w:cs="Times New Roman"/>
                <w:color w:val="000000"/>
                <w:sz w:val="24"/>
                <w:szCs w:val="24"/>
              </w:rPr>
            </w:pPr>
            <w:r w:rsidRPr="009328BE">
              <w:rPr>
                <w:rFonts w:ascii="Times New Roman" w:eastAsia="Times New Roman" w:hAnsi="Times New Roman" w:cs="Times New Roman"/>
                <w:color w:val="000000"/>
                <w:sz w:val="24"/>
                <w:szCs w:val="24"/>
              </w:rPr>
              <w:t xml:space="preserve">Ayazağa </w:t>
            </w:r>
            <w:r w:rsidR="00B91B72" w:rsidRPr="009328BE">
              <w:rPr>
                <w:rFonts w:ascii="Times New Roman" w:eastAsia="Times New Roman" w:hAnsi="Times New Roman" w:cs="Times New Roman"/>
                <w:color w:val="000000"/>
                <w:sz w:val="24"/>
                <w:szCs w:val="24"/>
              </w:rPr>
              <w:t>daimi pazar alanı çevre düzenleme ve bina yapımı</w:t>
            </w:r>
          </w:p>
        </w:tc>
      </w:tr>
      <w:tr w:rsidR="0052169A" w:rsidRPr="009328BE" w:rsidTr="002476C8">
        <w:trPr>
          <w:trHeight w:val="300"/>
        </w:trPr>
        <w:tc>
          <w:tcPr>
            <w:tcW w:w="10780" w:type="dxa"/>
            <w:tcBorders>
              <w:top w:val="nil"/>
              <w:left w:val="nil"/>
              <w:bottom w:val="nil"/>
              <w:right w:val="nil"/>
            </w:tcBorders>
            <w:shd w:val="clear" w:color="auto" w:fill="auto"/>
            <w:noWrap/>
            <w:hideMark/>
          </w:tcPr>
          <w:p w:rsidR="0052169A" w:rsidRPr="009328BE" w:rsidRDefault="0052169A" w:rsidP="009A57AB">
            <w:pPr>
              <w:pStyle w:val="ListeParagraf"/>
              <w:numPr>
                <w:ilvl w:val="0"/>
                <w:numId w:val="29"/>
              </w:numPr>
              <w:spacing w:after="0" w:line="360" w:lineRule="auto"/>
              <w:rPr>
                <w:rFonts w:ascii="Times New Roman" w:eastAsia="Times New Roman" w:hAnsi="Times New Roman" w:cs="Times New Roman"/>
                <w:color w:val="000000"/>
                <w:sz w:val="24"/>
                <w:szCs w:val="24"/>
              </w:rPr>
            </w:pPr>
            <w:r w:rsidRPr="009328BE">
              <w:rPr>
                <w:rFonts w:ascii="Times New Roman" w:eastAsia="Times New Roman" w:hAnsi="Times New Roman" w:cs="Times New Roman"/>
                <w:color w:val="000000"/>
                <w:sz w:val="24"/>
                <w:szCs w:val="24"/>
              </w:rPr>
              <w:t xml:space="preserve">Maslak </w:t>
            </w:r>
            <w:r w:rsidR="00B91B72" w:rsidRPr="009328BE">
              <w:rPr>
                <w:rFonts w:ascii="Times New Roman" w:eastAsia="Times New Roman" w:hAnsi="Times New Roman" w:cs="Times New Roman"/>
                <w:color w:val="000000"/>
                <w:sz w:val="24"/>
                <w:szCs w:val="24"/>
              </w:rPr>
              <w:t>sahra aşevi yapımı</w:t>
            </w:r>
          </w:p>
        </w:tc>
      </w:tr>
      <w:tr w:rsidR="0052169A" w:rsidRPr="009328BE" w:rsidTr="002476C8">
        <w:trPr>
          <w:trHeight w:val="300"/>
        </w:trPr>
        <w:tc>
          <w:tcPr>
            <w:tcW w:w="10780" w:type="dxa"/>
            <w:tcBorders>
              <w:top w:val="nil"/>
              <w:left w:val="nil"/>
              <w:bottom w:val="nil"/>
              <w:right w:val="nil"/>
            </w:tcBorders>
            <w:shd w:val="clear" w:color="auto" w:fill="auto"/>
            <w:noWrap/>
            <w:hideMark/>
          </w:tcPr>
          <w:p w:rsidR="0052169A" w:rsidRPr="009328BE" w:rsidRDefault="00B91B72" w:rsidP="009A57AB">
            <w:pPr>
              <w:pStyle w:val="ListeParagraf"/>
              <w:numPr>
                <w:ilvl w:val="0"/>
                <w:numId w:val="29"/>
              </w:num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Pınar mahallesi SAGEM y</w:t>
            </w:r>
            <w:r w:rsidR="0052169A" w:rsidRPr="009328BE">
              <w:rPr>
                <w:rFonts w:ascii="Times New Roman" w:eastAsia="Times New Roman" w:hAnsi="Times New Roman" w:cs="Times New Roman"/>
                <w:color w:val="000000"/>
                <w:sz w:val="24"/>
                <w:szCs w:val="24"/>
              </w:rPr>
              <w:t>apımı</w:t>
            </w:r>
          </w:p>
        </w:tc>
      </w:tr>
      <w:tr w:rsidR="0052169A" w:rsidRPr="009328BE" w:rsidTr="002476C8">
        <w:trPr>
          <w:trHeight w:val="300"/>
        </w:trPr>
        <w:tc>
          <w:tcPr>
            <w:tcW w:w="10780" w:type="dxa"/>
            <w:tcBorders>
              <w:top w:val="nil"/>
              <w:left w:val="nil"/>
              <w:bottom w:val="nil"/>
              <w:right w:val="nil"/>
            </w:tcBorders>
            <w:shd w:val="clear" w:color="auto" w:fill="auto"/>
            <w:noWrap/>
            <w:hideMark/>
          </w:tcPr>
          <w:p w:rsidR="0052169A" w:rsidRPr="009328BE" w:rsidRDefault="0052169A" w:rsidP="009A57AB">
            <w:pPr>
              <w:pStyle w:val="ListeParagraf"/>
              <w:numPr>
                <w:ilvl w:val="0"/>
                <w:numId w:val="29"/>
              </w:numPr>
              <w:spacing w:after="0" w:line="360" w:lineRule="auto"/>
              <w:rPr>
                <w:rFonts w:ascii="Times New Roman" w:eastAsia="Times New Roman" w:hAnsi="Times New Roman" w:cs="Times New Roman"/>
                <w:color w:val="000000"/>
                <w:sz w:val="24"/>
                <w:szCs w:val="24"/>
              </w:rPr>
            </w:pPr>
            <w:r w:rsidRPr="009328BE">
              <w:rPr>
                <w:rFonts w:ascii="Times New Roman" w:eastAsia="Times New Roman" w:hAnsi="Times New Roman" w:cs="Times New Roman"/>
                <w:color w:val="000000"/>
                <w:sz w:val="24"/>
                <w:szCs w:val="24"/>
              </w:rPr>
              <w:t xml:space="preserve">Büyükdere </w:t>
            </w:r>
            <w:r w:rsidR="00B91B72">
              <w:rPr>
                <w:rFonts w:ascii="Times New Roman" w:eastAsia="Times New Roman" w:hAnsi="Times New Roman" w:cs="Times New Roman"/>
                <w:color w:val="000000"/>
                <w:sz w:val="24"/>
                <w:szCs w:val="24"/>
              </w:rPr>
              <w:t>kütüphane y</w:t>
            </w:r>
            <w:r w:rsidRPr="009328BE">
              <w:rPr>
                <w:rFonts w:ascii="Times New Roman" w:eastAsia="Times New Roman" w:hAnsi="Times New Roman" w:cs="Times New Roman"/>
                <w:color w:val="000000"/>
                <w:sz w:val="24"/>
                <w:szCs w:val="24"/>
              </w:rPr>
              <w:t>apımı</w:t>
            </w:r>
          </w:p>
        </w:tc>
      </w:tr>
      <w:tr w:rsidR="0052169A" w:rsidRPr="009328BE" w:rsidTr="002476C8">
        <w:trPr>
          <w:trHeight w:val="300"/>
        </w:trPr>
        <w:tc>
          <w:tcPr>
            <w:tcW w:w="10780" w:type="dxa"/>
            <w:tcBorders>
              <w:top w:val="nil"/>
              <w:left w:val="nil"/>
              <w:bottom w:val="nil"/>
              <w:right w:val="nil"/>
            </w:tcBorders>
            <w:shd w:val="clear" w:color="auto" w:fill="auto"/>
            <w:noWrap/>
            <w:hideMark/>
          </w:tcPr>
          <w:p w:rsidR="0052169A" w:rsidRPr="009328BE" w:rsidRDefault="0052169A" w:rsidP="009A57AB">
            <w:pPr>
              <w:pStyle w:val="ListeParagraf"/>
              <w:numPr>
                <w:ilvl w:val="0"/>
                <w:numId w:val="29"/>
              </w:numPr>
              <w:spacing w:after="0" w:line="360" w:lineRule="auto"/>
              <w:rPr>
                <w:rFonts w:ascii="Times New Roman" w:eastAsia="Times New Roman" w:hAnsi="Times New Roman" w:cs="Times New Roman"/>
                <w:color w:val="000000"/>
                <w:sz w:val="24"/>
                <w:szCs w:val="24"/>
              </w:rPr>
            </w:pPr>
            <w:r w:rsidRPr="009328BE">
              <w:rPr>
                <w:rFonts w:ascii="Times New Roman" w:eastAsia="Times New Roman" w:hAnsi="Times New Roman" w:cs="Times New Roman"/>
                <w:color w:val="000000"/>
                <w:sz w:val="24"/>
                <w:szCs w:val="24"/>
              </w:rPr>
              <w:t xml:space="preserve">Huzur Mahallesi </w:t>
            </w:r>
            <w:r w:rsidR="00B91B72" w:rsidRPr="009328BE">
              <w:rPr>
                <w:rFonts w:ascii="Times New Roman" w:eastAsia="Times New Roman" w:hAnsi="Times New Roman" w:cs="Times New Roman"/>
                <w:color w:val="000000"/>
                <w:sz w:val="24"/>
                <w:szCs w:val="24"/>
              </w:rPr>
              <w:t>gündüz bakımevi yapımı</w:t>
            </w:r>
          </w:p>
        </w:tc>
      </w:tr>
      <w:tr w:rsidR="0052169A" w:rsidRPr="009328BE" w:rsidTr="002476C8">
        <w:trPr>
          <w:trHeight w:val="300"/>
        </w:trPr>
        <w:tc>
          <w:tcPr>
            <w:tcW w:w="10780" w:type="dxa"/>
            <w:tcBorders>
              <w:top w:val="nil"/>
              <w:left w:val="nil"/>
              <w:bottom w:val="nil"/>
              <w:right w:val="nil"/>
            </w:tcBorders>
            <w:shd w:val="clear" w:color="auto" w:fill="auto"/>
            <w:noWrap/>
            <w:hideMark/>
          </w:tcPr>
          <w:p w:rsidR="0052169A" w:rsidRPr="009328BE" w:rsidRDefault="0052169A" w:rsidP="009A57AB">
            <w:pPr>
              <w:pStyle w:val="ListeParagraf"/>
              <w:numPr>
                <w:ilvl w:val="0"/>
                <w:numId w:val="29"/>
              </w:numPr>
              <w:spacing w:after="0" w:line="360" w:lineRule="auto"/>
              <w:rPr>
                <w:rFonts w:ascii="Times New Roman" w:eastAsia="Times New Roman" w:hAnsi="Times New Roman" w:cs="Times New Roman"/>
                <w:color w:val="000000"/>
                <w:sz w:val="24"/>
                <w:szCs w:val="24"/>
              </w:rPr>
            </w:pPr>
            <w:r w:rsidRPr="009328BE">
              <w:rPr>
                <w:rFonts w:ascii="Times New Roman" w:eastAsia="Times New Roman" w:hAnsi="Times New Roman" w:cs="Times New Roman"/>
                <w:color w:val="000000"/>
                <w:sz w:val="24"/>
                <w:szCs w:val="24"/>
              </w:rPr>
              <w:t xml:space="preserve">Büyükdere Mahallesi </w:t>
            </w:r>
            <w:r w:rsidR="00B91B72" w:rsidRPr="009328BE">
              <w:rPr>
                <w:rFonts w:ascii="Times New Roman" w:eastAsia="Times New Roman" w:hAnsi="Times New Roman" w:cs="Times New Roman"/>
                <w:color w:val="000000"/>
                <w:sz w:val="24"/>
                <w:szCs w:val="24"/>
              </w:rPr>
              <w:t>gündüz bakımevi yapımı</w:t>
            </w:r>
          </w:p>
        </w:tc>
      </w:tr>
      <w:tr w:rsidR="0052169A" w:rsidRPr="009328BE" w:rsidTr="002476C8">
        <w:trPr>
          <w:trHeight w:val="300"/>
        </w:trPr>
        <w:tc>
          <w:tcPr>
            <w:tcW w:w="10780" w:type="dxa"/>
            <w:tcBorders>
              <w:top w:val="nil"/>
              <w:left w:val="nil"/>
              <w:bottom w:val="nil"/>
              <w:right w:val="nil"/>
            </w:tcBorders>
            <w:shd w:val="clear" w:color="auto" w:fill="auto"/>
            <w:noWrap/>
            <w:hideMark/>
          </w:tcPr>
          <w:p w:rsidR="0052169A" w:rsidRPr="009328BE" w:rsidRDefault="0052169A" w:rsidP="009A57AB">
            <w:pPr>
              <w:pStyle w:val="ListeParagraf"/>
              <w:numPr>
                <w:ilvl w:val="0"/>
                <w:numId w:val="29"/>
              </w:numPr>
              <w:spacing w:after="0" w:line="360" w:lineRule="auto"/>
              <w:rPr>
                <w:rFonts w:ascii="Times New Roman" w:eastAsia="Times New Roman" w:hAnsi="Times New Roman" w:cs="Times New Roman"/>
                <w:color w:val="000000"/>
                <w:sz w:val="24"/>
                <w:szCs w:val="24"/>
              </w:rPr>
            </w:pPr>
            <w:r w:rsidRPr="009328BE">
              <w:rPr>
                <w:rFonts w:ascii="Times New Roman" w:eastAsia="Times New Roman" w:hAnsi="Times New Roman" w:cs="Times New Roman"/>
                <w:color w:val="000000"/>
                <w:sz w:val="24"/>
                <w:szCs w:val="24"/>
              </w:rPr>
              <w:t xml:space="preserve">Rumeli Feneri Balıkçı Vedat </w:t>
            </w:r>
            <w:r w:rsidR="00B91B72" w:rsidRPr="009328BE">
              <w:rPr>
                <w:rFonts w:ascii="Times New Roman" w:eastAsia="Times New Roman" w:hAnsi="Times New Roman" w:cs="Times New Roman"/>
                <w:color w:val="000000"/>
                <w:sz w:val="24"/>
                <w:szCs w:val="24"/>
              </w:rPr>
              <w:t>binası yapımı</w:t>
            </w:r>
          </w:p>
        </w:tc>
      </w:tr>
      <w:tr w:rsidR="0052169A" w:rsidRPr="009328BE" w:rsidTr="002476C8">
        <w:trPr>
          <w:trHeight w:val="300"/>
        </w:trPr>
        <w:tc>
          <w:tcPr>
            <w:tcW w:w="10780" w:type="dxa"/>
            <w:tcBorders>
              <w:top w:val="nil"/>
              <w:left w:val="nil"/>
              <w:bottom w:val="nil"/>
              <w:right w:val="nil"/>
            </w:tcBorders>
            <w:shd w:val="clear" w:color="auto" w:fill="auto"/>
            <w:noWrap/>
            <w:hideMark/>
          </w:tcPr>
          <w:p w:rsidR="0052169A" w:rsidRPr="009328BE" w:rsidRDefault="00B91B72" w:rsidP="009A57AB">
            <w:pPr>
              <w:pStyle w:val="ListeParagraf"/>
              <w:numPr>
                <w:ilvl w:val="0"/>
                <w:numId w:val="29"/>
              </w:num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Maslak Mahallesi muhtarlık b</w:t>
            </w:r>
            <w:r w:rsidR="0052169A" w:rsidRPr="009328BE">
              <w:rPr>
                <w:rFonts w:ascii="Times New Roman" w:eastAsia="Times New Roman" w:hAnsi="Times New Roman" w:cs="Times New Roman"/>
                <w:color w:val="000000"/>
                <w:sz w:val="24"/>
                <w:szCs w:val="24"/>
              </w:rPr>
              <w:t xml:space="preserve">inası </w:t>
            </w:r>
            <w:r>
              <w:rPr>
                <w:rFonts w:ascii="Times New Roman" w:eastAsia="Times New Roman" w:hAnsi="Times New Roman" w:cs="Times New Roman"/>
                <w:color w:val="000000"/>
                <w:sz w:val="24"/>
                <w:szCs w:val="24"/>
              </w:rPr>
              <w:t>y</w:t>
            </w:r>
            <w:r w:rsidR="0052169A" w:rsidRPr="009328BE">
              <w:rPr>
                <w:rFonts w:ascii="Times New Roman" w:eastAsia="Times New Roman" w:hAnsi="Times New Roman" w:cs="Times New Roman"/>
                <w:color w:val="000000"/>
                <w:sz w:val="24"/>
                <w:szCs w:val="24"/>
              </w:rPr>
              <w:t>apımı</w:t>
            </w:r>
          </w:p>
        </w:tc>
      </w:tr>
      <w:tr w:rsidR="0052169A" w:rsidRPr="009328BE" w:rsidTr="002476C8">
        <w:trPr>
          <w:trHeight w:val="300"/>
        </w:trPr>
        <w:tc>
          <w:tcPr>
            <w:tcW w:w="10780" w:type="dxa"/>
            <w:tcBorders>
              <w:top w:val="nil"/>
              <w:left w:val="nil"/>
              <w:bottom w:val="nil"/>
              <w:right w:val="nil"/>
            </w:tcBorders>
            <w:shd w:val="clear" w:color="auto" w:fill="auto"/>
            <w:noWrap/>
            <w:hideMark/>
          </w:tcPr>
          <w:p w:rsidR="0052169A" w:rsidRPr="009328BE" w:rsidRDefault="0052169A" w:rsidP="009A57AB">
            <w:pPr>
              <w:pStyle w:val="ListeParagraf"/>
              <w:numPr>
                <w:ilvl w:val="0"/>
                <w:numId w:val="29"/>
              </w:numPr>
              <w:spacing w:after="0" w:line="360" w:lineRule="auto"/>
              <w:rPr>
                <w:rFonts w:ascii="Times New Roman" w:eastAsia="Times New Roman" w:hAnsi="Times New Roman" w:cs="Times New Roman"/>
                <w:color w:val="000000"/>
                <w:sz w:val="24"/>
                <w:szCs w:val="24"/>
              </w:rPr>
            </w:pPr>
            <w:proofErr w:type="spellStart"/>
            <w:r w:rsidRPr="009328BE">
              <w:rPr>
                <w:rFonts w:ascii="Times New Roman" w:eastAsia="Times New Roman" w:hAnsi="Times New Roman" w:cs="Times New Roman"/>
                <w:color w:val="000000"/>
                <w:sz w:val="24"/>
                <w:szCs w:val="24"/>
              </w:rPr>
              <w:t>Reşit</w:t>
            </w:r>
            <w:r w:rsidR="00B91B72">
              <w:rPr>
                <w:rFonts w:ascii="Times New Roman" w:eastAsia="Times New Roman" w:hAnsi="Times New Roman" w:cs="Times New Roman"/>
                <w:color w:val="000000"/>
                <w:sz w:val="24"/>
                <w:szCs w:val="24"/>
              </w:rPr>
              <w:t>paşa</w:t>
            </w:r>
            <w:proofErr w:type="spellEnd"/>
            <w:r w:rsidR="00B91B72">
              <w:rPr>
                <w:rFonts w:ascii="Times New Roman" w:eastAsia="Times New Roman" w:hAnsi="Times New Roman" w:cs="Times New Roman"/>
                <w:color w:val="000000"/>
                <w:sz w:val="24"/>
                <w:szCs w:val="24"/>
              </w:rPr>
              <w:t xml:space="preserve"> Mahallesi Gündüz Bakımevi y</w:t>
            </w:r>
            <w:r w:rsidRPr="009328BE">
              <w:rPr>
                <w:rFonts w:ascii="Times New Roman" w:eastAsia="Times New Roman" w:hAnsi="Times New Roman" w:cs="Times New Roman"/>
                <w:color w:val="000000"/>
                <w:sz w:val="24"/>
                <w:szCs w:val="24"/>
              </w:rPr>
              <w:t xml:space="preserve">apımının </w:t>
            </w:r>
            <w:r w:rsidR="00B91B72">
              <w:rPr>
                <w:rFonts w:ascii="Times New Roman" w:eastAsia="Times New Roman" w:hAnsi="Times New Roman" w:cs="Times New Roman"/>
                <w:color w:val="000000"/>
                <w:sz w:val="24"/>
                <w:szCs w:val="24"/>
              </w:rPr>
              <w:t>t</w:t>
            </w:r>
            <w:r w:rsidRPr="009328BE">
              <w:rPr>
                <w:rFonts w:ascii="Times New Roman" w:eastAsia="Times New Roman" w:hAnsi="Times New Roman" w:cs="Times New Roman"/>
                <w:color w:val="000000"/>
                <w:sz w:val="24"/>
                <w:szCs w:val="24"/>
              </w:rPr>
              <w:t>amamlanması</w:t>
            </w:r>
          </w:p>
        </w:tc>
      </w:tr>
      <w:tr w:rsidR="0052169A" w:rsidRPr="009328BE" w:rsidTr="002476C8">
        <w:trPr>
          <w:trHeight w:val="300"/>
        </w:trPr>
        <w:tc>
          <w:tcPr>
            <w:tcW w:w="10780" w:type="dxa"/>
            <w:tcBorders>
              <w:top w:val="nil"/>
              <w:left w:val="nil"/>
              <w:bottom w:val="nil"/>
              <w:right w:val="nil"/>
            </w:tcBorders>
            <w:shd w:val="clear" w:color="auto" w:fill="auto"/>
            <w:noWrap/>
            <w:hideMark/>
          </w:tcPr>
          <w:p w:rsidR="0052169A" w:rsidRPr="009328BE" w:rsidRDefault="0052169A" w:rsidP="009A57AB">
            <w:pPr>
              <w:pStyle w:val="ListeParagraf"/>
              <w:numPr>
                <w:ilvl w:val="0"/>
                <w:numId w:val="29"/>
              </w:numPr>
              <w:spacing w:after="0" w:line="360" w:lineRule="auto"/>
              <w:rPr>
                <w:rFonts w:ascii="Times New Roman" w:eastAsia="Times New Roman" w:hAnsi="Times New Roman" w:cs="Times New Roman"/>
                <w:color w:val="000000"/>
                <w:sz w:val="24"/>
                <w:szCs w:val="24"/>
              </w:rPr>
            </w:pPr>
            <w:r w:rsidRPr="009328BE">
              <w:rPr>
                <w:rFonts w:ascii="Times New Roman" w:eastAsia="Times New Roman" w:hAnsi="Times New Roman" w:cs="Times New Roman"/>
                <w:color w:val="000000"/>
                <w:sz w:val="24"/>
                <w:szCs w:val="24"/>
              </w:rPr>
              <w:t>Poligo</w:t>
            </w:r>
            <w:r w:rsidR="00B91B72">
              <w:rPr>
                <w:rFonts w:ascii="Times New Roman" w:eastAsia="Times New Roman" w:hAnsi="Times New Roman" w:cs="Times New Roman"/>
                <w:color w:val="000000"/>
                <w:sz w:val="24"/>
                <w:szCs w:val="24"/>
              </w:rPr>
              <w:t>n Mahallesi Kapalı Spor Salonu y</w:t>
            </w:r>
            <w:r w:rsidRPr="009328BE">
              <w:rPr>
                <w:rFonts w:ascii="Times New Roman" w:eastAsia="Times New Roman" w:hAnsi="Times New Roman" w:cs="Times New Roman"/>
                <w:color w:val="000000"/>
                <w:sz w:val="24"/>
                <w:szCs w:val="24"/>
              </w:rPr>
              <w:t>apımı</w:t>
            </w:r>
          </w:p>
        </w:tc>
      </w:tr>
      <w:tr w:rsidR="0052169A" w:rsidRPr="009328BE" w:rsidTr="002476C8">
        <w:trPr>
          <w:trHeight w:val="300"/>
        </w:trPr>
        <w:tc>
          <w:tcPr>
            <w:tcW w:w="10780" w:type="dxa"/>
            <w:tcBorders>
              <w:top w:val="nil"/>
              <w:left w:val="nil"/>
              <w:bottom w:val="nil"/>
              <w:right w:val="nil"/>
            </w:tcBorders>
            <w:shd w:val="clear" w:color="auto" w:fill="auto"/>
            <w:noWrap/>
            <w:hideMark/>
          </w:tcPr>
          <w:p w:rsidR="0052169A" w:rsidRPr="009328BE" w:rsidRDefault="00B91B72" w:rsidP="009A57AB">
            <w:pPr>
              <w:pStyle w:val="ListeParagraf"/>
              <w:numPr>
                <w:ilvl w:val="0"/>
                <w:numId w:val="29"/>
              </w:num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Belediye hizmet b</w:t>
            </w:r>
            <w:r w:rsidR="0052169A" w:rsidRPr="009328BE">
              <w:rPr>
                <w:rFonts w:ascii="Times New Roman" w:eastAsia="Times New Roman" w:hAnsi="Times New Roman" w:cs="Times New Roman"/>
                <w:color w:val="000000"/>
                <w:sz w:val="24"/>
                <w:szCs w:val="24"/>
              </w:rPr>
              <w:t xml:space="preserve">inaları </w:t>
            </w:r>
            <w:r>
              <w:rPr>
                <w:rFonts w:ascii="Times New Roman" w:eastAsia="Times New Roman" w:hAnsi="Times New Roman" w:cs="Times New Roman"/>
                <w:color w:val="000000"/>
                <w:sz w:val="24"/>
                <w:szCs w:val="24"/>
              </w:rPr>
              <w:t>bakım o</w:t>
            </w:r>
            <w:r w:rsidR="0052169A" w:rsidRPr="009328BE">
              <w:rPr>
                <w:rFonts w:ascii="Times New Roman" w:eastAsia="Times New Roman" w:hAnsi="Times New Roman" w:cs="Times New Roman"/>
                <w:color w:val="000000"/>
                <w:sz w:val="24"/>
                <w:szCs w:val="24"/>
              </w:rPr>
              <w:t>narımı</w:t>
            </w:r>
          </w:p>
        </w:tc>
      </w:tr>
      <w:tr w:rsidR="0052169A" w:rsidRPr="009328BE" w:rsidTr="002476C8">
        <w:trPr>
          <w:trHeight w:val="300"/>
        </w:trPr>
        <w:tc>
          <w:tcPr>
            <w:tcW w:w="10780" w:type="dxa"/>
            <w:tcBorders>
              <w:top w:val="nil"/>
              <w:left w:val="nil"/>
              <w:bottom w:val="nil"/>
              <w:right w:val="nil"/>
            </w:tcBorders>
            <w:shd w:val="clear" w:color="auto" w:fill="auto"/>
            <w:noWrap/>
            <w:hideMark/>
          </w:tcPr>
          <w:p w:rsidR="0052169A" w:rsidRPr="009328BE" w:rsidRDefault="0052169A" w:rsidP="009A57AB">
            <w:pPr>
              <w:pStyle w:val="ListeParagraf"/>
              <w:numPr>
                <w:ilvl w:val="0"/>
                <w:numId w:val="29"/>
              </w:numPr>
              <w:spacing w:after="0" w:line="360" w:lineRule="auto"/>
              <w:rPr>
                <w:rFonts w:ascii="Times New Roman" w:eastAsia="Times New Roman" w:hAnsi="Times New Roman" w:cs="Times New Roman"/>
                <w:color w:val="000000"/>
                <w:sz w:val="24"/>
                <w:szCs w:val="24"/>
              </w:rPr>
            </w:pPr>
            <w:r w:rsidRPr="009328BE">
              <w:rPr>
                <w:rFonts w:ascii="Times New Roman" w:eastAsia="Times New Roman" w:hAnsi="Times New Roman" w:cs="Times New Roman"/>
                <w:color w:val="000000"/>
                <w:sz w:val="24"/>
                <w:szCs w:val="24"/>
              </w:rPr>
              <w:t xml:space="preserve">Okulların </w:t>
            </w:r>
            <w:r w:rsidR="00B91B72">
              <w:rPr>
                <w:rFonts w:ascii="Times New Roman" w:eastAsia="Times New Roman" w:hAnsi="Times New Roman" w:cs="Times New Roman"/>
                <w:color w:val="000000"/>
                <w:sz w:val="24"/>
                <w:szCs w:val="24"/>
              </w:rPr>
              <w:t>bakım onarım ç</w:t>
            </w:r>
            <w:r w:rsidRPr="009328BE">
              <w:rPr>
                <w:rFonts w:ascii="Times New Roman" w:eastAsia="Times New Roman" w:hAnsi="Times New Roman" w:cs="Times New Roman"/>
                <w:color w:val="000000"/>
                <w:sz w:val="24"/>
                <w:szCs w:val="24"/>
              </w:rPr>
              <w:t>alışmaları</w:t>
            </w:r>
          </w:p>
        </w:tc>
      </w:tr>
      <w:tr w:rsidR="0052169A" w:rsidRPr="009328BE" w:rsidTr="002476C8">
        <w:trPr>
          <w:trHeight w:val="300"/>
        </w:trPr>
        <w:tc>
          <w:tcPr>
            <w:tcW w:w="10780" w:type="dxa"/>
            <w:tcBorders>
              <w:top w:val="nil"/>
              <w:left w:val="nil"/>
              <w:bottom w:val="nil"/>
              <w:right w:val="nil"/>
            </w:tcBorders>
            <w:shd w:val="clear" w:color="auto" w:fill="auto"/>
            <w:noWrap/>
            <w:hideMark/>
          </w:tcPr>
          <w:p w:rsidR="0052169A" w:rsidRPr="009328BE" w:rsidRDefault="0052169A" w:rsidP="009A57AB">
            <w:pPr>
              <w:pStyle w:val="ListeParagraf"/>
              <w:numPr>
                <w:ilvl w:val="0"/>
                <w:numId w:val="29"/>
              </w:numPr>
              <w:spacing w:after="0" w:line="360" w:lineRule="auto"/>
              <w:rPr>
                <w:rFonts w:ascii="Times New Roman" w:eastAsia="Times New Roman" w:hAnsi="Times New Roman" w:cs="Times New Roman"/>
                <w:color w:val="000000"/>
                <w:sz w:val="24"/>
                <w:szCs w:val="24"/>
              </w:rPr>
            </w:pPr>
            <w:r w:rsidRPr="009328BE">
              <w:rPr>
                <w:rFonts w:ascii="Times New Roman" w:eastAsia="Times New Roman" w:hAnsi="Times New Roman" w:cs="Times New Roman"/>
                <w:color w:val="000000"/>
                <w:sz w:val="24"/>
                <w:szCs w:val="24"/>
              </w:rPr>
              <w:t xml:space="preserve">Diğer </w:t>
            </w:r>
            <w:r w:rsidR="00B91B72" w:rsidRPr="009328BE">
              <w:rPr>
                <w:rFonts w:ascii="Times New Roman" w:eastAsia="Times New Roman" w:hAnsi="Times New Roman" w:cs="Times New Roman"/>
                <w:color w:val="000000"/>
                <w:sz w:val="24"/>
                <w:szCs w:val="24"/>
              </w:rPr>
              <w:t>kamu binaları bakım onarım çalışmaları</w:t>
            </w:r>
          </w:p>
        </w:tc>
      </w:tr>
      <w:tr w:rsidR="0052169A" w:rsidRPr="009328BE" w:rsidTr="002476C8">
        <w:trPr>
          <w:trHeight w:val="300"/>
        </w:trPr>
        <w:tc>
          <w:tcPr>
            <w:tcW w:w="10780" w:type="dxa"/>
            <w:tcBorders>
              <w:top w:val="nil"/>
              <w:left w:val="nil"/>
              <w:bottom w:val="nil"/>
              <w:right w:val="nil"/>
            </w:tcBorders>
            <w:shd w:val="clear" w:color="auto" w:fill="auto"/>
            <w:noWrap/>
            <w:hideMark/>
          </w:tcPr>
          <w:p w:rsidR="0052169A" w:rsidRPr="009328BE" w:rsidRDefault="0052169A" w:rsidP="009A57AB">
            <w:pPr>
              <w:pStyle w:val="ListeParagraf"/>
              <w:numPr>
                <w:ilvl w:val="0"/>
                <w:numId w:val="29"/>
              </w:numPr>
              <w:spacing w:after="0" w:line="360" w:lineRule="auto"/>
              <w:rPr>
                <w:rFonts w:ascii="Times New Roman" w:eastAsia="Times New Roman" w:hAnsi="Times New Roman" w:cs="Times New Roman"/>
                <w:color w:val="000000"/>
                <w:sz w:val="24"/>
                <w:szCs w:val="24"/>
              </w:rPr>
            </w:pPr>
            <w:r w:rsidRPr="009328BE">
              <w:rPr>
                <w:rFonts w:ascii="Times New Roman" w:eastAsia="Times New Roman" w:hAnsi="Times New Roman" w:cs="Times New Roman"/>
                <w:color w:val="000000"/>
                <w:sz w:val="24"/>
                <w:szCs w:val="24"/>
              </w:rPr>
              <w:t xml:space="preserve">Muhtelif </w:t>
            </w:r>
            <w:proofErr w:type="spellStart"/>
            <w:r w:rsidR="00B91B72" w:rsidRPr="009328BE">
              <w:rPr>
                <w:rFonts w:ascii="Times New Roman" w:eastAsia="Times New Roman" w:hAnsi="Times New Roman" w:cs="Times New Roman"/>
                <w:color w:val="000000"/>
                <w:sz w:val="24"/>
                <w:szCs w:val="24"/>
              </w:rPr>
              <w:t>lokasyonlarda</w:t>
            </w:r>
            <w:proofErr w:type="spellEnd"/>
            <w:r w:rsidR="00B91B72" w:rsidRPr="009328BE">
              <w:rPr>
                <w:rFonts w:ascii="Times New Roman" w:eastAsia="Times New Roman" w:hAnsi="Times New Roman" w:cs="Times New Roman"/>
                <w:color w:val="000000"/>
                <w:sz w:val="24"/>
                <w:szCs w:val="24"/>
              </w:rPr>
              <w:t xml:space="preserve"> yeni altyapı çalışmaları ve mevcut altyapı geliştirme ve onarım çalışmaları</w:t>
            </w:r>
          </w:p>
        </w:tc>
      </w:tr>
      <w:tr w:rsidR="0052169A" w:rsidRPr="009328BE" w:rsidTr="002476C8">
        <w:trPr>
          <w:trHeight w:val="300"/>
        </w:trPr>
        <w:tc>
          <w:tcPr>
            <w:tcW w:w="10780" w:type="dxa"/>
            <w:tcBorders>
              <w:top w:val="nil"/>
              <w:left w:val="nil"/>
              <w:bottom w:val="nil"/>
              <w:right w:val="nil"/>
            </w:tcBorders>
            <w:shd w:val="clear" w:color="auto" w:fill="auto"/>
            <w:noWrap/>
            <w:hideMark/>
          </w:tcPr>
          <w:p w:rsidR="0052169A" w:rsidRPr="009328BE" w:rsidRDefault="0052169A" w:rsidP="009A57AB">
            <w:pPr>
              <w:pStyle w:val="ListeParagraf"/>
              <w:numPr>
                <w:ilvl w:val="0"/>
                <w:numId w:val="29"/>
              </w:numPr>
              <w:spacing w:after="0" w:line="360" w:lineRule="auto"/>
              <w:rPr>
                <w:rFonts w:ascii="Times New Roman" w:eastAsia="Times New Roman" w:hAnsi="Times New Roman" w:cs="Times New Roman"/>
                <w:color w:val="000000"/>
                <w:sz w:val="24"/>
                <w:szCs w:val="24"/>
              </w:rPr>
            </w:pPr>
            <w:r w:rsidRPr="009328BE">
              <w:rPr>
                <w:rFonts w:ascii="Times New Roman" w:eastAsia="Times New Roman" w:hAnsi="Times New Roman" w:cs="Times New Roman"/>
                <w:color w:val="000000"/>
                <w:sz w:val="24"/>
                <w:szCs w:val="24"/>
              </w:rPr>
              <w:t xml:space="preserve">Fen İşleri Müdürlüğü </w:t>
            </w:r>
            <w:r w:rsidR="00B91B72" w:rsidRPr="009328BE">
              <w:rPr>
                <w:rFonts w:ascii="Times New Roman" w:eastAsia="Times New Roman" w:hAnsi="Times New Roman" w:cs="Times New Roman"/>
                <w:color w:val="000000"/>
                <w:sz w:val="24"/>
                <w:szCs w:val="24"/>
              </w:rPr>
              <w:t xml:space="preserve">kabiliyetleri ile muhtelif altyapı ve üstyapı yapım onarım çalışmaları </w:t>
            </w:r>
          </w:p>
          <w:p w:rsidR="0052169A" w:rsidRPr="009328BE" w:rsidRDefault="00B91B72" w:rsidP="00B91B72">
            <w:pPr>
              <w:pStyle w:val="ListeParagraf"/>
              <w:spacing w:after="0" w:line="360" w:lineRule="auto"/>
              <w:rPr>
                <w:rFonts w:ascii="Times New Roman" w:eastAsia="Times New Roman" w:hAnsi="Times New Roman" w:cs="Times New Roman"/>
                <w:color w:val="000000"/>
                <w:sz w:val="24"/>
                <w:szCs w:val="24"/>
              </w:rPr>
            </w:pPr>
            <w:r w:rsidRPr="009328BE">
              <w:rPr>
                <w:rFonts w:ascii="Times New Roman" w:eastAsia="Times New Roman" w:hAnsi="Times New Roman" w:cs="Times New Roman"/>
                <w:color w:val="000000"/>
                <w:sz w:val="24"/>
                <w:szCs w:val="24"/>
              </w:rPr>
              <w:t xml:space="preserve">(duvar, tretuvar, yağmursuyu kanalı ve yol üst kaplama </w:t>
            </w:r>
            <w:r>
              <w:rPr>
                <w:rFonts w:ascii="Times New Roman" w:eastAsia="Times New Roman" w:hAnsi="Times New Roman" w:cs="Times New Roman"/>
                <w:color w:val="000000"/>
                <w:sz w:val="24"/>
                <w:szCs w:val="24"/>
              </w:rPr>
              <w:t>ç</w:t>
            </w:r>
            <w:r w:rsidR="0052169A" w:rsidRPr="009328BE">
              <w:rPr>
                <w:rFonts w:ascii="Times New Roman" w:eastAsia="Times New Roman" w:hAnsi="Times New Roman" w:cs="Times New Roman"/>
                <w:color w:val="000000"/>
                <w:sz w:val="24"/>
                <w:szCs w:val="24"/>
              </w:rPr>
              <w:t>alışmaları)</w:t>
            </w:r>
          </w:p>
        </w:tc>
      </w:tr>
      <w:tr w:rsidR="0052169A" w:rsidRPr="009328BE" w:rsidTr="002476C8">
        <w:trPr>
          <w:trHeight w:val="300"/>
        </w:trPr>
        <w:tc>
          <w:tcPr>
            <w:tcW w:w="10780" w:type="dxa"/>
            <w:tcBorders>
              <w:top w:val="nil"/>
              <w:left w:val="nil"/>
              <w:bottom w:val="nil"/>
              <w:right w:val="nil"/>
            </w:tcBorders>
            <w:shd w:val="clear" w:color="auto" w:fill="auto"/>
            <w:noWrap/>
            <w:hideMark/>
          </w:tcPr>
          <w:p w:rsidR="0052169A" w:rsidRPr="009328BE" w:rsidRDefault="0052169A" w:rsidP="002476C8">
            <w:pPr>
              <w:tabs>
                <w:tab w:val="left" w:pos="3318"/>
              </w:tabs>
              <w:spacing w:after="0" w:line="360" w:lineRule="auto"/>
              <w:rPr>
                <w:rFonts w:ascii="Times New Roman" w:eastAsia="Times New Roman" w:hAnsi="Times New Roman" w:cs="Times New Roman"/>
                <w:color w:val="000000"/>
                <w:sz w:val="24"/>
                <w:szCs w:val="24"/>
              </w:rPr>
            </w:pPr>
          </w:p>
        </w:tc>
      </w:tr>
      <w:tr w:rsidR="0052169A" w:rsidRPr="009328BE" w:rsidTr="002476C8">
        <w:trPr>
          <w:trHeight w:val="300"/>
        </w:trPr>
        <w:tc>
          <w:tcPr>
            <w:tcW w:w="10780" w:type="dxa"/>
            <w:tcBorders>
              <w:top w:val="nil"/>
              <w:left w:val="nil"/>
              <w:bottom w:val="nil"/>
              <w:right w:val="nil"/>
            </w:tcBorders>
            <w:shd w:val="clear" w:color="auto" w:fill="auto"/>
            <w:noWrap/>
            <w:hideMark/>
          </w:tcPr>
          <w:p w:rsidR="0052169A" w:rsidRPr="009328BE" w:rsidRDefault="0052169A" w:rsidP="009A57AB">
            <w:pPr>
              <w:pStyle w:val="ListeParagraf"/>
              <w:numPr>
                <w:ilvl w:val="0"/>
                <w:numId w:val="29"/>
              </w:numPr>
              <w:spacing w:after="0" w:line="360" w:lineRule="auto"/>
              <w:rPr>
                <w:rFonts w:ascii="Times New Roman" w:eastAsia="Times New Roman" w:hAnsi="Times New Roman" w:cs="Times New Roman"/>
                <w:color w:val="000000"/>
                <w:sz w:val="24"/>
                <w:szCs w:val="24"/>
              </w:rPr>
            </w:pPr>
            <w:r w:rsidRPr="009328BE">
              <w:rPr>
                <w:rFonts w:ascii="Times New Roman" w:eastAsia="Times New Roman" w:hAnsi="Times New Roman" w:cs="Times New Roman"/>
                <w:color w:val="000000"/>
                <w:sz w:val="24"/>
                <w:szCs w:val="24"/>
              </w:rPr>
              <w:t xml:space="preserve">Büyükdere </w:t>
            </w:r>
            <w:proofErr w:type="spellStart"/>
            <w:r w:rsidRPr="009328BE">
              <w:rPr>
                <w:rFonts w:ascii="Times New Roman" w:eastAsia="Times New Roman" w:hAnsi="Times New Roman" w:cs="Times New Roman"/>
                <w:color w:val="000000"/>
                <w:sz w:val="24"/>
                <w:szCs w:val="24"/>
              </w:rPr>
              <w:t>Denizleşme</w:t>
            </w:r>
            <w:proofErr w:type="spellEnd"/>
            <w:r w:rsidRPr="009328BE">
              <w:rPr>
                <w:rFonts w:ascii="Times New Roman" w:eastAsia="Times New Roman" w:hAnsi="Times New Roman" w:cs="Times New Roman"/>
                <w:color w:val="000000"/>
                <w:sz w:val="24"/>
                <w:szCs w:val="24"/>
              </w:rPr>
              <w:t xml:space="preserve"> Merkezi </w:t>
            </w:r>
            <w:r w:rsidR="00B91B72">
              <w:rPr>
                <w:rFonts w:ascii="Times New Roman" w:eastAsia="Times New Roman" w:hAnsi="Times New Roman" w:cs="Times New Roman"/>
                <w:color w:val="000000"/>
                <w:sz w:val="24"/>
                <w:szCs w:val="24"/>
              </w:rPr>
              <w:t>y</w:t>
            </w:r>
            <w:r w:rsidRPr="009328BE">
              <w:rPr>
                <w:rFonts w:ascii="Times New Roman" w:eastAsia="Times New Roman" w:hAnsi="Times New Roman" w:cs="Times New Roman"/>
                <w:color w:val="000000"/>
                <w:sz w:val="24"/>
                <w:szCs w:val="24"/>
              </w:rPr>
              <w:t>apımı</w:t>
            </w:r>
          </w:p>
        </w:tc>
      </w:tr>
      <w:tr w:rsidR="0052169A" w:rsidRPr="009328BE" w:rsidTr="002476C8">
        <w:trPr>
          <w:trHeight w:val="300"/>
        </w:trPr>
        <w:tc>
          <w:tcPr>
            <w:tcW w:w="10780" w:type="dxa"/>
            <w:tcBorders>
              <w:top w:val="nil"/>
              <w:left w:val="nil"/>
              <w:bottom w:val="nil"/>
              <w:right w:val="nil"/>
            </w:tcBorders>
            <w:shd w:val="clear" w:color="auto" w:fill="auto"/>
            <w:noWrap/>
            <w:hideMark/>
          </w:tcPr>
          <w:p w:rsidR="0052169A" w:rsidRPr="009328BE" w:rsidRDefault="0052169A" w:rsidP="009A57AB">
            <w:pPr>
              <w:pStyle w:val="ListeParagraf"/>
              <w:numPr>
                <w:ilvl w:val="0"/>
                <w:numId w:val="29"/>
              </w:numPr>
              <w:spacing w:after="0" w:line="360" w:lineRule="auto"/>
              <w:rPr>
                <w:rFonts w:ascii="Times New Roman" w:eastAsia="Times New Roman" w:hAnsi="Times New Roman" w:cs="Times New Roman"/>
                <w:color w:val="000000"/>
                <w:sz w:val="24"/>
                <w:szCs w:val="24"/>
              </w:rPr>
            </w:pPr>
            <w:r w:rsidRPr="009328BE">
              <w:rPr>
                <w:rFonts w:ascii="Times New Roman" w:eastAsia="Times New Roman" w:hAnsi="Times New Roman" w:cs="Times New Roman"/>
                <w:color w:val="000000"/>
                <w:sz w:val="24"/>
                <w:szCs w:val="24"/>
              </w:rPr>
              <w:t xml:space="preserve">Sarıyer Merkez </w:t>
            </w:r>
            <w:r w:rsidR="00B91B72" w:rsidRPr="009328BE">
              <w:rPr>
                <w:rFonts w:ascii="Times New Roman" w:eastAsia="Times New Roman" w:hAnsi="Times New Roman" w:cs="Times New Roman"/>
                <w:color w:val="000000"/>
                <w:sz w:val="24"/>
                <w:szCs w:val="24"/>
              </w:rPr>
              <w:t>meydan düzenleme ve balıkçılar çarşısı</w:t>
            </w:r>
          </w:p>
        </w:tc>
      </w:tr>
      <w:tr w:rsidR="0052169A" w:rsidRPr="009328BE" w:rsidTr="002476C8">
        <w:trPr>
          <w:trHeight w:val="300"/>
        </w:trPr>
        <w:tc>
          <w:tcPr>
            <w:tcW w:w="10780" w:type="dxa"/>
            <w:tcBorders>
              <w:top w:val="nil"/>
              <w:left w:val="nil"/>
              <w:bottom w:val="nil"/>
              <w:right w:val="nil"/>
            </w:tcBorders>
            <w:shd w:val="clear" w:color="auto" w:fill="auto"/>
            <w:noWrap/>
            <w:hideMark/>
          </w:tcPr>
          <w:p w:rsidR="0052169A" w:rsidRPr="009328BE" w:rsidRDefault="0052169A" w:rsidP="009A57AB">
            <w:pPr>
              <w:pStyle w:val="ListeParagraf"/>
              <w:numPr>
                <w:ilvl w:val="0"/>
                <w:numId w:val="29"/>
              </w:numPr>
              <w:spacing w:after="0" w:line="360" w:lineRule="auto"/>
              <w:rPr>
                <w:rFonts w:ascii="Times New Roman" w:eastAsia="Times New Roman" w:hAnsi="Times New Roman" w:cs="Times New Roman"/>
                <w:color w:val="000000"/>
                <w:sz w:val="24"/>
                <w:szCs w:val="24"/>
              </w:rPr>
            </w:pPr>
            <w:proofErr w:type="spellStart"/>
            <w:r w:rsidRPr="009328BE">
              <w:rPr>
                <w:rFonts w:ascii="Times New Roman" w:eastAsia="Times New Roman" w:hAnsi="Times New Roman" w:cs="Times New Roman"/>
                <w:color w:val="000000"/>
                <w:sz w:val="24"/>
                <w:szCs w:val="24"/>
              </w:rPr>
              <w:t>Ferahevler</w:t>
            </w:r>
            <w:proofErr w:type="spellEnd"/>
            <w:r w:rsidRPr="009328BE">
              <w:rPr>
                <w:rFonts w:ascii="Times New Roman" w:eastAsia="Times New Roman" w:hAnsi="Times New Roman" w:cs="Times New Roman"/>
                <w:color w:val="000000"/>
                <w:sz w:val="24"/>
                <w:szCs w:val="24"/>
              </w:rPr>
              <w:t xml:space="preserve"> Mahallesi</w:t>
            </w:r>
            <w:r w:rsidR="00B91B72">
              <w:rPr>
                <w:rFonts w:ascii="Times New Roman" w:eastAsia="Times New Roman" w:hAnsi="Times New Roman" w:cs="Times New Roman"/>
                <w:color w:val="000000"/>
                <w:sz w:val="24"/>
                <w:szCs w:val="24"/>
              </w:rPr>
              <w:t xml:space="preserve"> </w:t>
            </w:r>
            <w:r w:rsidRPr="009328BE">
              <w:rPr>
                <w:rFonts w:ascii="Times New Roman" w:eastAsia="Times New Roman" w:hAnsi="Times New Roman" w:cs="Times New Roman"/>
                <w:color w:val="000000"/>
                <w:sz w:val="24"/>
                <w:szCs w:val="24"/>
              </w:rPr>
              <w:t xml:space="preserve">Sıfır Atık Projesinin </w:t>
            </w:r>
            <w:r w:rsidR="00B91B72">
              <w:rPr>
                <w:rFonts w:ascii="Times New Roman" w:eastAsia="Times New Roman" w:hAnsi="Times New Roman" w:cs="Times New Roman"/>
                <w:color w:val="000000"/>
                <w:sz w:val="24"/>
                <w:szCs w:val="24"/>
              </w:rPr>
              <w:t>yapım i</w:t>
            </w:r>
            <w:r w:rsidRPr="009328BE">
              <w:rPr>
                <w:rFonts w:ascii="Times New Roman" w:eastAsia="Times New Roman" w:hAnsi="Times New Roman" w:cs="Times New Roman"/>
                <w:color w:val="000000"/>
                <w:sz w:val="24"/>
                <w:szCs w:val="24"/>
              </w:rPr>
              <w:t>şi</w:t>
            </w:r>
          </w:p>
        </w:tc>
      </w:tr>
      <w:tr w:rsidR="0052169A" w:rsidRPr="009328BE" w:rsidTr="002476C8">
        <w:trPr>
          <w:trHeight w:val="300"/>
        </w:trPr>
        <w:tc>
          <w:tcPr>
            <w:tcW w:w="10780" w:type="dxa"/>
            <w:tcBorders>
              <w:top w:val="nil"/>
              <w:left w:val="nil"/>
              <w:bottom w:val="nil"/>
              <w:right w:val="nil"/>
            </w:tcBorders>
            <w:shd w:val="clear" w:color="auto" w:fill="auto"/>
            <w:noWrap/>
            <w:hideMark/>
          </w:tcPr>
          <w:p w:rsidR="0052169A" w:rsidRPr="009328BE" w:rsidRDefault="0052169A" w:rsidP="009A57AB">
            <w:pPr>
              <w:pStyle w:val="ListeParagraf"/>
              <w:numPr>
                <w:ilvl w:val="0"/>
                <w:numId w:val="29"/>
              </w:numPr>
              <w:spacing w:after="0" w:line="360" w:lineRule="auto"/>
              <w:rPr>
                <w:rFonts w:ascii="Times New Roman" w:eastAsia="Times New Roman" w:hAnsi="Times New Roman" w:cs="Times New Roman"/>
                <w:color w:val="000000"/>
                <w:sz w:val="24"/>
                <w:szCs w:val="24"/>
              </w:rPr>
            </w:pPr>
            <w:proofErr w:type="spellStart"/>
            <w:r w:rsidRPr="009328BE">
              <w:rPr>
                <w:rFonts w:ascii="Times New Roman" w:eastAsia="Times New Roman" w:hAnsi="Times New Roman" w:cs="Times New Roman"/>
                <w:color w:val="000000"/>
                <w:sz w:val="24"/>
                <w:szCs w:val="24"/>
              </w:rPr>
              <w:t>Çayırbaşı</w:t>
            </w:r>
            <w:proofErr w:type="spellEnd"/>
            <w:r w:rsidRPr="009328BE">
              <w:rPr>
                <w:rFonts w:ascii="Times New Roman" w:eastAsia="Times New Roman" w:hAnsi="Times New Roman" w:cs="Times New Roman"/>
                <w:color w:val="000000"/>
                <w:sz w:val="24"/>
                <w:szCs w:val="24"/>
              </w:rPr>
              <w:t xml:space="preserve"> Afet Koordinasyon Merkezi </w:t>
            </w:r>
            <w:r w:rsidR="00B91B72">
              <w:rPr>
                <w:rFonts w:ascii="Times New Roman" w:eastAsia="Times New Roman" w:hAnsi="Times New Roman" w:cs="Times New Roman"/>
                <w:color w:val="000000"/>
                <w:sz w:val="24"/>
                <w:szCs w:val="24"/>
              </w:rPr>
              <w:t>y</w:t>
            </w:r>
            <w:r w:rsidRPr="009328BE">
              <w:rPr>
                <w:rFonts w:ascii="Times New Roman" w:eastAsia="Times New Roman" w:hAnsi="Times New Roman" w:cs="Times New Roman"/>
                <w:color w:val="000000"/>
                <w:sz w:val="24"/>
                <w:szCs w:val="24"/>
              </w:rPr>
              <w:t xml:space="preserve">apımı ve </w:t>
            </w:r>
            <w:r w:rsidR="00B91B72">
              <w:rPr>
                <w:rFonts w:ascii="Times New Roman" w:eastAsia="Times New Roman" w:hAnsi="Times New Roman" w:cs="Times New Roman"/>
                <w:color w:val="000000"/>
                <w:sz w:val="24"/>
                <w:szCs w:val="24"/>
              </w:rPr>
              <w:t>t</w:t>
            </w:r>
            <w:r w:rsidRPr="009328BE">
              <w:rPr>
                <w:rFonts w:ascii="Times New Roman" w:eastAsia="Times New Roman" w:hAnsi="Times New Roman" w:cs="Times New Roman"/>
                <w:color w:val="000000"/>
                <w:sz w:val="24"/>
                <w:szCs w:val="24"/>
              </w:rPr>
              <w:t>amamlanması</w:t>
            </w:r>
          </w:p>
        </w:tc>
      </w:tr>
      <w:tr w:rsidR="0052169A" w:rsidRPr="009328BE" w:rsidTr="002476C8">
        <w:trPr>
          <w:trHeight w:val="300"/>
        </w:trPr>
        <w:tc>
          <w:tcPr>
            <w:tcW w:w="10780" w:type="dxa"/>
            <w:tcBorders>
              <w:top w:val="nil"/>
              <w:left w:val="nil"/>
              <w:bottom w:val="nil"/>
              <w:right w:val="nil"/>
            </w:tcBorders>
            <w:shd w:val="clear" w:color="auto" w:fill="auto"/>
            <w:noWrap/>
            <w:hideMark/>
          </w:tcPr>
          <w:p w:rsidR="0052169A" w:rsidRPr="009328BE" w:rsidRDefault="0052169A" w:rsidP="009A57AB">
            <w:pPr>
              <w:pStyle w:val="ListeParagraf"/>
              <w:numPr>
                <w:ilvl w:val="0"/>
                <w:numId w:val="29"/>
              </w:numPr>
              <w:spacing w:after="0" w:line="360" w:lineRule="auto"/>
              <w:rPr>
                <w:rFonts w:ascii="Times New Roman" w:eastAsia="Times New Roman" w:hAnsi="Times New Roman" w:cs="Times New Roman"/>
                <w:color w:val="000000"/>
                <w:sz w:val="24"/>
                <w:szCs w:val="24"/>
              </w:rPr>
            </w:pPr>
            <w:proofErr w:type="spellStart"/>
            <w:r w:rsidRPr="009328BE">
              <w:rPr>
                <w:rFonts w:ascii="Times New Roman" w:eastAsia="Times New Roman" w:hAnsi="Times New Roman" w:cs="Times New Roman"/>
                <w:color w:val="000000"/>
                <w:sz w:val="24"/>
                <w:szCs w:val="24"/>
              </w:rPr>
              <w:t>Uskumruköy</w:t>
            </w:r>
            <w:proofErr w:type="spellEnd"/>
            <w:r w:rsidRPr="009328BE">
              <w:rPr>
                <w:rFonts w:ascii="Times New Roman" w:eastAsia="Times New Roman" w:hAnsi="Times New Roman" w:cs="Times New Roman"/>
                <w:color w:val="000000"/>
                <w:sz w:val="24"/>
                <w:szCs w:val="24"/>
              </w:rPr>
              <w:t xml:space="preserve"> Yaşam Merkezi </w:t>
            </w:r>
            <w:r w:rsidR="00B91B72">
              <w:rPr>
                <w:rFonts w:ascii="Times New Roman" w:eastAsia="Times New Roman" w:hAnsi="Times New Roman" w:cs="Times New Roman"/>
                <w:color w:val="000000"/>
                <w:sz w:val="24"/>
                <w:szCs w:val="24"/>
              </w:rPr>
              <w:t>y</w:t>
            </w:r>
            <w:r w:rsidRPr="009328BE">
              <w:rPr>
                <w:rFonts w:ascii="Times New Roman" w:eastAsia="Times New Roman" w:hAnsi="Times New Roman" w:cs="Times New Roman"/>
                <w:color w:val="000000"/>
                <w:sz w:val="24"/>
                <w:szCs w:val="24"/>
              </w:rPr>
              <w:t>apımı</w:t>
            </w:r>
          </w:p>
        </w:tc>
      </w:tr>
      <w:tr w:rsidR="0052169A" w:rsidRPr="009328BE" w:rsidTr="002476C8">
        <w:trPr>
          <w:trHeight w:val="300"/>
        </w:trPr>
        <w:tc>
          <w:tcPr>
            <w:tcW w:w="10780" w:type="dxa"/>
            <w:tcBorders>
              <w:top w:val="nil"/>
              <w:left w:val="nil"/>
              <w:bottom w:val="nil"/>
              <w:right w:val="nil"/>
            </w:tcBorders>
            <w:shd w:val="clear" w:color="auto" w:fill="auto"/>
            <w:noWrap/>
            <w:hideMark/>
          </w:tcPr>
          <w:p w:rsidR="0052169A" w:rsidRPr="009328BE" w:rsidRDefault="0052169A" w:rsidP="009A57AB">
            <w:pPr>
              <w:pStyle w:val="ListeParagraf"/>
              <w:numPr>
                <w:ilvl w:val="0"/>
                <w:numId w:val="29"/>
              </w:numPr>
              <w:spacing w:after="0" w:line="360" w:lineRule="auto"/>
              <w:rPr>
                <w:rFonts w:ascii="Times New Roman" w:eastAsia="Times New Roman" w:hAnsi="Times New Roman" w:cs="Times New Roman"/>
                <w:color w:val="000000"/>
                <w:sz w:val="24"/>
                <w:szCs w:val="24"/>
              </w:rPr>
            </w:pPr>
            <w:proofErr w:type="spellStart"/>
            <w:r w:rsidRPr="009328BE">
              <w:rPr>
                <w:rFonts w:ascii="Times New Roman" w:eastAsia="Times New Roman" w:hAnsi="Times New Roman" w:cs="Times New Roman"/>
                <w:color w:val="000000"/>
                <w:sz w:val="24"/>
                <w:szCs w:val="24"/>
              </w:rPr>
              <w:t>Kısırkaya</w:t>
            </w:r>
            <w:proofErr w:type="spellEnd"/>
            <w:r w:rsidRPr="009328BE">
              <w:rPr>
                <w:rFonts w:ascii="Times New Roman" w:eastAsia="Times New Roman" w:hAnsi="Times New Roman" w:cs="Times New Roman"/>
                <w:color w:val="000000"/>
                <w:sz w:val="24"/>
                <w:szCs w:val="24"/>
              </w:rPr>
              <w:t xml:space="preserve"> </w:t>
            </w:r>
            <w:r w:rsidR="00B91B72">
              <w:rPr>
                <w:rFonts w:ascii="Times New Roman" w:eastAsia="Times New Roman" w:hAnsi="Times New Roman" w:cs="Times New Roman"/>
                <w:color w:val="000000"/>
                <w:sz w:val="24"/>
                <w:szCs w:val="24"/>
              </w:rPr>
              <w:t>Rehabilitasyon Merkezi Ek Bina yapımının t</w:t>
            </w:r>
            <w:r w:rsidRPr="009328BE">
              <w:rPr>
                <w:rFonts w:ascii="Times New Roman" w:eastAsia="Times New Roman" w:hAnsi="Times New Roman" w:cs="Times New Roman"/>
                <w:color w:val="000000"/>
                <w:sz w:val="24"/>
                <w:szCs w:val="24"/>
              </w:rPr>
              <w:t>amamlanması</w:t>
            </w:r>
          </w:p>
        </w:tc>
      </w:tr>
      <w:tr w:rsidR="0052169A" w:rsidRPr="009328BE" w:rsidTr="002476C8">
        <w:trPr>
          <w:trHeight w:val="300"/>
        </w:trPr>
        <w:tc>
          <w:tcPr>
            <w:tcW w:w="10780" w:type="dxa"/>
            <w:tcBorders>
              <w:top w:val="nil"/>
              <w:left w:val="nil"/>
              <w:bottom w:val="nil"/>
              <w:right w:val="nil"/>
            </w:tcBorders>
            <w:shd w:val="clear" w:color="auto" w:fill="auto"/>
            <w:noWrap/>
            <w:hideMark/>
          </w:tcPr>
          <w:p w:rsidR="0052169A" w:rsidRPr="009328BE" w:rsidRDefault="0052169A" w:rsidP="009A57AB">
            <w:pPr>
              <w:pStyle w:val="ListeParagraf"/>
              <w:numPr>
                <w:ilvl w:val="0"/>
                <w:numId w:val="29"/>
              </w:numPr>
              <w:spacing w:after="0" w:line="360" w:lineRule="auto"/>
              <w:rPr>
                <w:rFonts w:ascii="Times New Roman" w:eastAsia="Times New Roman" w:hAnsi="Times New Roman" w:cs="Times New Roman"/>
                <w:color w:val="000000"/>
                <w:sz w:val="24"/>
                <w:szCs w:val="24"/>
              </w:rPr>
            </w:pPr>
            <w:proofErr w:type="spellStart"/>
            <w:r w:rsidRPr="009328BE">
              <w:rPr>
                <w:rFonts w:ascii="Times New Roman" w:eastAsia="Times New Roman" w:hAnsi="Times New Roman" w:cs="Times New Roman"/>
                <w:color w:val="000000"/>
                <w:sz w:val="24"/>
                <w:szCs w:val="24"/>
              </w:rPr>
              <w:t>Demirciköy</w:t>
            </w:r>
            <w:proofErr w:type="spellEnd"/>
            <w:r w:rsidRPr="009328BE">
              <w:rPr>
                <w:rFonts w:ascii="Times New Roman" w:eastAsia="Times New Roman" w:hAnsi="Times New Roman" w:cs="Times New Roman"/>
                <w:color w:val="000000"/>
                <w:sz w:val="24"/>
                <w:szCs w:val="24"/>
              </w:rPr>
              <w:t xml:space="preserve"> M</w:t>
            </w:r>
            <w:r w:rsidR="00B91B72">
              <w:rPr>
                <w:rFonts w:ascii="Times New Roman" w:eastAsia="Times New Roman" w:hAnsi="Times New Roman" w:cs="Times New Roman"/>
                <w:color w:val="000000"/>
                <w:sz w:val="24"/>
                <w:szCs w:val="24"/>
              </w:rPr>
              <w:t>eydan Düzenleme Etkinlik Alanı y</w:t>
            </w:r>
            <w:r w:rsidRPr="009328BE">
              <w:rPr>
                <w:rFonts w:ascii="Times New Roman" w:eastAsia="Times New Roman" w:hAnsi="Times New Roman" w:cs="Times New Roman"/>
                <w:color w:val="000000"/>
                <w:sz w:val="24"/>
                <w:szCs w:val="24"/>
              </w:rPr>
              <w:t>apımı</w:t>
            </w:r>
          </w:p>
          <w:p w:rsidR="0052169A" w:rsidRPr="009328BE" w:rsidRDefault="00B91B72" w:rsidP="009A57AB">
            <w:pPr>
              <w:pStyle w:val="Default"/>
              <w:numPr>
                <w:ilvl w:val="0"/>
                <w:numId w:val="29"/>
              </w:numPr>
              <w:spacing w:before="3" w:line="360" w:lineRule="auto"/>
            </w:pPr>
            <w:proofErr w:type="spellStart"/>
            <w:r>
              <w:t>Reşitpaşa</w:t>
            </w:r>
            <w:proofErr w:type="spellEnd"/>
            <w:r>
              <w:t xml:space="preserve"> Bayram Sokak G</w:t>
            </w:r>
            <w:r w:rsidR="0052169A" w:rsidRPr="009328BE">
              <w:t xml:space="preserve">ündüz </w:t>
            </w:r>
            <w:r>
              <w:t>B</w:t>
            </w:r>
            <w:r w:rsidR="0052169A" w:rsidRPr="009328BE">
              <w:t>akımevi bahçesi ve park alanı</w:t>
            </w:r>
          </w:p>
          <w:p w:rsidR="0052169A" w:rsidRPr="009328BE" w:rsidRDefault="0052169A" w:rsidP="009A57AB">
            <w:pPr>
              <w:pStyle w:val="Default"/>
              <w:numPr>
                <w:ilvl w:val="0"/>
                <w:numId w:val="29"/>
              </w:numPr>
              <w:spacing w:before="3" w:line="360" w:lineRule="auto"/>
            </w:pPr>
            <w:r w:rsidRPr="009328BE">
              <w:t>Pınar Mahallesi Mevhibe İnönü park düzenlemesi ve SAGEM yapımı</w:t>
            </w:r>
          </w:p>
          <w:p w:rsidR="0052169A" w:rsidRPr="009328BE" w:rsidRDefault="0052169A" w:rsidP="009A57AB">
            <w:pPr>
              <w:pStyle w:val="Default"/>
              <w:numPr>
                <w:ilvl w:val="0"/>
                <w:numId w:val="29"/>
              </w:numPr>
              <w:spacing w:line="360" w:lineRule="auto"/>
            </w:pPr>
            <w:proofErr w:type="spellStart"/>
            <w:r w:rsidRPr="009328BE">
              <w:t>Zekeriyaköy</w:t>
            </w:r>
            <w:proofErr w:type="spellEnd"/>
            <w:r w:rsidRPr="009328BE">
              <w:t xml:space="preserve"> yeni park yapımı</w:t>
            </w:r>
          </w:p>
          <w:p w:rsidR="0052169A" w:rsidRPr="009328BE" w:rsidRDefault="0052169A" w:rsidP="009A57AB">
            <w:pPr>
              <w:pStyle w:val="Default"/>
              <w:numPr>
                <w:ilvl w:val="0"/>
                <w:numId w:val="29"/>
              </w:numPr>
              <w:spacing w:line="360" w:lineRule="auto"/>
            </w:pPr>
            <w:r w:rsidRPr="009328BE">
              <w:t>Tarabya yeni park yapımı</w:t>
            </w:r>
          </w:p>
          <w:p w:rsidR="0052169A" w:rsidRPr="009328BE" w:rsidRDefault="0052169A" w:rsidP="009A57AB">
            <w:pPr>
              <w:pStyle w:val="Default"/>
              <w:numPr>
                <w:ilvl w:val="0"/>
                <w:numId w:val="29"/>
              </w:numPr>
              <w:spacing w:line="360" w:lineRule="auto"/>
            </w:pPr>
            <w:r w:rsidRPr="009328BE">
              <w:lastRenderedPageBreak/>
              <w:t>Bahçeköy Sadık Tomak parkı</w:t>
            </w:r>
          </w:p>
          <w:p w:rsidR="0052169A" w:rsidRPr="009328BE" w:rsidRDefault="0052169A" w:rsidP="009A57AB">
            <w:pPr>
              <w:pStyle w:val="Default"/>
              <w:numPr>
                <w:ilvl w:val="0"/>
                <w:numId w:val="29"/>
              </w:numPr>
              <w:spacing w:line="360" w:lineRule="auto"/>
            </w:pPr>
            <w:r w:rsidRPr="009328BE">
              <w:t>Kazım Karabekir 2Temmuz parkı</w:t>
            </w:r>
          </w:p>
          <w:p w:rsidR="0052169A" w:rsidRPr="009328BE" w:rsidRDefault="0052169A" w:rsidP="009A57AB">
            <w:pPr>
              <w:pStyle w:val="Default"/>
              <w:numPr>
                <w:ilvl w:val="0"/>
                <w:numId w:val="29"/>
              </w:numPr>
              <w:spacing w:line="360" w:lineRule="auto"/>
            </w:pPr>
            <w:proofErr w:type="spellStart"/>
            <w:r w:rsidRPr="009328BE">
              <w:t>Çayırbaşı</w:t>
            </w:r>
            <w:proofErr w:type="spellEnd"/>
            <w:r w:rsidRPr="009328BE">
              <w:t xml:space="preserve"> Ahmet </w:t>
            </w:r>
            <w:proofErr w:type="spellStart"/>
            <w:r w:rsidRPr="009328BE">
              <w:t>Kostarika</w:t>
            </w:r>
            <w:proofErr w:type="spellEnd"/>
            <w:r w:rsidRPr="009328BE">
              <w:t xml:space="preserve"> parkı oyun grubu ve kauçuk yenileme</w:t>
            </w:r>
          </w:p>
          <w:p w:rsidR="0052169A" w:rsidRPr="009328BE" w:rsidRDefault="0052169A" w:rsidP="009A57AB">
            <w:pPr>
              <w:pStyle w:val="Default"/>
              <w:numPr>
                <w:ilvl w:val="0"/>
                <w:numId w:val="29"/>
              </w:numPr>
              <w:spacing w:line="360" w:lineRule="auto"/>
            </w:pPr>
            <w:proofErr w:type="spellStart"/>
            <w:r w:rsidRPr="009328BE">
              <w:t>Kilyos</w:t>
            </w:r>
            <w:proofErr w:type="spellEnd"/>
            <w:r w:rsidRPr="009328BE">
              <w:t xml:space="preserve"> kum zambakları parkı oyun grubu ve kauçuk yenileme</w:t>
            </w:r>
          </w:p>
          <w:p w:rsidR="0052169A" w:rsidRPr="009328BE" w:rsidRDefault="0052169A" w:rsidP="009A57AB">
            <w:pPr>
              <w:pStyle w:val="Default"/>
              <w:numPr>
                <w:ilvl w:val="0"/>
                <w:numId w:val="29"/>
              </w:numPr>
              <w:spacing w:line="360" w:lineRule="auto"/>
            </w:pPr>
            <w:proofErr w:type="spellStart"/>
            <w:r w:rsidRPr="009328BE">
              <w:t>Ptt</w:t>
            </w:r>
            <w:proofErr w:type="spellEnd"/>
            <w:r w:rsidRPr="009328BE">
              <w:t xml:space="preserve"> Uğur Mumcu Parkı oyun grubu ve kauçuk yenileme</w:t>
            </w:r>
          </w:p>
          <w:p w:rsidR="0052169A" w:rsidRPr="009328BE" w:rsidRDefault="0052169A" w:rsidP="009A57AB">
            <w:pPr>
              <w:pStyle w:val="Default"/>
              <w:numPr>
                <w:ilvl w:val="0"/>
                <w:numId w:val="29"/>
              </w:numPr>
              <w:spacing w:line="360" w:lineRule="auto"/>
            </w:pPr>
            <w:r w:rsidRPr="009328BE">
              <w:t>Kazım Karabekir Halime Çavuş Parkı oyun grubu ve kauçuk yenileme</w:t>
            </w:r>
          </w:p>
          <w:p w:rsidR="0052169A" w:rsidRPr="009328BE" w:rsidRDefault="0052169A" w:rsidP="009A57AB">
            <w:pPr>
              <w:pStyle w:val="Default"/>
              <w:numPr>
                <w:ilvl w:val="0"/>
                <w:numId w:val="29"/>
              </w:numPr>
              <w:spacing w:line="360" w:lineRule="auto"/>
            </w:pPr>
            <w:r w:rsidRPr="009328BE">
              <w:t>Kocataş Tunahan Kartal Parkı oyun grubu ve kauçuk yenileme</w:t>
            </w:r>
          </w:p>
          <w:p w:rsidR="0052169A" w:rsidRPr="009328BE" w:rsidRDefault="0052169A" w:rsidP="009A57AB">
            <w:pPr>
              <w:pStyle w:val="Default"/>
              <w:numPr>
                <w:ilvl w:val="0"/>
                <w:numId w:val="29"/>
              </w:numPr>
              <w:spacing w:line="360" w:lineRule="auto"/>
            </w:pPr>
            <w:r w:rsidRPr="009328BE">
              <w:t>Merkez Kocayemiş Parkı oyun grubu ve kauçuk yenileme</w:t>
            </w:r>
          </w:p>
          <w:p w:rsidR="0052169A" w:rsidRPr="009328BE" w:rsidRDefault="0052169A" w:rsidP="009A57AB">
            <w:pPr>
              <w:pStyle w:val="Default"/>
              <w:numPr>
                <w:ilvl w:val="0"/>
                <w:numId w:val="29"/>
              </w:numPr>
              <w:spacing w:before="4" w:line="360" w:lineRule="auto"/>
            </w:pPr>
            <w:r w:rsidRPr="009328BE">
              <w:t>Yeniköy Albay Osman Parkı oyun grubu ve kauçuk yenileme</w:t>
            </w:r>
          </w:p>
          <w:p w:rsidR="0052169A" w:rsidRPr="009328BE" w:rsidRDefault="0052169A" w:rsidP="009A57AB">
            <w:pPr>
              <w:pStyle w:val="Default"/>
              <w:numPr>
                <w:ilvl w:val="0"/>
                <w:numId w:val="29"/>
              </w:numPr>
              <w:spacing w:line="360" w:lineRule="auto"/>
            </w:pPr>
            <w:r w:rsidRPr="009328BE">
              <w:t xml:space="preserve">Bahçeköy Nuray </w:t>
            </w:r>
            <w:proofErr w:type="spellStart"/>
            <w:r w:rsidRPr="009328BE">
              <w:t>Hafiftaş</w:t>
            </w:r>
            <w:proofErr w:type="spellEnd"/>
            <w:r w:rsidRPr="009328BE">
              <w:t xml:space="preserve"> parkı oyun grubu ve kauçuk yenileme </w:t>
            </w:r>
          </w:p>
          <w:p w:rsidR="0052169A" w:rsidRPr="009328BE" w:rsidRDefault="0052169A" w:rsidP="009A57AB">
            <w:pPr>
              <w:pStyle w:val="Default"/>
              <w:numPr>
                <w:ilvl w:val="0"/>
                <w:numId w:val="29"/>
              </w:numPr>
              <w:spacing w:line="360" w:lineRule="auto"/>
            </w:pPr>
            <w:r w:rsidRPr="009328BE">
              <w:t xml:space="preserve">Bahçeköy muhtarlık altı kreş bahçesi oyun grubu ve kauçuk yenileme </w:t>
            </w:r>
          </w:p>
          <w:p w:rsidR="0052169A" w:rsidRPr="009328BE" w:rsidRDefault="0052169A" w:rsidP="002476C8">
            <w:pPr>
              <w:spacing w:after="0" w:line="360" w:lineRule="auto"/>
              <w:rPr>
                <w:rFonts w:ascii="Times New Roman" w:eastAsia="Times New Roman" w:hAnsi="Times New Roman" w:cs="Times New Roman"/>
                <w:color w:val="000000"/>
                <w:sz w:val="24"/>
                <w:szCs w:val="24"/>
              </w:rPr>
            </w:pPr>
          </w:p>
        </w:tc>
      </w:tr>
    </w:tbl>
    <w:p w:rsidR="0052169A" w:rsidRDefault="0052169A" w:rsidP="009A57AB">
      <w:pPr>
        <w:pStyle w:val="Balk3"/>
        <w:numPr>
          <w:ilvl w:val="0"/>
          <w:numId w:val="13"/>
        </w:numPr>
        <w:rPr>
          <w:rFonts w:asciiTheme="minorHAnsi" w:hAnsiTheme="minorHAnsi" w:cstheme="minorHAnsi"/>
          <w:b/>
          <w:color w:val="0070C0"/>
        </w:rPr>
      </w:pPr>
      <w:bookmarkStart w:id="35" w:name="_Toc79486302"/>
      <w:r>
        <w:rPr>
          <w:rFonts w:asciiTheme="minorHAnsi" w:hAnsiTheme="minorHAnsi" w:cstheme="minorHAnsi"/>
          <w:b/>
          <w:color w:val="0070C0"/>
        </w:rPr>
        <w:lastRenderedPageBreak/>
        <w:t>ÇEVRE KORUMA</w:t>
      </w:r>
      <w:r w:rsidRPr="0069378A">
        <w:rPr>
          <w:rFonts w:asciiTheme="minorHAnsi" w:hAnsiTheme="minorHAnsi" w:cstheme="minorHAnsi"/>
          <w:b/>
          <w:color w:val="0070C0"/>
        </w:rPr>
        <w:t xml:space="preserve"> FAALİYETLERİ</w:t>
      </w:r>
      <w:bookmarkEnd w:id="35"/>
    </w:p>
    <w:p w:rsidR="000170DD" w:rsidRPr="000170DD" w:rsidRDefault="000170DD" w:rsidP="000170DD"/>
    <w:p w:rsidR="0052169A" w:rsidRPr="009328BE" w:rsidRDefault="0052169A" w:rsidP="009A57AB">
      <w:pPr>
        <w:pStyle w:val="ListeParagraf"/>
        <w:numPr>
          <w:ilvl w:val="0"/>
          <w:numId w:val="30"/>
        </w:numPr>
        <w:spacing w:after="160" w:line="360" w:lineRule="auto"/>
        <w:ind w:left="714" w:hanging="357"/>
        <w:rPr>
          <w:rFonts w:ascii="Times New Roman" w:hAnsi="Times New Roman" w:cs="Times New Roman"/>
          <w:color w:val="000000"/>
          <w:sz w:val="24"/>
          <w:szCs w:val="24"/>
        </w:rPr>
      </w:pPr>
      <w:proofErr w:type="spellStart"/>
      <w:r w:rsidRPr="009328BE">
        <w:rPr>
          <w:rFonts w:ascii="Times New Roman" w:hAnsi="Times New Roman" w:cs="Times New Roman"/>
          <w:bCs/>
          <w:color w:val="000000"/>
          <w:sz w:val="24"/>
          <w:szCs w:val="24"/>
        </w:rPr>
        <w:t>Pandemi</w:t>
      </w:r>
      <w:proofErr w:type="spellEnd"/>
      <w:r w:rsidRPr="009328BE">
        <w:rPr>
          <w:rFonts w:ascii="Times New Roman" w:hAnsi="Times New Roman" w:cs="Times New Roman"/>
          <w:bCs/>
          <w:color w:val="000000"/>
          <w:sz w:val="24"/>
          <w:szCs w:val="24"/>
        </w:rPr>
        <w:t xml:space="preserve"> sürecinden dolayı “</w:t>
      </w:r>
      <w:proofErr w:type="spellStart"/>
      <w:r w:rsidRPr="009328BE">
        <w:rPr>
          <w:rFonts w:ascii="Times New Roman" w:hAnsi="Times New Roman" w:cs="Times New Roman"/>
          <w:bCs/>
          <w:color w:val="000000"/>
          <w:sz w:val="24"/>
          <w:szCs w:val="24"/>
        </w:rPr>
        <w:t>Webiner</w:t>
      </w:r>
      <w:proofErr w:type="spellEnd"/>
      <w:r w:rsidRPr="009328BE">
        <w:rPr>
          <w:rFonts w:ascii="Times New Roman" w:hAnsi="Times New Roman" w:cs="Times New Roman"/>
          <w:bCs/>
          <w:color w:val="000000"/>
          <w:sz w:val="24"/>
          <w:szCs w:val="24"/>
        </w:rPr>
        <w:t xml:space="preserve"> Sistem” üzerinden Çevre Bilincinin Arttırılması ve Geri Dönüşüm </w:t>
      </w:r>
      <w:r w:rsidRPr="009328BE">
        <w:rPr>
          <w:rFonts w:ascii="Times New Roman" w:hAnsi="Times New Roman" w:cs="Times New Roman"/>
          <w:color w:val="000000"/>
          <w:sz w:val="24"/>
          <w:szCs w:val="24"/>
        </w:rPr>
        <w:t>eğitim seminerleri planlanmaktadır.</w:t>
      </w:r>
    </w:p>
    <w:p w:rsidR="0052169A" w:rsidRPr="009328BE" w:rsidRDefault="0052169A" w:rsidP="009A57AB">
      <w:pPr>
        <w:pStyle w:val="ListeParagraf"/>
        <w:numPr>
          <w:ilvl w:val="0"/>
          <w:numId w:val="30"/>
        </w:numPr>
        <w:spacing w:after="160" w:line="360" w:lineRule="auto"/>
        <w:ind w:left="714" w:hanging="357"/>
        <w:rPr>
          <w:rFonts w:ascii="Times New Roman" w:hAnsi="Times New Roman" w:cs="Times New Roman"/>
          <w:sz w:val="24"/>
          <w:szCs w:val="24"/>
        </w:rPr>
      </w:pPr>
      <w:r w:rsidRPr="009328BE">
        <w:rPr>
          <w:rFonts w:ascii="Times New Roman" w:hAnsi="Times New Roman" w:cs="Times New Roman"/>
          <w:sz w:val="24"/>
          <w:szCs w:val="24"/>
        </w:rPr>
        <w:t xml:space="preserve">Evsel katı atık, eski eşya ve ambalaj atık toplanması faaliyetlerine devam edilecektir. </w:t>
      </w:r>
    </w:p>
    <w:p w:rsidR="0052169A" w:rsidRDefault="0052169A" w:rsidP="009A57AB">
      <w:pPr>
        <w:pStyle w:val="ListeParagraf"/>
        <w:numPr>
          <w:ilvl w:val="0"/>
          <w:numId w:val="30"/>
        </w:numPr>
        <w:spacing w:after="160" w:line="360" w:lineRule="auto"/>
        <w:ind w:left="714" w:hanging="357"/>
        <w:rPr>
          <w:rFonts w:ascii="Times New Roman" w:hAnsi="Times New Roman" w:cs="Times New Roman"/>
          <w:sz w:val="24"/>
          <w:szCs w:val="24"/>
        </w:rPr>
      </w:pPr>
      <w:r w:rsidRPr="009328BE">
        <w:rPr>
          <w:rFonts w:ascii="Times New Roman" w:hAnsi="Times New Roman" w:cs="Times New Roman"/>
          <w:sz w:val="24"/>
          <w:szCs w:val="24"/>
        </w:rPr>
        <w:t>Atık yağ ve atık pil toplama faaliyetlerine devam edilecektir.</w:t>
      </w:r>
    </w:p>
    <w:p w:rsidR="0052169A" w:rsidRDefault="0052169A" w:rsidP="009A57AB">
      <w:pPr>
        <w:pStyle w:val="Balk3"/>
        <w:numPr>
          <w:ilvl w:val="0"/>
          <w:numId w:val="13"/>
        </w:numPr>
        <w:rPr>
          <w:rFonts w:asciiTheme="minorHAnsi" w:hAnsiTheme="minorHAnsi" w:cstheme="minorHAnsi"/>
          <w:b/>
          <w:color w:val="0070C0"/>
        </w:rPr>
      </w:pPr>
      <w:bookmarkStart w:id="36" w:name="_Toc79486303"/>
      <w:r>
        <w:rPr>
          <w:rFonts w:asciiTheme="minorHAnsi" w:hAnsiTheme="minorHAnsi" w:cstheme="minorHAnsi"/>
          <w:b/>
          <w:color w:val="0070C0"/>
        </w:rPr>
        <w:t>EĞİTİM VE EĞİTİM KURUMLARINA DESTEK</w:t>
      </w:r>
      <w:r w:rsidRPr="0069378A">
        <w:rPr>
          <w:rFonts w:asciiTheme="minorHAnsi" w:hAnsiTheme="minorHAnsi" w:cstheme="minorHAnsi"/>
          <w:b/>
          <w:color w:val="0070C0"/>
        </w:rPr>
        <w:t xml:space="preserve"> FAALİYETLERİ</w:t>
      </w:r>
      <w:bookmarkEnd w:id="36"/>
    </w:p>
    <w:p w:rsidR="000170DD" w:rsidRPr="000170DD" w:rsidRDefault="000170DD" w:rsidP="000170DD"/>
    <w:p w:rsidR="0052169A" w:rsidRPr="009328BE" w:rsidRDefault="0052169A" w:rsidP="009A57AB">
      <w:pPr>
        <w:pStyle w:val="ListeParagraf"/>
        <w:numPr>
          <w:ilvl w:val="0"/>
          <w:numId w:val="31"/>
        </w:numPr>
        <w:spacing w:after="160" w:line="360" w:lineRule="auto"/>
        <w:ind w:left="714" w:hanging="357"/>
        <w:jc w:val="both"/>
        <w:rPr>
          <w:rFonts w:ascii="Times New Roman" w:hAnsi="Times New Roman" w:cs="Times New Roman"/>
          <w:sz w:val="24"/>
          <w:szCs w:val="24"/>
        </w:rPr>
      </w:pPr>
      <w:r w:rsidRPr="009328BE">
        <w:rPr>
          <w:rFonts w:ascii="Times New Roman" w:hAnsi="Times New Roman" w:cs="Times New Roman"/>
          <w:sz w:val="24"/>
          <w:szCs w:val="24"/>
        </w:rPr>
        <w:t xml:space="preserve">“Eğitimli Çalışan, Etkin Hizmet” Hizmet içi eğitim projesi kapsamında her müdürlükle randevu oluşturarak bireysel </w:t>
      </w:r>
      <w:proofErr w:type="gramStart"/>
      <w:r w:rsidRPr="009328BE">
        <w:rPr>
          <w:rFonts w:ascii="Times New Roman" w:hAnsi="Times New Roman" w:cs="Times New Roman"/>
          <w:sz w:val="24"/>
          <w:szCs w:val="24"/>
        </w:rPr>
        <w:t>bazlı</w:t>
      </w:r>
      <w:proofErr w:type="gramEnd"/>
      <w:r w:rsidRPr="009328BE">
        <w:rPr>
          <w:rFonts w:ascii="Times New Roman" w:hAnsi="Times New Roman" w:cs="Times New Roman"/>
          <w:sz w:val="24"/>
          <w:szCs w:val="24"/>
        </w:rPr>
        <w:t xml:space="preserve"> ihtiyaç analizi çalışmaları yapılacaktır.</w:t>
      </w:r>
    </w:p>
    <w:p w:rsidR="0052169A" w:rsidRPr="009328BE" w:rsidRDefault="0052169A" w:rsidP="009A57AB">
      <w:pPr>
        <w:pStyle w:val="ListeParagraf"/>
        <w:numPr>
          <w:ilvl w:val="0"/>
          <w:numId w:val="31"/>
        </w:numPr>
        <w:spacing w:after="160" w:line="360" w:lineRule="auto"/>
        <w:ind w:left="714" w:hanging="357"/>
        <w:jc w:val="both"/>
        <w:rPr>
          <w:rFonts w:ascii="Times New Roman" w:hAnsi="Times New Roman" w:cs="Times New Roman"/>
          <w:sz w:val="24"/>
          <w:szCs w:val="24"/>
        </w:rPr>
      </w:pPr>
      <w:r w:rsidRPr="009328BE">
        <w:rPr>
          <w:rFonts w:ascii="Times New Roman" w:hAnsi="Times New Roman" w:cs="Times New Roman"/>
          <w:sz w:val="24"/>
          <w:szCs w:val="24"/>
        </w:rPr>
        <w:t>Yapılan İhtiyaç Analizi Çalışmaları sonucunda Belediyemiz Eğitim İhtiyaçları raporlanması planlanmaktadır.</w:t>
      </w:r>
    </w:p>
    <w:p w:rsidR="0052169A" w:rsidRPr="009328BE" w:rsidRDefault="0052169A" w:rsidP="009A57AB">
      <w:pPr>
        <w:pStyle w:val="ListeParagraf"/>
        <w:numPr>
          <w:ilvl w:val="0"/>
          <w:numId w:val="31"/>
        </w:numPr>
        <w:spacing w:after="160" w:line="360" w:lineRule="auto"/>
        <w:ind w:left="714" w:hanging="357"/>
        <w:jc w:val="both"/>
        <w:rPr>
          <w:rFonts w:ascii="Times New Roman" w:hAnsi="Times New Roman" w:cs="Times New Roman"/>
          <w:sz w:val="24"/>
          <w:szCs w:val="24"/>
        </w:rPr>
      </w:pPr>
      <w:r w:rsidRPr="009328BE">
        <w:rPr>
          <w:rFonts w:ascii="Times New Roman" w:hAnsi="Times New Roman" w:cs="Times New Roman"/>
          <w:sz w:val="24"/>
          <w:szCs w:val="24"/>
        </w:rPr>
        <w:t>Başkanlığa sunulacak Eğitim Planı Çerçevesinde Hizmet içi Eğitim Çalışmaları ve Seminerleri planlanmaktadır.</w:t>
      </w:r>
    </w:p>
    <w:p w:rsidR="0052169A" w:rsidRPr="009328BE" w:rsidRDefault="0052169A" w:rsidP="009A57AB">
      <w:pPr>
        <w:pStyle w:val="ListeParagraf"/>
        <w:numPr>
          <w:ilvl w:val="0"/>
          <w:numId w:val="31"/>
        </w:numPr>
        <w:spacing w:after="160" w:line="360" w:lineRule="auto"/>
        <w:ind w:left="714" w:hanging="357"/>
        <w:jc w:val="both"/>
        <w:rPr>
          <w:rFonts w:ascii="Times New Roman" w:hAnsi="Times New Roman" w:cs="Times New Roman"/>
          <w:sz w:val="24"/>
          <w:szCs w:val="24"/>
        </w:rPr>
      </w:pPr>
      <w:r w:rsidRPr="009328BE">
        <w:rPr>
          <w:rFonts w:ascii="Times New Roman" w:hAnsi="Times New Roman" w:cs="Times New Roman"/>
          <w:sz w:val="24"/>
          <w:szCs w:val="24"/>
        </w:rPr>
        <w:t>Belediyemizle uyumlarını kolaylaştırmak amacıyla belediyemizde çalışmaya başlayacak çalışanlara Oryantasyon Eğitimi verilmesi planlanmaktadır.</w:t>
      </w:r>
    </w:p>
    <w:p w:rsidR="0052169A" w:rsidRPr="009328BE" w:rsidRDefault="0052169A" w:rsidP="009A57AB">
      <w:pPr>
        <w:pStyle w:val="ListeParagraf"/>
        <w:numPr>
          <w:ilvl w:val="0"/>
          <w:numId w:val="31"/>
        </w:numPr>
        <w:spacing w:after="160" w:line="360" w:lineRule="auto"/>
        <w:ind w:left="714" w:hanging="357"/>
        <w:jc w:val="both"/>
        <w:rPr>
          <w:rFonts w:ascii="Times New Roman" w:hAnsi="Times New Roman" w:cs="Times New Roman"/>
          <w:sz w:val="24"/>
          <w:szCs w:val="24"/>
        </w:rPr>
      </w:pPr>
      <w:proofErr w:type="spellStart"/>
      <w:r w:rsidRPr="009328BE">
        <w:rPr>
          <w:rFonts w:ascii="Times New Roman" w:hAnsi="Times New Roman" w:cs="Times New Roman"/>
          <w:sz w:val="24"/>
          <w:szCs w:val="24"/>
        </w:rPr>
        <w:t>Pandemi</w:t>
      </w:r>
      <w:proofErr w:type="spellEnd"/>
      <w:r w:rsidRPr="009328BE">
        <w:rPr>
          <w:rFonts w:ascii="Times New Roman" w:hAnsi="Times New Roman" w:cs="Times New Roman"/>
          <w:sz w:val="24"/>
          <w:szCs w:val="24"/>
        </w:rPr>
        <w:t xml:space="preserve"> sürecinde hizmet içi eğitimlerin aksatılmadan devam etmesi için LMS ve Sanal Sınıf Uygulaması çerçevesinde uzaktan e-eğitimler düzenlenecektir.</w:t>
      </w:r>
    </w:p>
    <w:p w:rsidR="0052169A" w:rsidRPr="009328BE" w:rsidRDefault="0052169A" w:rsidP="009A57AB">
      <w:pPr>
        <w:pStyle w:val="ListeParagraf"/>
        <w:numPr>
          <w:ilvl w:val="0"/>
          <w:numId w:val="31"/>
        </w:numPr>
        <w:spacing w:after="160" w:line="360" w:lineRule="auto"/>
        <w:ind w:left="714" w:hanging="357"/>
        <w:jc w:val="both"/>
        <w:rPr>
          <w:rFonts w:ascii="Times New Roman" w:hAnsi="Times New Roman" w:cs="Times New Roman"/>
          <w:sz w:val="24"/>
          <w:szCs w:val="24"/>
        </w:rPr>
      </w:pPr>
      <w:r w:rsidRPr="009328BE">
        <w:rPr>
          <w:rFonts w:ascii="Times New Roman" w:hAnsi="Times New Roman" w:cs="Times New Roman"/>
          <w:sz w:val="24"/>
          <w:szCs w:val="24"/>
        </w:rPr>
        <w:t>Koşulların uygun olması halinde Ağustos ve Eylül ayı içerisinde kurumumuzda görev yapan öğretmen ve eğitmenlere Motivasyon ve Mesleki Eğitimler planlanmaktadır.</w:t>
      </w:r>
    </w:p>
    <w:p w:rsidR="0052169A" w:rsidRPr="009328BE" w:rsidRDefault="0052169A" w:rsidP="009A57AB">
      <w:pPr>
        <w:pStyle w:val="ListeParagraf"/>
        <w:numPr>
          <w:ilvl w:val="0"/>
          <w:numId w:val="31"/>
        </w:numPr>
        <w:spacing w:after="160" w:line="360" w:lineRule="auto"/>
        <w:ind w:left="714" w:hanging="357"/>
        <w:jc w:val="both"/>
        <w:rPr>
          <w:rFonts w:ascii="Times New Roman" w:hAnsi="Times New Roman" w:cs="Times New Roman"/>
          <w:sz w:val="24"/>
          <w:szCs w:val="24"/>
        </w:rPr>
      </w:pPr>
      <w:r w:rsidRPr="009328BE">
        <w:rPr>
          <w:rFonts w:ascii="Times New Roman" w:hAnsi="Times New Roman" w:cs="Times New Roman"/>
          <w:sz w:val="24"/>
          <w:szCs w:val="24"/>
        </w:rPr>
        <w:t>2021 yılı Eğitim Planı’mızda öngörülen eğitim çalışmaları yapılması planlanmaktadır.</w:t>
      </w:r>
    </w:p>
    <w:p w:rsidR="0052169A" w:rsidRPr="009328BE" w:rsidRDefault="0052169A" w:rsidP="009A57AB">
      <w:pPr>
        <w:pStyle w:val="ListeParagraf"/>
        <w:numPr>
          <w:ilvl w:val="0"/>
          <w:numId w:val="31"/>
        </w:numPr>
        <w:spacing w:after="160" w:line="360" w:lineRule="auto"/>
        <w:ind w:left="714" w:hanging="357"/>
        <w:jc w:val="both"/>
        <w:rPr>
          <w:rFonts w:ascii="Times New Roman" w:hAnsi="Times New Roman" w:cs="Times New Roman"/>
          <w:sz w:val="24"/>
          <w:szCs w:val="24"/>
        </w:rPr>
      </w:pPr>
      <w:r w:rsidRPr="009328BE">
        <w:rPr>
          <w:rFonts w:ascii="Times New Roman" w:hAnsi="Times New Roman" w:cs="Times New Roman"/>
          <w:sz w:val="24"/>
          <w:szCs w:val="24"/>
        </w:rPr>
        <w:t>Müdürlüklerin ihtiyaç duyduğu diğer eğitim faaliyetleri yürütülecektir.</w:t>
      </w:r>
    </w:p>
    <w:p w:rsidR="0052169A" w:rsidRPr="009328BE" w:rsidRDefault="0052169A" w:rsidP="009A57AB">
      <w:pPr>
        <w:pStyle w:val="ListeParagraf"/>
        <w:numPr>
          <w:ilvl w:val="0"/>
          <w:numId w:val="31"/>
        </w:numPr>
        <w:spacing w:after="160" w:line="360" w:lineRule="auto"/>
        <w:ind w:left="714" w:hanging="357"/>
        <w:jc w:val="both"/>
        <w:rPr>
          <w:rFonts w:ascii="Times New Roman" w:hAnsi="Times New Roman" w:cs="Times New Roman"/>
          <w:sz w:val="24"/>
          <w:szCs w:val="24"/>
        </w:rPr>
      </w:pPr>
      <w:r w:rsidRPr="009328BE">
        <w:rPr>
          <w:rFonts w:ascii="Times New Roman" w:hAnsi="Times New Roman" w:cs="Times New Roman"/>
          <w:sz w:val="24"/>
          <w:szCs w:val="24"/>
        </w:rPr>
        <w:t>Muhtarlara ve personellerine bilişim teknolojilerini kullanarak uzaktan, bilgisayar, kişisel gelişim vb. gibi eğitim ve kurs programı organizasyonu yapmak</w:t>
      </w:r>
    </w:p>
    <w:p w:rsidR="0052169A" w:rsidRDefault="0052169A" w:rsidP="009A57AB">
      <w:pPr>
        <w:pStyle w:val="Balk3"/>
        <w:numPr>
          <w:ilvl w:val="0"/>
          <w:numId w:val="13"/>
        </w:numPr>
        <w:rPr>
          <w:rFonts w:asciiTheme="minorHAnsi" w:hAnsiTheme="minorHAnsi" w:cstheme="minorHAnsi"/>
          <w:b/>
          <w:color w:val="0070C0"/>
        </w:rPr>
      </w:pPr>
      <w:bookmarkStart w:id="37" w:name="_Toc79486304"/>
      <w:r>
        <w:rPr>
          <w:rFonts w:asciiTheme="minorHAnsi" w:hAnsiTheme="minorHAnsi" w:cstheme="minorHAnsi"/>
          <w:b/>
          <w:color w:val="0070C0"/>
        </w:rPr>
        <w:t>SAĞLIK HİZMETLERİ</w:t>
      </w:r>
      <w:r w:rsidRPr="0069378A">
        <w:rPr>
          <w:rFonts w:asciiTheme="minorHAnsi" w:hAnsiTheme="minorHAnsi" w:cstheme="minorHAnsi"/>
          <w:b/>
          <w:color w:val="0070C0"/>
        </w:rPr>
        <w:t xml:space="preserve"> FAALİYETLERİ</w:t>
      </w:r>
      <w:bookmarkEnd w:id="37"/>
    </w:p>
    <w:p w:rsidR="000170DD" w:rsidRPr="000170DD" w:rsidRDefault="000170DD" w:rsidP="000170DD"/>
    <w:p w:rsidR="0052169A" w:rsidRPr="009328BE" w:rsidRDefault="0052169A" w:rsidP="009A57AB">
      <w:pPr>
        <w:pStyle w:val="ListeParagraf"/>
        <w:numPr>
          <w:ilvl w:val="0"/>
          <w:numId w:val="32"/>
        </w:numPr>
        <w:spacing w:after="160" w:line="360" w:lineRule="auto"/>
        <w:ind w:left="714" w:hanging="357"/>
        <w:jc w:val="both"/>
        <w:rPr>
          <w:rFonts w:ascii="Times New Roman" w:eastAsia="Times New Roman" w:hAnsi="Times New Roman" w:cs="Times New Roman"/>
          <w:color w:val="000000"/>
          <w:sz w:val="24"/>
          <w:szCs w:val="24"/>
        </w:rPr>
      </w:pPr>
      <w:r w:rsidRPr="009328BE">
        <w:rPr>
          <w:rFonts w:ascii="Times New Roman" w:eastAsia="Times New Roman" w:hAnsi="Times New Roman" w:cs="Times New Roman"/>
          <w:color w:val="000000"/>
          <w:sz w:val="24"/>
          <w:szCs w:val="24"/>
        </w:rPr>
        <w:t>Poliklinik hizmetlerinin yürütülmesi</w:t>
      </w:r>
    </w:p>
    <w:p w:rsidR="0052169A" w:rsidRPr="009328BE" w:rsidRDefault="0052169A" w:rsidP="009A57AB">
      <w:pPr>
        <w:pStyle w:val="AralkYok"/>
        <w:numPr>
          <w:ilvl w:val="0"/>
          <w:numId w:val="32"/>
        </w:numPr>
        <w:spacing w:before="0" w:beforeAutospacing="0" w:after="0" w:afterAutospacing="0" w:line="360" w:lineRule="auto"/>
        <w:ind w:left="714" w:hanging="357"/>
        <w:jc w:val="both"/>
        <w:rPr>
          <w:rFonts w:ascii="Times New Roman" w:hAnsi="Times New Roman"/>
          <w:sz w:val="24"/>
          <w:szCs w:val="24"/>
        </w:rPr>
      </w:pPr>
      <w:r w:rsidRPr="009328BE">
        <w:rPr>
          <w:rFonts w:ascii="Times New Roman" w:eastAsia="Times New Roman" w:hAnsi="Times New Roman"/>
          <w:color w:val="000000"/>
          <w:sz w:val="24"/>
          <w:szCs w:val="24"/>
        </w:rPr>
        <w:t>Ambulans hizmetlerinin yürütülmesi</w:t>
      </w:r>
    </w:p>
    <w:p w:rsidR="0052169A" w:rsidRPr="009328BE" w:rsidRDefault="0052169A" w:rsidP="009A57AB">
      <w:pPr>
        <w:pStyle w:val="ListeParagraf"/>
        <w:numPr>
          <w:ilvl w:val="0"/>
          <w:numId w:val="32"/>
        </w:numPr>
        <w:spacing w:after="160" w:line="360" w:lineRule="auto"/>
        <w:ind w:left="714" w:hanging="357"/>
        <w:jc w:val="both"/>
        <w:rPr>
          <w:rFonts w:ascii="Times New Roman" w:eastAsia="Times New Roman" w:hAnsi="Times New Roman" w:cs="Times New Roman"/>
          <w:color w:val="000000"/>
          <w:sz w:val="24"/>
          <w:szCs w:val="24"/>
        </w:rPr>
      </w:pPr>
      <w:r w:rsidRPr="009328BE">
        <w:rPr>
          <w:rFonts w:ascii="Times New Roman" w:eastAsia="Times New Roman" w:hAnsi="Times New Roman" w:cs="Times New Roman"/>
          <w:color w:val="000000"/>
          <w:sz w:val="24"/>
          <w:szCs w:val="24"/>
        </w:rPr>
        <w:t>Genel laboratuvar hizmetlerinin yürütülmesi</w:t>
      </w:r>
    </w:p>
    <w:p w:rsidR="0052169A" w:rsidRPr="009328BE" w:rsidRDefault="0052169A" w:rsidP="009A57AB">
      <w:pPr>
        <w:pStyle w:val="ListeParagraf"/>
        <w:numPr>
          <w:ilvl w:val="0"/>
          <w:numId w:val="32"/>
        </w:numPr>
        <w:spacing w:after="160" w:line="360" w:lineRule="auto"/>
        <w:ind w:left="714" w:hanging="357"/>
        <w:jc w:val="both"/>
        <w:rPr>
          <w:rFonts w:ascii="Times New Roman" w:eastAsia="Times New Roman" w:hAnsi="Times New Roman" w:cs="Times New Roman"/>
          <w:color w:val="000000"/>
          <w:sz w:val="24"/>
          <w:szCs w:val="24"/>
        </w:rPr>
      </w:pPr>
      <w:proofErr w:type="spellStart"/>
      <w:r w:rsidRPr="009328BE">
        <w:rPr>
          <w:rFonts w:ascii="Times New Roman" w:eastAsia="Times New Roman" w:hAnsi="Times New Roman" w:cs="Times New Roman"/>
          <w:color w:val="000000"/>
          <w:sz w:val="24"/>
          <w:szCs w:val="24"/>
        </w:rPr>
        <w:t>Psikososyal</w:t>
      </w:r>
      <w:proofErr w:type="spellEnd"/>
      <w:r w:rsidRPr="009328BE">
        <w:rPr>
          <w:rFonts w:ascii="Times New Roman" w:eastAsia="Times New Roman" w:hAnsi="Times New Roman" w:cs="Times New Roman"/>
          <w:color w:val="000000"/>
          <w:sz w:val="24"/>
          <w:szCs w:val="24"/>
        </w:rPr>
        <w:t xml:space="preserve"> hizmetlerinin yürütülmesi</w:t>
      </w:r>
    </w:p>
    <w:p w:rsidR="0052169A" w:rsidRPr="009328BE" w:rsidRDefault="0052169A" w:rsidP="009A57AB">
      <w:pPr>
        <w:pStyle w:val="ListeParagraf"/>
        <w:numPr>
          <w:ilvl w:val="0"/>
          <w:numId w:val="32"/>
        </w:numPr>
        <w:spacing w:after="160" w:line="360" w:lineRule="auto"/>
        <w:ind w:left="714" w:hanging="357"/>
        <w:jc w:val="both"/>
        <w:rPr>
          <w:rFonts w:ascii="Times New Roman" w:eastAsia="Times New Roman" w:hAnsi="Times New Roman" w:cs="Times New Roman"/>
          <w:color w:val="000000"/>
          <w:sz w:val="24"/>
          <w:szCs w:val="24"/>
        </w:rPr>
      </w:pPr>
      <w:r w:rsidRPr="009328BE">
        <w:rPr>
          <w:rFonts w:ascii="Times New Roman" w:eastAsia="Times New Roman" w:hAnsi="Times New Roman" w:cs="Times New Roman"/>
          <w:color w:val="000000"/>
          <w:sz w:val="24"/>
          <w:szCs w:val="24"/>
        </w:rPr>
        <w:t>Toplum sağlığı hizmetlerinin yürütülmesi</w:t>
      </w:r>
    </w:p>
    <w:p w:rsidR="0052169A" w:rsidRPr="009328BE" w:rsidRDefault="0052169A" w:rsidP="009A57AB">
      <w:pPr>
        <w:pStyle w:val="ListeParagraf"/>
        <w:numPr>
          <w:ilvl w:val="0"/>
          <w:numId w:val="32"/>
        </w:numPr>
        <w:spacing w:after="0" w:line="360" w:lineRule="auto"/>
        <w:ind w:left="714" w:hanging="357"/>
        <w:jc w:val="both"/>
        <w:rPr>
          <w:rFonts w:ascii="Times New Roman" w:eastAsia="Times New Roman" w:hAnsi="Times New Roman" w:cs="Times New Roman"/>
          <w:color w:val="000000"/>
          <w:sz w:val="24"/>
          <w:szCs w:val="24"/>
        </w:rPr>
      </w:pPr>
      <w:r w:rsidRPr="009328BE">
        <w:rPr>
          <w:rFonts w:ascii="Times New Roman" w:eastAsia="Times New Roman" w:hAnsi="Times New Roman" w:cs="Times New Roman"/>
          <w:color w:val="000000"/>
          <w:sz w:val="24"/>
          <w:szCs w:val="24"/>
        </w:rPr>
        <w:t>Poliklinik hizmetlerinin yürütülmesi</w:t>
      </w:r>
    </w:p>
    <w:p w:rsidR="0052169A" w:rsidRPr="009328BE" w:rsidRDefault="0052169A" w:rsidP="009A57AB">
      <w:pPr>
        <w:pStyle w:val="ListeParagraf"/>
        <w:numPr>
          <w:ilvl w:val="0"/>
          <w:numId w:val="32"/>
        </w:numPr>
        <w:spacing w:after="160" w:line="360" w:lineRule="auto"/>
        <w:ind w:left="714" w:hanging="357"/>
        <w:jc w:val="both"/>
        <w:rPr>
          <w:rFonts w:ascii="Times New Roman" w:eastAsia="Times New Roman" w:hAnsi="Times New Roman" w:cs="Times New Roman"/>
          <w:color w:val="000000"/>
          <w:sz w:val="24"/>
          <w:szCs w:val="24"/>
        </w:rPr>
      </w:pPr>
      <w:r w:rsidRPr="009328BE">
        <w:rPr>
          <w:rFonts w:ascii="Times New Roman" w:eastAsia="Times New Roman" w:hAnsi="Times New Roman" w:cs="Times New Roman"/>
          <w:color w:val="000000"/>
          <w:sz w:val="24"/>
          <w:szCs w:val="24"/>
        </w:rPr>
        <w:t>Raporlama hizmetlerinin yürütülmesi</w:t>
      </w:r>
    </w:p>
    <w:p w:rsidR="0052169A" w:rsidRPr="009328BE" w:rsidRDefault="0052169A" w:rsidP="009A57AB">
      <w:pPr>
        <w:pStyle w:val="ListeParagraf"/>
        <w:numPr>
          <w:ilvl w:val="0"/>
          <w:numId w:val="32"/>
        </w:numPr>
        <w:spacing w:after="160" w:line="360" w:lineRule="auto"/>
        <w:ind w:left="714" w:hanging="357"/>
        <w:jc w:val="both"/>
        <w:rPr>
          <w:rFonts w:ascii="Times New Roman" w:eastAsia="Times New Roman" w:hAnsi="Times New Roman" w:cs="Times New Roman"/>
          <w:color w:val="000000"/>
          <w:sz w:val="24"/>
          <w:szCs w:val="24"/>
        </w:rPr>
      </w:pPr>
      <w:r w:rsidRPr="009328BE">
        <w:rPr>
          <w:rFonts w:ascii="Times New Roman" w:eastAsia="Times New Roman" w:hAnsi="Times New Roman" w:cs="Times New Roman"/>
          <w:color w:val="000000"/>
          <w:sz w:val="24"/>
          <w:szCs w:val="24"/>
        </w:rPr>
        <w:t>Hasta naklinin gerçekleştirilmesi</w:t>
      </w:r>
    </w:p>
    <w:p w:rsidR="0052169A" w:rsidRPr="009328BE" w:rsidRDefault="0052169A" w:rsidP="009A57AB">
      <w:pPr>
        <w:pStyle w:val="ListeParagraf"/>
        <w:numPr>
          <w:ilvl w:val="0"/>
          <w:numId w:val="32"/>
        </w:numPr>
        <w:spacing w:after="160" w:line="360" w:lineRule="auto"/>
        <w:ind w:left="714" w:hanging="357"/>
        <w:jc w:val="both"/>
        <w:rPr>
          <w:rFonts w:ascii="Times New Roman" w:eastAsia="Times New Roman" w:hAnsi="Times New Roman" w:cs="Times New Roman"/>
          <w:color w:val="000000"/>
          <w:sz w:val="24"/>
          <w:szCs w:val="24"/>
        </w:rPr>
      </w:pPr>
      <w:r w:rsidRPr="009328BE">
        <w:rPr>
          <w:rFonts w:ascii="Times New Roman" w:eastAsia="Times New Roman" w:hAnsi="Times New Roman" w:cs="Times New Roman"/>
          <w:color w:val="000000"/>
          <w:sz w:val="24"/>
          <w:szCs w:val="24"/>
        </w:rPr>
        <w:t>Laboratuvar hizmetinin verilmesi</w:t>
      </w:r>
    </w:p>
    <w:p w:rsidR="0052169A" w:rsidRPr="009328BE" w:rsidRDefault="0052169A" w:rsidP="009A57AB">
      <w:pPr>
        <w:pStyle w:val="ListeParagraf"/>
        <w:numPr>
          <w:ilvl w:val="0"/>
          <w:numId w:val="32"/>
        </w:numPr>
        <w:spacing w:after="160" w:line="360" w:lineRule="auto"/>
        <w:ind w:left="714" w:hanging="357"/>
        <w:jc w:val="both"/>
        <w:rPr>
          <w:rFonts w:ascii="Times New Roman" w:eastAsia="Times New Roman" w:hAnsi="Times New Roman" w:cs="Times New Roman"/>
          <w:color w:val="000000"/>
          <w:sz w:val="24"/>
          <w:szCs w:val="24"/>
        </w:rPr>
      </w:pPr>
      <w:r w:rsidRPr="009328BE">
        <w:rPr>
          <w:rFonts w:ascii="Times New Roman" w:eastAsia="Times New Roman" w:hAnsi="Times New Roman" w:cs="Times New Roman"/>
          <w:color w:val="000000"/>
          <w:sz w:val="24"/>
          <w:szCs w:val="24"/>
        </w:rPr>
        <w:t>Psikolojik danışmanlık hizmeti verilmesi</w:t>
      </w:r>
    </w:p>
    <w:p w:rsidR="0052169A" w:rsidRPr="009328BE" w:rsidRDefault="0052169A" w:rsidP="009A57AB">
      <w:pPr>
        <w:pStyle w:val="ListeParagraf"/>
        <w:numPr>
          <w:ilvl w:val="0"/>
          <w:numId w:val="32"/>
        </w:numPr>
        <w:spacing w:after="0" w:line="360" w:lineRule="auto"/>
        <w:ind w:left="714" w:hanging="357"/>
        <w:jc w:val="both"/>
        <w:rPr>
          <w:rFonts w:ascii="Times New Roman" w:eastAsia="Times New Roman" w:hAnsi="Times New Roman" w:cs="Times New Roman"/>
          <w:color w:val="000000"/>
          <w:sz w:val="24"/>
          <w:szCs w:val="24"/>
        </w:rPr>
      </w:pPr>
      <w:r w:rsidRPr="009328BE">
        <w:rPr>
          <w:rFonts w:ascii="Times New Roman" w:eastAsia="Times New Roman" w:hAnsi="Times New Roman" w:cs="Times New Roman"/>
          <w:color w:val="000000"/>
          <w:sz w:val="24"/>
          <w:szCs w:val="24"/>
        </w:rPr>
        <w:t>Portör hizmetlerinin yürütülmesi</w:t>
      </w:r>
    </w:p>
    <w:p w:rsidR="0052169A" w:rsidRPr="009328BE" w:rsidRDefault="0052169A" w:rsidP="009A57AB">
      <w:pPr>
        <w:pStyle w:val="AralkYok"/>
        <w:numPr>
          <w:ilvl w:val="0"/>
          <w:numId w:val="32"/>
        </w:numPr>
        <w:spacing w:before="0" w:beforeAutospacing="0" w:after="0" w:afterAutospacing="0" w:line="360" w:lineRule="auto"/>
        <w:ind w:left="714" w:hanging="357"/>
        <w:jc w:val="both"/>
        <w:rPr>
          <w:rFonts w:ascii="Times New Roman" w:eastAsia="Times New Roman" w:hAnsi="Times New Roman"/>
          <w:color w:val="000000"/>
          <w:sz w:val="24"/>
          <w:szCs w:val="24"/>
        </w:rPr>
      </w:pPr>
      <w:r w:rsidRPr="009328BE">
        <w:rPr>
          <w:rFonts w:ascii="Times New Roman" w:eastAsia="Times New Roman" w:hAnsi="Times New Roman"/>
          <w:color w:val="000000"/>
          <w:sz w:val="24"/>
          <w:szCs w:val="24"/>
        </w:rPr>
        <w:t>Evlilik öncesi sağlık raporu hizmetlerinin yürütülmesi</w:t>
      </w:r>
    </w:p>
    <w:p w:rsidR="0052169A" w:rsidRPr="009328BE" w:rsidRDefault="0052169A" w:rsidP="009A57AB">
      <w:pPr>
        <w:pStyle w:val="AralkYok"/>
        <w:numPr>
          <w:ilvl w:val="0"/>
          <w:numId w:val="32"/>
        </w:numPr>
        <w:spacing w:before="0" w:beforeAutospacing="0" w:after="0" w:afterAutospacing="0" w:line="360" w:lineRule="auto"/>
        <w:ind w:left="714" w:hanging="357"/>
        <w:jc w:val="both"/>
        <w:rPr>
          <w:rFonts w:ascii="Times New Roman" w:hAnsi="Times New Roman"/>
          <w:sz w:val="24"/>
          <w:szCs w:val="24"/>
        </w:rPr>
      </w:pPr>
      <w:r w:rsidRPr="009328BE">
        <w:rPr>
          <w:rFonts w:ascii="Times New Roman" w:eastAsia="Times New Roman" w:hAnsi="Times New Roman"/>
          <w:color w:val="000000"/>
          <w:sz w:val="24"/>
          <w:szCs w:val="24"/>
        </w:rPr>
        <w:lastRenderedPageBreak/>
        <w:t>Vefat ile ilgili işlemlerin yürütülmesi</w:t>
      </w:r>
    </w:p>
    <w:p w:rsidR="0052169A" w:rsidRPr="009328BE" w:rsidRDefault="0052169A" w:rsidP="009A57AB">
      <w:pPr>
        <w:pStyle w:val="ListeParagraf"/>
        <w:numPr>
          <w:ilvl w:val="0"/>
          <w:numId w:val="32"/>
        </w:numPr>
        <w:spacing w:after="160" w:line="360" w:lineRule="auto"/>
        <w:ind w:left="714" w:hanging="357"/>
        <w:jc w:val="both"/>
        <w:rPr>
          <w:rFonts w:ascii="Times New Roman" w:hAnsi="Times New Roman" w:cs="Times New Roman"/>
          <w:b/>
          <w:sz w:val="24"/>
          <w:szCs w:val="24"/>
        </w:rPr>
      </w:pPr>
      <w:r w:rsidRPr="009328BE">
        <w:rPr>
          <w:rFonts w:ascii="Times New Roman" w:eastAsia="Times New Roman" w:hAnsi="Times New Roman" w:cs="Times New Roman"/>
          <w:color w:val="000000"/>
          <w:sz w:val="24"/>
          <w:szCs w:val="24"/>
        </w:rPr>
        <w:t>Ölüm belgesinin düzenlenmesi</w:t>
      </w:r>
    </w:p>
    <w:p w:rsidR="0052169A" w:rsidRPr="009328BE" w:rsidRDefault="0052169A" w:rsidP="009A57AB">
      <w:pPr>
        <w:pStyle w:val="ListeParagraf"/>
        <w:numPr>
          <w:ilvl w:val="0"/>
          <w:numId w:val="32"/>
        </w:numPr>
        <w:spacing w:after="160" w:line="360" w:lineRule="auto"/>
        <w:ind w:left="714" w:hanging="357"/>
        <w:jc w:val="both"/>
        <w:rPr>
          <w:rFonts w:ascii="Times New Roman" w:hAnsi="Times New Roman" w:cs="Times New Roman"/>
          <w:sz w:val="24"/>
          <w:szCs w:val="24"/>
        </w:rPr>
      </w:pPr>
      <w:r w:rsidRPr="0052169A">
        <w:rPr>
          <w:rFonts w:ascii="Times New Roman" w:hAnsi="Times New Roman" w:cs="Times New Roman"/>
          <w:sz w:val="24"/>
          <w:szCs w:val="24"/>
        </w:rPr>
        <w:t xml:space="preserve">İlçemiz </w:t>
      </w:r>
      <w:proofErr w:type="gramStart"/>
      <w:r w:rsidRPr="0052169A">
        <w:rPr>
          <w:rFonts w:ascii="Times New Roman" w:hAnsi="Times New Roman" w:cs="Times New Roman"/>
          <w:sz w:val="24"/>
          <w:szCs w:val="24"/>
        </w:rPr>
        <w:t>dahilinde</w:t>
      </w:r>
      <w:proofErr w:type="gramEnd"/>
      <w:r w:rsidRPr="0052169A">
        <w:rPr>
          <w:rFonts w:ascii="Times New Roman" w:hAnsi="Times New Roman" w:cs="Times New Roman"/>
          <w:sz w:val="24"/>
          <w:szCs w:val="24"/>
        </w:rPr>
        <w:t xml:space="preserve"> bulunan STK, kamu kurum ve kuruluşlarına COVİD-19 salgınını önlemek amacıyla ihtiyaç duyabileceği dezenfektan istasyonu ve </w:t>
      </w:r>
      <w:r w:rsidRPr="009328BE">
        <w:rPr>
          <w:rFonts w:ascii="Times New Roman" w:hAnsi="Times New Roman" w:cs="Times New Roman"/>
          <w:sz w:val="24"/>
          <w:szCs w:val="24"/>
        </w:rPr>
        <w:t xml:space="preserve">baskı materyalleri dağıtımı yapılacaktır. </w:t>
      </w:r>
    </w:p>
    <w:p w:rsidR="0052169A" w:rsidRDefault="0052169A" w:rsidP="009A57AB">
      <w:pPr>
        <w:pStyle w:val="Balk3"/>
        <w:numPr>
          <w:ilvl w:val="0"/>
          <w:numId w:val="13"/>
        </w:numPr>
        <w:rPr>
          <w:rFonts w:asciiTheme="minorHAnsi" w:hAnsiTheme="minorHAnsi" w:cstheme="minorHAnsi"/>
          <w:b/>
          <w:color w:val="0070C0"/>
        </w:rPr>
      </w:pPr>
      <w:bookmarkStart w:id="38" w:name="_Toc79486305"/>
      <w:r>
        <w:rPr>
          <w:rFonts w:asciiTheme="minorHAnsi" w:hAnsiTheme="minorHAnsi" w:cstheme="minorHAnsi"/>
          <w:b/>
          <w:color w:val="0070C0"/>
        </w:rPr>
        <w:t>VETERİNERLİK</w:t>
      </w:r>
      <w:r w:rsidRPr="0069378A">
        <w:rPr>
          <w:rFonts w:asciiTheme="minorHAnsi" w:hAnsiTheme="minorHAnsi" w:cstheme="minorHAnsi"/>
          <w:b/>
          <w:color w:val="0070C0"/>
        </w:rPr>
        <w:t xml:space="preserve"> FAALİYETLERİ</w:t>
      </w:r>
      <w:bookmarkEnd w:id="38"/>
    </w:p>
    <w:p w:rsidR="0052169A" w:rsidRDefault="0052169A" w:rsidP="0052169A">
      <w:pPr>
        <w:pStyle w:val="ListeParagraf"/>
        <w:tabs>
          <w:tab w:val="left" w:pos="914"/>
          <w:tab w:val="left" w:pos="1002"/>
        </w:tabs>
        <w:spacing w:after="160" w:line="360" w:lineRule="auto"/>
      </w:pPr>
    </w:p>
    <w:p w:rsidR="0052169A" w:rsidRPr="009328BE" w:rsidRDefault="0052169A" w:rsidP="009A57AB">
      <w:pPr>
        <w:pStyle w:val="ListeParagraf"/>
        <w:numPr>
          <w:ilvl w:val="0"/>
          <w:numId w:val="33"/>
        </w:numPr>
        <w:tabs>
          <w:tab w:val="left" w:pos="1165"/>
        </w:tabs>
        <w:spacing w:after="160" w:line="360" w:lineRule="auto"/>
        <w:ind w:left="714" w:hanging="357"/>
        <w:jc w:val="both"/>
        <w:rPr>
          <w:rFonts w:ascii="Times New Roman" w:hAnsi="Times New Roman" w:cs="Times New Roman"/>
          <w:sz w:val="24"/>
          <w:szCs w:val="24"/>
        </w:rPr>
      </w:pPr>
      <w:r w:rsidRPr="009328BE">
        <w:rPr>
          <w:rFonts w:ascii="Times New Roman" w:hAnsi="Times New Roman" w:cs="Times New Roman"/>
          <w:sz w:val="24"/>
          <w:szCs w:val="24"/>
        </w:rPr>
        <w:t>Temmuz ayında kurban satış alanlarında ilaçlama yapılması</w:t>
      </w:r>
    </w:p>
    <w:p w:rsidR="0052169A" w:rsidRPr="009328BE" w:rsidRDefault="0052169A" w:rsidP="009A57AB">
      <w:pPr>
        <w:pStyle w:val="ListeParagraf"/>
        <w:numPr>
          <w:ilvl w:val="0"/>
          <w:numId w:val="33"/>
        </w:numPr>
        <w:tabs>
          <w:tab w:val="left" w:pos="1165"/>
        </w:tabs>
        <w:spacing w:after="160" w:line="360" w:lineRule="auto"/>
        <w:ind w:left="714" w:hanging="357"/>
        <w:jc w:val="both"/>
        <w:rPr>
          <w:rFonts w:ascii="Times New Roman" w:hAnsi="Times New Roman" w:cs="Times New Roman"/>
          <w:sz w:val="24"/>
          <w:szCs w:val="24"/>
        </w:rPr>
      </w:pPr>
      <w:r w:rsidRPr="009328BE">
        <w:rPr>
          <w:rFonts w:ascii="Times New Roman" w:hAnsi="Times New Roman" w:cs="Times New Roman"/>
          <w:sz w:val="24"/>
          <w:szCs w:val="24"/>
        </w:rPr>
        <w:t>Dezenfeksiyon ve kurbanlıkların pasaport ile sağlık kontrolleri ayrıca kurban bayramı sırasında kesilen hayvanların sağlık kontrolü uygulamasının yapılması</w:t>
      </w:r>
    </w:p>
    <w:p w:rsidR="0052169A" w:rsidRPr="009328BE" w:rsidRDefault="0052169A" w:rsidP="009A57AB">
      <w:pPr>
        <w:pStyle w:val="ListeParagraf"/>
        <w:numPr>
          <w:ilvl w:val="0"/>
          <w:numId w:val="33"/>
        </w:numPr>
        <w:tabs>
          <w:tab w:val="left" w:pos="1165"/>
        </w:tabs>
        <w:spacing w:after="160" w:line="360" w:lineRule="auto"/>
        <w:ind w:left="714" w:hanging="357"/>
        <w:jc w:val="both"/>
        <w:rPr>
          <w:rFonts w:ascii="Times New Roman" w:hAnsi="Times New Roman" w:cs="Times New Roman"/>
          <w:sz w:val="24"/>
          <w:szCs w:val="24"/>
        </w:rPr>
      </w:pPr>
      <w:r w:rsidRPr="009328BE">
        <w:rPr>
          <w:rFonts w:ascii="Times New Roman" w:hAnsi="Times New Roman" w:cs="Times New Roman"/>
          <w:sz w:val="24"/>
          <w:szCs w:val="24"/>
        </w:rPr>
        <w:t xml:space="preserve">Sarıyer bölgesi sınırları içinde hayvan sağlığı ve toplum sağlığı adına hayvan kısırlaştırma, tedavi, kuduz aşısı ve ilaçlama, periyodik olarak çalışmalarının yapılması </w:t>
      </w:r>
    </w:p>
    <w:p w:rsidR="0052169A" w:rsidRPr="009328BE" w:rsidRDefault="0052169A" w:rsidP="009A57AB">
      <w:pPr>
        <w:pStyle w:val="ListeParagraf"/>
        <w:numPr>
          <w:ilvl w:val="0"/>
          <w:numId w:val="33"/>
        </w:numPr>
        <w:tabs>
          <w:tab w:val="left" w:pos="1165"/>
        </w:tabs>
        <w:spacing w:after="160" w:line="360" w:lineRule="auto"/>
        <w:ind w:left="714" w:hanging="357"/>
        <w:jc w:val="both"/>
        <w:rPr>
          <w:rFonts w:ascii="Times New Roman" w:hAnsi="Times New Roman" w:cs="Times New Roman"/>
          <w:sz w:val="24"/>
          <w:szCs w:val="24"/>
        </w:rPr>
      </w:pPr>
      <w:r w:rsidRPr="009328BE">
        <w:rPr>
          <w:rFonts w:ascii="Times New Roman" w:hAnsi="Times New Roman" w:cs="Times New Roman"/>
          <w:sz w:val="24"/>
          <w:szCs w:val="24"/>
        </w:rPr>
        <w:t>Mevcut binalarımızın yenilenmesi, yapımının tamamlanması</w:t>
      </w:r>
    </w:p>
    <w:p w:rsidR="0052169A" w:rsidRPr="009328BE" w:rsidRDefault="0052169A" w:rsidP="009A57AB">
      <w:pPr>
        <w:pStyle w:val="ListeParagraf"/>
        <w:numPr>
          <w:ilvl w:val="0"/>
          <w:numId w:val="33"/>
        </w:numPr>
        <w:tabs>
          <w:tab w:val="left" w:pos="1165"/>
        </w:tabs>
        <w:spacing w:after="160" w:line="360" w:lineRule="auto"/>
        <w:ind w:left="714" w:hanging="357"/>
        <w:jc w:val="both"/>
        <w:rPr>
          <w:rFonts w:ascii="Times New Roman" w:hAnsi="Times New Roman" w:cs="Times New Roman"/>
          <w:sz w:val="24"/>
          <w:szCs w:val="24"/>
        </w:rPr>
      </w:pPr>
      <w:r w:rsidRPr="009328BE">
        <w:rPr>
          <w:rFonts w:ascii="Times New Roman" w:hAnsi="Times New Roman" w:cs="Times New Roman"/>
          <w:sz w:val="24"/>
          <w:szCs w:val="24"/>
        </w:rPr>
        <w:t>Mevcut alanımıza yeni alanların eklenmesi ile hizmet alanlarımızın artırılması</w:t>
      </w:r>
    </w:p>
    <w:p w:rsidR="0052169A" w:rsidRPr="009328BE" w:rsidRDefault="0052169A" w:rsidP="009A57AB">
      <w:pPr>
        <w:pStyle w:val="ListeParagraf"/>
        <w:numPr>
          <w:ilvl w:val="0"/>
          <w:numId w:val="33"/>
        </w:numPr>
        <w:tabs>
          <w:tab w:val="left" w:pos="1165"/>
        </w:tabs>
        <w:spacing w:after="160" w:line="360" w:lineRule="auto"/>
        <w:ind w:left="714" w:hanging="357"/>
        <w:jc w:val="both"/>
        <w:rPr>
          <w:rFonts w:ascii="Times New Roman" w:hAnsi="Times New Roman" w:cs="Times New Roman"/>
          <w:sz w:val="24"/>
          <w:szCs w:val="24"/>
        </w:rPr>
      </w:pPr>
      <w:proofErr w:type="spellStart"/>
      <w:r w:rsidRPr="009328BE">
        <w:rPr>
          <w:rFonts w:ascii="Times New Roman" w:hAnsi="Times New Roman" w:cs="Times New Roman"/>
          <w:sz w:val="24"/>
          <w:szCs w:val="24"/>
        </w:rPr>
        <w:t>Pandemi</w:t>
      </w:r>
      <w:proofErr w:type="spellEnd"/>
      <w:r w:rsidRPr="009328BE">
        <w:rPr>
          <w:rFonts w:ascii="Times New Roman" w:hAnsi="Times New Roman" w:cs="Times New Roman"/>
          <w:sz w:val="24"/>
          <w:szCs w:val="24"/>
        </w:rPr>
        <w:t xml:space="preserve"> sürecince özellikle kamuya açık alanlardaki binaların dezenfeksiyon işlemlerinin yapılması</w:t>
      </w:r>
    </w:p>
    <w:p w:rsidR="0052169A" w:rsidRDefault="0052169A" w:rsidP="0052169A">
      <w:pPr>
        <w:pStyle w:val="ListeParagraf"/>
        <w:tabs>
          <w:tab w:val="left" w:pos="914"/>
          <w:tab w:val="left" w:pos="1002"/>
        </w:tabs>
        <w:spacing w:after="160" w:line="360" w:lineRule="auto"/>
      </w:pPr>
    </w:p>
    <w:p w:rsidR="0052169A" w:rsidRDefault="0052169A" w:rsidP="009A57AB">
      <w:pPr>
        <w:pStyle w:val="Balk3"/>
        <w:numPr>
          <w:ilvl w:val="0"/>
          <w:numId w:val="13"/>
        </w:numPr>
        <w:rPr>
          <w:rFonts w:asciiTheme="minorHAnsi" w:hAnsiTheme="minorHAnsi" w:cstheme="minorHAnsi"/>
          <w:b/>
          <w:color w:val="0070C0"/>
        </w:rPr>
      </w:pPr>
      <w:bookmarkStart w:id="39" w:name="_Toc79486306"/>
      <w:r>
        <w:rPr>
          <w:rFonts w:asciiTheme="minorHAnsi" w:hAnsiTheme="minorHAnsi" w:cstheme="minorHAnsi"/>
          <w:b/>
          <w:color w:val="0070C0"/>
        </w:rPr>
        <w:t xml:space="preserve">İŞ SAĞLIĞI VE GÜVENLİĞİ </w:t>
      </w:r>
      <w:r w:rsidRPr="0069378A">
        <w:rPr>
          <w:rFonts w:asciiTheme="minorHAnsi" w:hAnsiTheme="minorHAnsi" w:cstheme="minorHAnsi"/>
          <w:b/>
          <w:color w:val="0070C0"/>
        </w:rPr>
        <w:t>FAALİYETLERİ</w:t>
      </w:r>
      <w:bookmarkEnd w:id="39"/>
    </w:p>
    <w:p w:rsidR="0052169A" w:rsidRPr="0052169A" w:rsidRDefault="0052169A" w:rsidP="0052169A"/>
    <w:p w:rsidR="0052169A" w:rsidRPr="009328BE" w:rsidRDefault="0052169A" w:rsidP="009A57AB">
      <w:pPr>
        <w:pStyle w:val="ListeParagraf"/>
        <w:numPr>
          <w:ilvl w:val="0"/>
          <w:numId w:val="34"/>
        </w:numPr>
        <w:spacing w:after="160" w:line="360" w:lineRule="auto"/>
        <w:ind w:left="714" w:hanging="357"/>
        <w:rPr>
          <w:rFonts w:ascii="Times New Roman" w:hAnsi="Times New Roman" w:cs="Times New Roman"/>
          <w:sz w:val="24"/>
          <w:szCs w:val="24"/>
        </w:rPr>
      </w:pPr>
      <w:proofErr w:type="spellStart"/>
      <w:r w:rsidRPr="009328BE">
        <w:rPr>
          <w:rFonts w:ascii="Times New Roman" w:hAnsi="Times New Roman" w:cs="Times New Roman"/>
          <w:sz w:val="24"/>
          <w:szCs w:val="24"/>
        </w:rPr>
        <w:t>Pandeminin</w:t>
      </w:r>
      <w:proofErr w:type="spellEnd"/>
      <w:r w:rsidRPr="009328BE">
        <w:rPr>
          <w:rFonts w:ascii="Times New Roman" w:hAnsi="Times New Roman" w:cs="Times New Roman"/>
          <w:sz w:val="24"/>
          <w:szCs w:val="24"/>
        </w:rPr>
        <w:t xml:space="preserve"> devam etmesi halinde Covid-19 Hazırlık ekibinin ç</w:t>
      </w:r>
      <w:r w:rsidR="00AE1E5A">
        <w:rPr>
          <w:rFonts w:ascii="Times New Roman" w:hAnsi="Times New Roman" w:cs="Times New Roman"/>
          <w:sz w:val="24"/>
          <w:szCs w:val="24"/>
        </w:rPr>
        <w:t>alışmalarının devam ettirilmesi</w:t>
      </w:r>
    </w:p>
    <w:p w:rsidR="0052169A" w:rsidRPr="009328BE" w:rsidRDefault="0052169A" w:rsidP="009A57AB">
      <w:pPr>
        <w:pStyle w:val="ListeParagraf"/>
        <w:numPr>
          <w:ilvl w:val="0"/>
          <w:numId w:val="34"/>
        </w:numPr>
        <w:spacing w:after="160" w:line="360" w:lineRule="auto"/>
        <w:ind w:left="714" w:hanging="357"/>
        <w:rPr>
          <w:rFonts w:ascii="Times New Roman" w:hAnsi="Times New Roman" w:cs="Times New Roman"/>
          <w:sz w:val="24"/>
          <w:szCs w:val="24"/>
        </w:rPr>
      </w:pPr>
      <w:r w:rsidRPr="009328BE">
        <w:rPr>
          <w:rFonts w:ascii="Times New Roman" w:hAnsi="Times New Roman" w:cs="Times New Roman"/>
          <w:sz w:val="24"/>
          <w:szCs w:val="24"/>
        </w:rPr>
        <w:t>Hasta veya temaslı olan per</w:t>
      </w:r>
      <w:r w:rsidR="00AE1E5A">
        <w:rPr>
          <w:rFonts w:ascii="Times New Roman" w:hAnsi="Times New Roman" w:cs="Times New Roman"/>
          <w:sz w:val="24"/>
          <w:szCs w:val="24"/>
        </w:rPr>
        <w:t>sonellerimizin takibi işlemleri</w:t>
      </w:r>
    </w:p>
    <w:p w:rsidR="0052169A" w:rsidRPr="009328BE" w:rsidRDefault="0052169A" w:rsidP="009A57AB">
      <w:pPr>
        <w:pStyle w:val="ListeParagraf"/>
        <w:numPr>
          <w:ilvl w:val="0"/>
          <w:numId w:val="34"/>
        </w:numPr>
        <w:spacing w:after="160" w:line="360" w:lineRule="auto"/>
        <w:ind w:left="714" w:hanging="357"/>
        <w:rPr>
          <w:rFonts w:ascii="Times New Roman" w:hAnsi="Times New Roman" w:cs="Times New Roman"/>
          <w:sz w:val="24"/>
          <w:szCs w:val="24"/>
        </w:rPr>
      </w:pPr>
      <w:r w:rsidRPr="009328BE">
        <w:rPr>
          <w:rFonts w:ascii="Times New Roman" w:hAnsi="Times New Roman" w:cs="Times New Roman"/>
          <w:sz w:val="24"/>
          <w:szCs w:val="24"/>
        </w:rPr>
        <w:t>Çalışanlarımıza psikolojik destek ver</w:t>
      </w:r>
      <w:r w:rsidR="00AE1E5A">
        <w:rPr>
          <w:rFonts w:ascii="Times New Roman" w:hAnsi="Times New Roman" w:cs="Times New Roman"/>
          <w:sz w:val="24"/>
          <w:szCs w:val="24"/>
        </w:rPr>
        <w:t>ilmesi</w:t>
      </w:r>
    </w:p>
    <w:p w:rsidR="0052169A" w:rsidRPr="009328BE" w:rsidRDefault="0052169A" w:rsidP="009A57AB">
      <w:pPr>
        <w:pStyle w:val="ListeParagraf"/>
        <w:numPr>
          <w:ilvl w:val="0"/>
          <w:numId w:val="34"/>
        </w:numPr>
        <w:spacing w:after="160" w:line="360" w:lineRule="auto"/>
        <w:ind w:left="714" w:hanging="357"/>
        <w:rPr>
          <w:rFonts w:ascii="Times New Roman" w:hAnsi="Times New Roman" w:cs="Times New Roman"/>
          <w:sz w:val="24"/>
          <w:szCs w:val="24"/>
        </w:rPr>
      </w:pPr>
      <w:r w:rsidRPr="009328BE">
        <w:rPr>
          <w:rFonts w:ascii="Times New Roman" w:hAnsi="Times New Roman" w:cs="Times New Roman"/>
          <w:sz w:val="24"/>
          <w:szCs w:val="24"/>
        </w:rPr>
        <w:t>Çalışanlarımıza 2021 yılı İş Sağlığı ve Gü</w:t>
      </w:r>
      <w:r w:rsidR="00AE1E5A">
        <w:rPr>
          <w:rFonts w:ascii="Times New Roman" w:hAnsi="Times New Roman" w:cs="Times New Roman"/>
          <w:sz w:val="24"/>
          <w:szCs w:val="24"/>
        </w:rPr>
        <w:t>venliği Eğitimlerinin verilmesi</w:t>
      </w:r>
    </w:p>
    <w:p w:rsidR="0052169A" w:rsidRPr="00AE1E5A" w:rsidRDefault="0052169A" w:rsidP="009A57AB">
      <w:pPr>
        <w:pStyle w:val="ListeParagraf"/>
        <w:numPr>
          <w:ilvl w:val="0"/>
          <w:numId w:val="34"/>
        </w:numPr>
        <w:spacing w:after="160" w:line="360" w:lineRule="auto"/>
        <w:ind w:left="714" w:hanging="357"/>
        <w:rPr>
          <w:rFonts w:ascii="Times New Roman" w:hAnsi="Times New Roman" w:cs="Times New Roman"/>
          <w:sz w:val="24"/>
          <w:szCs w:val="24"/>
        </w:rPr>
      </w:pPr>
      <w:r w:rsidRPr="009328BE">
        <w:rPr>
          <w:rFonts w:ascii="Times New Roman" w:hAnsi="Times New Roman" w:cs="Times New Roman"/>
          <w:sz w:val="24"/>
          <w:szCs w:val="24"/>
        </w:rPr>
        <w:t>Belediyemiz hizmet noktaların</w:t>
      </w:r>
      <w:r w:rsidR="00AE1E5A">
        <w:rPr>
          <w:rFonts w:ascii="Times New Roman" w:hAnsi="Times New Roman" w:cs="Times New Roman"/>
          <w:sz w:val="24"/>
          <w:szCs w:val="24"/>
        </w:rPr>
        <w:t>da gerekli denetimler yapılması</w:t>
      </w:r>
    </w:p>
    <w:p w:rsidR="0052169A" w:rsidRDefault="0052169A" w:rsidP="009A57AB">
      <w:pPr>
        <w:pStyle w:val="ListeParagraf"/>
        <w:numPr>
          <w:ilvl w:val="0"/>
          <w:numId w:val="34"/>
        </w:numPr>
        <w:spacing w:after="160" w:line="360" w:lineRule="auto"/>
        <w:ind w:left="714" w:hanging="357"/>
        <w:rPr>
          <w:rFonts w:ascii="Times New Roman" w:hAnsi="Times New Roman" w:cs="Times New Roman"/>
          <w:sz w:val="24"/>
          <w:szCs w:val="24"/>
        </w:rPr>
      </w:pPr>
      <w:r w:rsidRPr="009328BE">
        <w:rPr>
          <w:rFonts w:ascii="Times New Roman" w:hAnsi="Times New Roman" w:cs="Times New Roman"/>
          <w:sz w:val="24"/>
          <w:szCs w:val="24"/>
        </w:rPr>
        <w:t>Birimimize ait depoda eksik olan malzemelerin tedarik iş</w:t>
      </w:r>
      <w:r w:rsidR="00AE1E5A">
        <w:rPr>
          <w:rFonts w:ascii="Times New Roman" w:hAnsi="Times New Roman" w:cs="Times New Roman"/>
          <w:sz w:val="24"/>
          <w:szCs w:val="24"/>
        </w:rPr>
        <w:t>lemlerinin yapılması</w:t>
      </w:r>
    </w:p>
    <w:p w:rsidR="0052169A" w:rsidRDefault="0052169A" w:rsidP="0052169A">
      <w:pPr>
        <w:pStyle w:val="ListeParagraf"/>
        <w:tabs>
          <w:tab w:val="left" w:pos="914"/>
          <w:tab w:val="left" w:pos="1002"/>
        </w:tabs>
        <w:spacing w:after="160" w:line="360" w:lineRule="auto"/>
      </w:pPr>
    </w:p>
    <w:p w:rsidR="0052169A" w:rsidRDefault="0052169A" w:rsidP="009A57AB">
      <w:pPr>
        <w:pStyle w:val="Balk3"/>
        <w:numPr>
          <w:ilvl w:val="0"/>
          <w:numId w:val="13"/>
        </w:numPr>
        <w:rPr>
          <w:rFonts w:asciiTheme="minorHAnsi" w:hAnsiTheme="minorHAnsi" w:cstheme="minorHAnsi"/>
          <w:b/>
          <w:color w:val="0070C0"/>
        </w:rPr>
      </w:pPr>
      <w:bookmarkStart w:id="40" w:name="_Toc79486307"/>
      <w:r>
        <w:rPr>
          <w:rFonts w:asciiTheme="minorHAnsi" w:hAnsiTheme="minorHAnsi" w:cstheme="minorHAnsi"/>
          <w:b/>
          <w:color w:val="0070C0"/>
        </w:rPr>
        <w:t xml:space="preserve">SOSYAL VE KÜLTÜREL </w:t>
      </w:r>
      <w:r w:rsidRPr="0069378A">
        <w:rPr>
          <w:rFonts w:asciiTheme="minorHAnsi" w:hAnsiTheme="minorHAnsi" w:cstheme="minorHAnsi"/>
          <w:b/>
          <w:color w:val="0070C0"/>
        </w:rPr>
        <w:t>FAALİYET</w:t>
      </w:r>
      <w:r>
        <w:rPr>
          <w:rFonts w:asciiTheme="minorHAnsi" w:hAnsiTheme="minorHAnsi" w:cstheme="minorHAnsi"/>
          <w:b/>
          <w:color w:val="0070C0"/>
        </w:rPr>
        <w:t>LER</w:t>
      </w:r>
      <w:bookmarkEnd w:id="40"/>
    </w:p>
    <w:p w:rsidR="0052169A" w:rsidRPr="0052169A" w:rsidRDefault="0052169A" w:rsidP="0052169A"/>
    <w:p w:rsidR="0052169A" w:rsidRPr="009328BE" w:rsidRDefault="0052169A" w:rsidP="009A57AB">
      <w:pPr>
        <w:pStyle w:val="ListeParagraf"/>
        <w:numPr>
          <w:ilvl w:val="0"/>
          <w:numId w:val="35"/>
        </w:numPr>
        <w:spacing w:line="360" w:lineRule="auto"/>
        <w:jc w:val="both"/>
        <w:rPr>
          <w:rFonts w:ascii="Times New Roman" w:hAnsi="Times New Roman" w:cs="Times New Roman"/>
          <w:sz w:val="24"/>
          <w:szCs w:val="24"/>
        </w:rPr>
      </w:pPr>
      <w:r w:rsidRPr="009328BE">
        <w:rPr>
          <w:rFonts w:ascii="Times New Roman" w:hAnsi="Times New Roman" w:cs="Times New Roman"/>
          <w:sz w:val="24"/>
          <w:szCs w:val="24"/>
        </w:rPr>
        <w:t xml:space="preserve">Kursiyerlerimizin el sanatları, ahşap, </w:t>
      </w:r>
      <w:proofErr w:type="spellStart"/>
      <w:r w:rsidRPr="009328BE">
        <w:rPr>
          <w:rFonts w:ascii="Times New Roman" w:hAnsi="Times New Roman" w:cs="Times New Roman"/>
          <w:sz w:val="24"/>
          <w:szCs w:val="24"/>
        </w:rPr>
        <w:t>amigurimi</w:t>
      </w:r>
      <w:proofErr w:type="spellEnd"/>
      <w:r w:rsidRPr="009328BE">
        <w:rPr>
          <w:rFonts w:ascii="Times New Roman" w:hAnsi="Times New Roman" w:cs="Times New Roman"/>
          <w:sz w:val="24"/>
          <w:szCs w:val="24"/>
        </w:rPr>
        <w:t xml:space="preserve"> (bebek yapımı), </w:t>
      </w:r>
      <w:proofErr w:type="spellStart"/>
      <w:r w:rsidRPr="009328BE">
        <w:rPr>
          <w:rFonts w:ascii="Times New Roman" w:hAnsi="Times New Roman" w:cs="Times New Roman"/>
          <w:sz w:val="24"/>
          <w:szCs w:val="24"/>
        </w:rPr>
        <w:t>Quiling</w:t>
      </w:r>
      <w:proofErr w:type="spellEnd"/>
      <w:r w:rsidRPr="009328BE">
        <w:rPr>
          <w:rFonts w:ascii="Times New Roman" w:hAnsi="Times New Roman" w:cs="Times New Roman"/>
          <w:sz w:val="24"/>
          <w:szCs w:val="24"/>
        </w:rPr>
        <w:t xml:space="preserve"> (</w:t>
      </w:r>
      <w:proofErr w:type="gramStart"/>
      <w:r w:rsidRPr="009328BE">
        <w:rPr>
          <w:rFonts w:ascii="Times New Roman" w:hAnsi="Times New Roman" w:cs="Times New Roman"/>
          <w:sz w:val="24"/>
          <w:szCs w:val="24"/>
        </w:rPr>
        <w:t>kağıt</w:t>
      </w:r>
      <w:proofErr w:type="gramEnd"/>
      <w:r w:rsidRPr="009328BE">
        <w:rPr>
          <w:rFonts w:ascii="Times New Roman" w:hAnsi="Times New Roman" w:cs="Times New Roman"/>
          <w:sz w:val="24"/>
          <w:szCs w:val="24"/>
        </w:rPr>
        <w:t xml:space="preserve"> kıvırma sanatı), Brezilya </w:t>
      </w:r>
      <w:proofErr w:type="spellStart"/>
      <w:r w:rsidRPr="009328BE">
        <w:rPr>
          <w:rFonts w:ascii="Times New Roman" w:hAnsi="Times New Roman" w:cs="Times New Roman"/>
          <w:sz w:val="24"/>
          <w:szCs w:val="24"/>
        </w:rPr>
        <w:t>Nakışı</w:t>
      </w:r>
      <w:proofErr w:type="spellEnd"/>
      <w:r w:rsidRPr="009328BE">
        <w:rPr>
          <w:rFonts w:ascii="Times New Roman" w:hAnsi="Times New Roman" w:cs="Times New Roman"/>
          <w:sz w:val="24"/>
          <w:szCs w:val="24"/>
        </w:rPr>
        <w:t>, makrome, takı tasarım, keçe yapımı, giyim,</w:t>
      </w:r>
      <w:r>
        <w:rPr>
          <w:rFonts w:ascii="Times New Roman" w:hAnsi="Times New Roman" w:cs="Times New Roman"/>
          <w:sz w:val="24"/>
          <w:szCs w:val="24"/>
        </w:rPr>
        <w:t xml:space="preserve"> </w:t>
      </w:r>
      <w:r w:rsidRPr="009328BE">
        <w:rPr>
          <w:rFonts w:ascii="Times New Roman" w:hAnsi="Times New Roman" w:cs="Times New Roman"/>
          <w:sz w:val="24"/>
          <w:szCs w:val="24"/>
        </w:rPr>
        <w:t>ev tekstil ürünleri, hat &amp; tekzip, çini, resim ve seramik branşlarında oluşan eserleri 13.Geleneksel Yıl Sonu Sergisi” kapsamında Belediyemiz kurumsal web adresi üzerinden 1-30 Temmuz tarihleri arasında sergilenecektir.</w:t>
      </w:r>
    </w:p>
    <w:p w:rsidR="0052169A" w:rsidRPr="009328BE" w:rsidRDefault="0052169A" w:rsidP="009A57AB">
      <w:pPr>
        <w:pStyle w:val="ListeParagraf"/>
        <w:numPr>
          <w:ilvl w:val="0"/>
          <w:numId w:val="35"/>
        </w:numPr>
        <w:spacing w:after="0" w:line="360" w:lineRule="auto"/>
        <w:jc w:val="both"/>
        <w:rPr>
          <w:rFonts w:ascii="Times New Roman" w:hAnsi="Times New Roman" w:cs="Times New Roman"/>
          <w:color w:val="000000"/>
          <w:sz w:val="24"/>
          <w:szCs w:val="24"/>
          <w:shd w:val="clear" w:color="auto" w:fill="FFFFFF"/>
        </w:rPr>
      </w:pPr>
      <w:r w:rsidRPr="009328BE">
        <w:rPr>
          <w:rFonts w:ascii="Times New Roman" w:hAnsi="Times New Roman" w:cs="Times New Roman"/>
          <w:color w:val="000000"/>
          <w:sz w:val="24"/>
          <w:szCs w:val="24"/>
          <w:shd w:val="clear" w:color="auto" w:fill="FFFFFF"/>
        </w:rPr>
        <w:t xml:space="preserve">Mikro Kredi Birimimizce  2-3-4 Temmuz “Yaza Merhaba” </w:t>
      </w:r>
      <w:proofErr w:type="gramStart"/>
      <w:r w:rsidRPr="009328BE">
        <w:rPr>
          <w:rFonts w:ascii="Times New Roman" w:hAnsi="Times New Roman" w:cs="Times New Roman"/>
          <w:color w:val="000000"/>
          <w:sz w:val="24"/>
          <w:szCs w:val="24"/>
          <w:shd w:val="clear" w:color="auto" w:fill="FFFFFF"/>
        </w:rPr>
        <w:t>kermesi ,6</w:t>
      </w:r>
      <w:proofErr w:type="gramEnd"/>
      <w:r w:rsidRPr="009328BE">
        <w:rPr>
          <w:rFonts w:ascii="Times New Roman" w:hAnsi="Times New Roman" w:cs="Times New Roman"/>
          <w:color w:val="000000"/>
          <w:sz w:val="24"/>
          <w:szCs w:val="24"/>
          <w:shd w:val="clear" w:color="auto" w:fill="FFFFFF"/>
        </w:rPr>
        <w:t xml:space="preserve">-17-18 Temmuz “Kadın Emeği” kermesi düzenlenecektir. </w:t>
      </w:r>
    </w:p>
    <w:p w:rsidR="0052169A" w:rsidRPr="009328BE" w:rsidRDefault="0052169A" w:rsidP="009A57AB">
      <w:pPr>
        <w:pStyle w:val="ListeParagraf"/>
        <w:numPr>
          <w:ilvl w:val="0"/>
          <w:numId w:val="35"/>
        </w:numPr>
        <w:spacing w:line="360" w:lineRule="auto"/>
        <w:jc w:val="both"/>
        <w:rPr>
          <w:rFonts w:ascii="Times New Roman" w:hAnsi="Times New Roman" w:cs="Times New Roman"/>
          <w:sz w:val="24"/>
          <w:szCs w:val="24"/>
        </w:rPr>
      </w:pPr>
      <w:r w:rsidRPr="009328BE">
        <w:rPr>
          <w:rFonts w:ascii="Times New Roman" w:hAnsi="Times New Roman" w:cs="Times New Roman"/>
          <w:sz w:val="24"/>
          <w:szCs w:val="24"/>
        </w:rPr>
        <w:t xml:space="preserve">5 Ağustos-4 Eylül tarihleri arasında 11. Mahallerde Tiyatro </w:t>
      </w:r>
      <w:r w:rsidR="00BD3951" w:rsidRPr="009328BE">
        <w:rPr>
          <w:rFonts w:ascii="Times New Roman" w:hAnsi="Times New Roman" w:cs="Times New Roman"/>
          <w:sz w:val="24"/>
          <w:szCs w:val="24"/>
        </w:rPr>
        <w:t>Şenliği düzenlenecektir</w:t>
      </w:r>
      <w:r w:rsidRPr="009328BE">
        <w:rPr>
          <w:rFonts w:ascii="Times New Roman" w:hAnsi="Times New Roman" w:cs="Times New Roman"/>
          <w:sz w:val="24"/>
          <w:szCs w:val="24"/>
        </w:rPr>
        <w:t>.</w:t>
      </w:r>
    </w:p>
    <w:p w:rsidR="0052169A" w:rsidRPr="009328BE" w:rsidRDefault="0052169A" w:rsidP="009A57AB">
      <w:pPr>
        <w:pStyle w:val="ListeParagraf"/>
        <w:numPr>
          <w:ilvl w:val="0"/>
          <w:numId w:val="35"/>
        </w:numPr>
        <w:spacing w:line="360" w:lineRule="auto"/>
        <w:jc w:val="both"/>
        <w:rPr>
          <w:rFonts w:ascii="Times New Roman" w:hAnsi="Times New Roman" w:cs="Times New Roman"/>
          <w:sz w:val="24"/>
          <w:szCs w:val="24"/>
        </w:rPr>
      </w:pPr>
      <w:r w:rsidRPr="009328BE">
        <w:rPr>
          <w:rFonts w:ascii="Times New Roman" w:hAnsi="Times New Roman" w:cs="Times New Roman"/>
          <w:sz w:val="24"/>
          <w:szCs w:val="24"/>
        </w:rPr>
        <w:t xml:space="preserve">Bu yıl </w:t>
      </w:r>
      <w:r w:rsidR="00BD3951" w:rsidRPr="009328BE">
        <w:rPr>
          <w:rFonts w:ascii="Times New Roman" w:hAnsi="Times New Roman" w:cs="Times New Roman"/>
          <w:sz w:val="24"/>
          <w:szCs w:val="24"/>
        </w:rPr>
        <w:t>beşincisini düzenlediğimiz</w:t>
      </w:r>
      <w:r w:rsidRPr="009328BE">
        <w:rPr>
          <w:rFonts w:ascii="Times New Roman" w:hAnsi="Times New Roman" w:cs="Times New Roman"/>
          <w:sz w:val="24"/>
          <w:szCs w:val="24"/>
        </w:rPr>
        <w:t xml:space="preserve"> “Dört Mevsim Yaşayan Sarıyer” Ulusal Fotoğraf Yarışması( 5 Şubat -5 Kasım) devam etmektedir.</w:t>
      </w:r>
    </w:p>
    <w:p w:rsidR="0052169A" w:rsidRPr="009328BE" w:rsidRDefault="0052169A" w:rsidP="009A57AB">
      <w:pPr>
        <w:pStyle w:val="ListeParagraf"/>
        <w:numPr>
          <w:ilvl w:val="0"/>
          <w:numId w:val="35"/>
        </w:numPr>
        <w:spacing w:line="360" w:lineRule="auto"/>
        <w:jc w:val="both"/>
        <w:rPr>
          <w:rFonts w:ascii="Times New Roman" w:hAnsi="Times New Roman" w:cs="Times New Roman"/>
          <w:sz w:val="24"/>
          <w:szCs w:val="24"/>
        </w:rPr>
      </w:pPr>
      <w:r w:rsidRPr="009328BE">
        <w:rPr>
          <w:rFonts w:ascii="Times New Roman" w:hAnsi="Times New Roman" w:cs="Times New Roman"/>
          <w:sz w:val="24"/>
          <w:szCs w:val="24"/>
        </w:rPr>
        <w:t xml:space="preserve">2021 Yazın Sanat </w:t>
      </w:r>
      <w:proofErr w:type="gramStart"/>
      <w:r w:rsidRPr="009328BE">
        <w:rPr>
          <w:rFonts w:ascii="Times New Roman" w:hAnsi="Times New Roman" w:cs="Times New Roman"/>
          <w:sz w:val="24"/>
          <w:szCs w:val="24"/>
        </w:rPr>
        <w:t>Kursları : Horon</w:t>
      </w:r>
      <w:proofErr w:type="gramEnd"/>
      <w:r w:rsidRPr="009328BE">
        <w:rPr>
          <w:rFonts w:ascii="Times New Roman" w:hAnsi="Times New Roman" w:cs="Times New Roman"/>
          <w:sz w:val="24"/>
          <w:szCs w:val="24"/>
        </w:rPr>
        <w:t xml:space="preserve">, Halay, Roman, Zeybek, Bale, Bağlama, Piyano olmak üzere 7 branşta </w:t>
      </w:r>
      <w:r w:rsidRPr="009328BE">
        <w:rPr>
          <w:rFonts w:ascii="Times New Roman" w:hAnsi="Times New Roman" w:cs="Times New Roman"/>
          <w:color w:val="FF0000"/>
          <w:sz w:val="24"/>
          <w:szCs w:val="24"/>
        </w:rPr>
        <w:t xml:space="preserve"> </w:t>
      </w:r>
      <w:r w:rsidRPr="009328BE">
        <w:rPr>
          <w:rFonts w:ascii="Times New Roman" w:hAnsi="Times New Roman" w:cs="Times New Roman"/>
          <w:sz w:val="24"/>
          <w:szCs w:val="24"/>
        </w:rPr>
        <w:t>30 Ağustos tarihine kadar eğitim verilecektir.</w:t>
      </w:r>
    </w:p>
    <w:p w:rsidR="0052169A" w:rsidRPr="009328BE" w:rsidRDefault="0052169A" w:rsidP="009A57AB">
      <w:pPr>
        <w:pStyle w:val="ListeParagraf"/>
        <w:numPr>
          <w:ilvl w:val="0"/>
          <w:numId w:val="35"/>
        </w:numPr>
        <w:spacing w:after="0" w:line="360" w:lineRule="auto"/>
        <w:jc w:val="both"/>
        <w:rPr>
          <w:rFonts w:ascii="Times New Roman" w:hAnsi="Times New Roman" w:cs="Times New Roman"/>
          <w:sz w:val="24"/>
          <w:szCs w:val="24"/>
        </w:rPr>
      </w:pPr>
      <w:proofErr w:type="gramStart"/>
      <w:r w:rsidRPr="009328BE">
        <w:rPr>
          <w:rFonts w:ascii="Times New Roman" w:hAnsi="Times New Roman" w:cs="Times New Roman"/>
          <w:sz w:val="24"/>
          <w:szCs w:val="24"/>
        </w:rPr>
        <w:t>Eylül  ayı</w:t>
      </w:r>
      <w:proofErr w:type="gramEnd"/>
      <w:r w:rsidRPr="009328BE">
        <w:rPr>
          <w:rFonts w:ascii="Times New Roman" w:hAnsi="Times New Roman" w:cs="Times New Roman"/>
          <w:sz w:val="24"/>
          <w:szCs w:val="24"/>
        </w:rPr>
        <w:t xml:space="preserve"> içerisinde 2021-2022 Eğitim-Öğretim yılı kapsamında yetişkin ve çocuklara (+9 yaş ) yönelik kurs kayıtları başlatılacaktır. Kayıt sonrası vatandaşlarımızın talepleri doğrultusunda kurslar açılacak olup, eğitim –öğretim yılı sonuna kadar devam edecektir.</w:t>
      </w:r>
    </w:p>
    <w:p w:rsidR="0052169A" w:rsidRPr="009328BE" w:rsidRDefault="0052169A" w:rsidP="009A57AB">
      <w:pPr>
        <w:pStyle w:val="ListeParagraf"/>
        <w:numPr>
          <w:ilvl w:val="0"/>
          <w:numId w:val="35"/>
        </w:numPr>
        <w:spacing w:after="0" w:line="360" w:lineRule="auto"/>
        <w:jc w:val="both"/>
        <w:rPr>
          <w:rFonts w:ascii="Times New Roman" w:hAnsi="Times New Roman" w:cs="Times New Roman"/>
          <w:sz w:val="24"/>
          <w:szCs w:val="24"/>
        </w:rPr>
      </w:pPr>
      <w:r w:rsidRPr="009328BE">
        <w:rPr>
          <w:rFonts w:ascii="Times New Roman" w:hAnsi="Times New Roman" w:cs="Times New Roman"/>
          <w:sz w:val="24"/>
          <w:szCs w:val="24"/>
        </w:rPr>
        <w:t xml:space="preserve">20 Ağustos-15 Eylül tarihleri arasında belirlenecek tarihlerde </w:t>
      </w:r>
      <w:proofErr w:type="spellStart"/>
      <w:r w:rsidRPr="009328BE">
        <w:rPr>
          <w:rFonts w:ascii="Times New Roman" w:hAnsi="Times New Roman" w:cs="Times New Roman"/>
          <w:sz w:val="24"/>
          <w:szCs w:val="24"/>
        </w:rPr>
        <w:t>Kilyos</w:t>
      </w:r>
      <w:proofErr w:type="spellEnd"/>
      <w:r w:rsidRPr="009328BE">
        <w:rPr>
          <w:rFonts w:ascii="Times New Roman" w:hAnsi="Times New Roman" w:cs="Times New Roman"/>
          <w:sz w:val="24"/>
          <w:szCs w:val="24"/>
        </w:rPr>
        <w:t xml:space="preserve"> Çevre ve Sanat Günleri etkinliği düzenlenecektir.</w:t>
      </w:r>
    </w:p>
    <w:p w:rsidR="0052169A" w:rsidRPr="009328BE" w:rsidRDefault="0052169A" w:rsidP="009A57AB">
      <w:pPr>
        <w:pStyle w:val="ListeParagraf"/>
        <w:numPr>
          <w:ilvl w:val="0"/>
          <w:numId w:val="35"/>
        </w:numPr>
        <w:spacing w:after="0" w:line="360" w:lineRule="auto"/>
        <w:jc w:val="both"/>
        <w:rPr>
          <w:rFonts w:ascii="Times New Roman" w:hAnsi="Times New Roman" w:cs="Times New Roman"/>
          <w:sz w:val="24"/>
          <w:szCs w:val="24"/>
        </w:rPr>
      </w:pPr>
      <w:r w:rsidRPr="009328BE">
        <w:rPr>
          <w:rFonts w:ascii="Times New Roman" w:hAnsi="Times New Roman" w:cs="Times New Roman"/>
          <w:sz w:val="24"/>
          <w:szCs w:val="24"/>
        </w:rPr>
        <w:t>15-16-17-18-19 Eylül tarihleri arasında 9.Sarıyer Edebiyat Günleri etkinliği düzenlenecektir.</w:t>
      </w:r>
    </w:p>
    <w:p w:rsidR="0052169A" w:rsidRPr="009328BE" w:rsidRDefault="0052169A" w:rsidP="009A57AB">
      <w:pPr>
        <w:pStyle w:val="ListeParagraf"/>
        <w:numPr>
          <w:ilvl w:val="0"/>
          <w:numId w:val="35"/>
        </w:numPr>
        <w:spacing w:after="0" w:line="360" w:lineRule="auto"/>
        <w:jc w:val="both"/>
        <w:rPr>
          <w:rFonts w:ascii="Times New Roman" w:hAnsi="Times New Roman" w:cs="Times New Roman"/>
          <w:sz w:val="24"/>
          <w:szCs w:val="24"/>
        </w:rPr>
      </w:pPr>
      <w:r w:rsidRPr="009328BE">
        <w:rPr>
          <w:rFonts w:ascii="Times New Roman" w:hAnsi="Times New Roman" w:cs="Times New Roman"/>
          <w:sz w:val="24"/>
          <w:szCs w:val="24"/>
        </w:rPr>
        <w:t>Ekim ayında Tiyatro Oyunları sezon açılışı yapılacak olup,  Mayıs 2022 ayı sonuna kadar ilçemizde yetişkin ve çocuklara yönelik tiyatro oyunlarının gösterimi yapılacaktır.</w:t>
      </w:r>
    </w:p>
    <w:p w:rsidR="0052169A" w:rsidRPr="009328BE" w:rsidRDefault="0052169A" w:rsidP="009A57AB">
      <w:pPr>
        <w:pStyle w:val="ListeParagraf"/>
        <w:numPr>
          <w:ilvl w:val="0"/>
          <w:numId w:val="35"/>
        </w:numPr>
        <w:spacing w:line="360" w:lineRule="auto"/>
        <w:jc w:val="both"/>
        <w:rPr>
          <w:rFonts w:ascii="Times New Roman" w:hAnsi="Times New Roman" w:cs="Times New Roman"/>
          <w:sz w:val="24"/>
          <w:szCs w:val="24"/>
        </w:rPr>
      </w:pPr>
      <w:r w:rsidRPr="009328BE">
        <w:rPr>
          <w:rFonts w:ascii="Times New Roman" w:hAnsi="Times New Roman" w:cs="Times New Roman"/>
          <w:sz w:val="24"/>
          <w:szCs w:val="24"/>
        </w:rPr>
        <w:t>Dünya Çocuk Kitapları Haftası kapsamında 10-17 Kasım tarihleri arasında Demirtaş Ceyhun Halk Kütüphanesi’nde çocuklara kitap okuma sevgisi ve okuma alışkanlığı kazandırmak için etkinlik düzenlenecektir.</w:t>
      </w:r>
    </w:p>
    <w:p w:rsidR="0052169A" w:rsidRPr="009328BE" w:rsidRDefault="0052169A" w:rsidP="009A57AB">
      <w:pPr>
        <w:pStyle w:val="ListeParagraf"/>
        <w:numPr>
          <w:ilvl w:val="0"/>
          <w:numId w:val="35"/>
        </w:numPr>
        <w:spacing w:line="360" w:lineRule="auto"/>
        <w:jc w:val="both"/>
        <w:rPr>
          <w:rFonts w:ascii="Times New Roman" w:hAnsi="Times New Roman" w:cs="Times New Roman"/>
          <w:sz w:val="24"/>
          <w:szCs w:val="24"/>
        </w:rPr>
      </w:pPr>
      <w:r w:rsidRPr="009328BE">
        <w:rPr>
          <w:rFonts w:ascii="Times New Roman" w:hAnsi="Times New Roman" w:cs="Times New Roman"/>
          <w:sz w:val="24"/>
          <w:szCs w:val="24"/>
        </w:rPr>
        <w:t>Yılsonuna kadar Müdürlüğümüz faaliyetleri arasında yer alan (Konser, sergi, tiyatro, sinema, söyleşi, panel, konferans, vb.) etkinlikler gerçekleştirilecektir.</w:t>
      </w:r>
    </w:p>
    <w:p w:rsidR="0052169A" w:rsidRPr="009328BE" w:rsidRDefault="0052169A" w:rsidP="009A57AB">
      <w:pPr>
        <w:pStyle w:val="ListeParagraf"/>
        <w:numPr>
          <w:ilvl w:val="0"/>
          <w:numId w:val="35"/>
        </w:numPr>
        <w:spacing w:line="360" w:lineRule="auto"/>
        <w:jc w:val="both"/>
        <w:rPr>
          <w:rFonts w:ascii="Times New Roman" w:hAnsi="Times New Roman" w:cs="Times New Roman"/>
          <w:sz w:val="24"/>
          <w:szCs w:val="24"/>
        </w:rPr>
      </w:pPr>
      <w:r w:rsidRPr="009328BE">
        <w:rPr>
          <w:rFonts w:ascii="Times New Roman" w:hAnsi="Times New Roman" w:cs="Times New Roman"/>
          <w:sz w:val="24"/>
          <w:szCs w:val="24"/>
        </w:rPr>
        <w:lastRenderedPageBreak/>
        <w:t>15 Temmuz Demokrasi ve Milli Birlik Gününde şehitlikler ziyaret edilerek mezarlarına çiçek bırakılacaktır.</w:t>
      </w:r>
    </w:p>
    <w:p w:rsidR="0052169A" w:rsidRPr="009328BE" w:rsidRDefault="0052169A" w:rsidP="009A57AB">
      <w:pPr>
        <w:pStyle w:val="ListeParagraf"/>
        <w:numPr>
          <w:ilvl w:val="0"/>
          <w:numId w:val="35"/>
        </w:numPr>
        <w:spacing w:line="360" w:lineRule="auto"/>
        <w:jc w:val="both"/>
        <w:rPr>
          <w:rFonts w:ascii="Times New Roman" w:hAnsi="Times New Roman" w:cs="Times New Roman"/>
          <w:sz w:val="24"/>
          <w:szCs w:val="24"/>
        </w:rPr>
      </w:pPr>
      <w:proofErr w:type="spellStart"/>
      <w:r w:rsidRPr="009328BE">
        <w:rPr>
          <w:rFonts w:ascii="Times New Roman" w:hAnsi="Times New Roman" w:cs="Times New Roman"/>
          <w:sz w:val="24"/>
          <w:szCs w:val="24"/>
        </w:rPr>
        <w:t>Pandemi</w:t>
      </w:r>
      <w:proofErr w:type="spellEnd"/>
      <w:r w:rsidRPr="009328BE">
        <w:rPr>
          <w:rFonts w:ascii="Times New Roman" w:hAnsi="Times New Roman" w:cs="Times New Roman"/>
          <w:sz w:val="24"/>
          <w:szCs w:val="24"/>
        </w:rPr>
        <w:t xml:space="preserve"> koşulları göz önünde bulundurularak 30 Ağustos Zafer Bayramı, Dünya Barış Günü, Gaziler Günü, </w:t>
      </w:r>
      <w:proofErr w:type="spellStart"/>
      <w:r w:rsidRPr="009328BE">
        <w:rPr>
          <w:rFonts w:ascii="Times New Roman" w:hAnsi="Times New Roman" w:cs="Times New Roman"/>
          <w:sz w:val="24"/>
          <w:szCs w:val="24"/>
        </w:rPr>
        <w:t>Formulaz</w:t>
      </w:r>
      <w:proofErr w:type="spellEnd"/>
      <w:r w:rsidRPr="009328BE">
        <w:rPr>
          <w:rFonts w:ascii="Times New Roman" w:hAnsi="Times New Roman" w:cs="Times New Roman"/>
          <w:sz w:val="24"/>
          <w:szCs w:val="24"/>
        </w:rPr>
        <w:t>, Dünya Gazeteciler Günü, 29 Ekim Cumhuriyet Bayramı, Atatürk’ü Anma Haftası ve Öğretmenler Günü gibi etkinlere ilişkin çalışmalar yapılmaya çalışılacaktır.</w:t>
      </w:r>
    </w:p>
    <w:p w:rsidR="0052169A" w:rsidRPr="009328BE" w:rsidRDefault="0052169A" w:rsidP="009A57AB">
      <w:pPr>
        <w:pStyle w:val="ListeParagraf"/>
        <w:numPr>
          <w:ilvl w:val="0"/>
          <w:numId w:val="35"/>
        </w:numPr>
        <w:spacing w:line="360" w:lineRule="auto"/>
        <w:jc w:val="both"/>
        <w:rPr>
          <w:rFonts w:ascii="Times New Roman" w:hAnsi="Times New Roman" w:cs="Times New Roman"/>
          <w:sz w:val="24"/>
          <w:szCs w:val="24"/>
        </w:rPr>
      </w:pPr>
      <w:proofErr w:type="spellStart"/>
      <w:r w:rsidRPr="009328BE">
        <w:rPr>
          <w:rFonts w:ascii="Times New Roman" w:hAnsi="Times New Roman" w:cs="Times New Roman"/>
          <w:sz w:val="24"/>
          <w:szCs w:val="24"/>
        </w:rPr>
        <w:t>Zoom</w:t>
      </w:r>
      <w:proofErr w:type="spellEnd"/>
      <w:r w:rsidRPr="009328BE">
        <w:rPr>
          <w:rFonts w:ascii="Times New Roman" w:hAnsi="Times New Roman" w:cs="Times New Roman"/>
          <w:sz w:val="24"/>
          <w:szCs w:val="24"/>
        </w:rPr>
        <w:t xml:space="preserve"> programı üzerinden aylık olarak bütün muhtar ve belediyemiz müdürlerinin katılacağı toplantılar düzenleyerek sorun ve çözüm yollarının belirlenmesi</w:t>
      </w:r>
      <w:r w:rsidR="00AE1E5A">
        <w:rPr>
          <w:rFonts w:ascii="Times New Roman" w:hAnsi="Times New Roman" w:cs="Times New Roman"/>
          <w:sz w:val="24"/>
          <w:szCs w:val="24"/>
        </w:rPr>
        <w:t xml:space="preserve"> sağlanmaya çalışılacaktır.</w:t>
      </w:r>
    </w:p>
    <w:p w:rsidR="0052169A" w:rsidRDefault="0052169A" w:rsidP="0052169A">
      <w:pPr>
        <w:pStyle w:val="ListeParagraf"/>
        <w:tabs>
          <w:tab w:val="left" w:pos="914"/>
          <w:tab w:val="left" w:pos="1002"/>
        </w:tabs>
        <w:spacing w:after="160" w:line="360" w:lineRule="auto"/>
      </w:pPr>
    </w:p>
    <w:p w:rsidR="0052169A" w:rsidRDefault="0052169A" w:rsidP="009A57AB">
      <w:pPr>
        <w:pStyle w:val="Balk3"/>
        <w:numPr>
          <w:ilvl w:val="0"/>
          <w:numId w:val="13"/>
        </w:numPr>
        <w:rPr>
          <w:rFonts w:asciiTheme="minorHAnsi" w:hAnsiTheme="minorHAnsi" w:cstheme="minorHAnsi"/>
          <w:b/>
          <w:color w:val="0070C0"/>
        </w:rPr>
      </w:pPr>
      <w:bookmarkStart w:id="41" w:name="_Toc79486308"/>
      <w:r>
        <w:rPr>
          <w:rFonts w:asciiTheme="minorHAnsi" w:hAnsiTheme="minorHAnsi" w:cstheme="minorHAnsi"/>
          <w:b/>
          <w:color w:val="0070C0"/>
        </w:rPr>
        <w:t xml:space="preserve">SOSYAL DESTEK </w:t>
      </w:r>
      <w:r w:rsidRPr="0069378A">
        <w:rPr>
          <w:rFonts w:asciiTheme="minorHAnsi" w:hAnsiTheme="minorHAnsi" w:cstheme="minorHAnsi"/>
          <w:b/>
          <w:color w:val="0070C0"/>
        </w:rPr>
        <w:t>FAALİYET</w:t>
      </w:r>
      <w:r>
        <w:rPr>
          <w:rFonts w:asciiTheme="minorHAnsi" w:hAnsiTheme="minorHAnsi" w:cstheme="minorHAnsi"/>
          <w:b/>
          <w:color w:val="0070C0"/>
        </w:rPr>
        <w:t>LERİ</w:t>
      </w:r>
      <w:bookmarkEnd w:id="41"/>
    </w:p>
    <w:p w:rsidR="0052169A" w:rsidRDefault="0052169A" w:rsidP="0052169A">
      <w:pPr>
        <w:tabs>
          <w:tab w:val="left" w:pos="964"/>
        </w:tabs>
      </w:pPr>
      <w:r>
        <w:tab/>
      </w:r>
    </w:p>
    <w:p w:rsidR="0052169A" w:rsidRPr="009328BE" w:rsidRDefault="0052169A" w:rsidP="009A57AB">
      <w:pPr>
        <w:pStyle w:val="ListeParagraf"/>
        <w:numPr>
          <w:ilvl w:val="0"/>
          <w:numId w:val="35"/>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 xml:space="preserve">Asker Maaşı yılın ikinci yarısında da 82 aileye 6 ay süreli verilecek olup, ayrıca yılın ikinci yarısında gelen talepler doğrultusunda değerlendirilerek yardım ödemelerine devam </w:t>
      </w:r>
      <w:r w:rsidR="00AE1E5A">
        <w:rPr>
          <w:rFonts w:ascii="Times New Roman" w:hAnsi="Times New Roman" w:cs="Times New Roman"/>
          <w:color w:val="000000"/>
          <w:sz w:val="24"/>
          <w:szCs w:val="24"/>
        </w:rPr>
        <w:t>edilecektir.</w:t>
      </w:r>
    </w:p>
    <w:p w:rsidR="0052169A" w:rsidRPr="009328BE" w:rsidRDefault="0052169A" w:rsidP="009A57AB">
      <w:pPr>
        <w:pStyle w:val="ListeParagraf"/>
        <w:numPr>
          <w:ilvl w:val="0"/>
          <w:numId w:val="35"/>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Nakdi yardım bu yılın ikinci yarısında devam edecektir.</w:t>
      </w:r>
    </w:p>
    <w:p w:rsidR="0052169A" w:rsidRPr="009328BE" w:rsidRDefault="0052169A" w:rsidP="009A57AB">
      <w:pPr>
        <w:pStyle w:val="ListeParagraf"/>
        <w:numPr>
          <w:ilvl w:val="0"/>
          <w:numId w:val="35"/>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Yatalak hastaları</w:t>
      </w:r>
      <w:r w:rsidR="00AE1E5A">
        <w:rPr>
          <w:rFonts w:ascii="Times New Roman" w:hAnsi="Times New Roman" w:cs="Times New Roman"/>
          <w:color w:val="000000"/>
          <w:sz w:val="24"/>
          <w:szCs w:val="24"/>
        </w:rPr>
        <w:t>mıza bu yılın ikinci yarısında y</w:t>
      </w:r>
      <w:r w:rsidRPr="009328BE">
        <w:rPr>
          <w:rFonts w:ascii="Times New Roman" w:hAnsi="Times New Roman" w:cs="Times New Roman"/>
          <w:color w:val="000000"/>
          <w:sz w:val="24"/>
          <w:szCs w:val="24"/>
        </w:rPr>
        <w:t xml:space="preserve">etişkin </w:t>
      </w:r>
      <w:r w:rsidR="00AE1E5A">
        <w:rPr>
          <w:rFonts w:ascii="Times New Roman" w:hAnsi="Times New Roman" w:cs="Times New Roman"/>
          <w:color w:val="000000"/>
          <w:sz w:val="24"/>
          <w:szCs w:val="24"/>
        </w:rPr>
        <w:t>hasta b</w:t>
      </w:r>
      <w:r w:rsidRPr="009328BE">
        <w:rPr>
          <w:rFonts w:ascii="Times New Roman" w:hAnsi="Times New Roman" w:cs="Times New Roman"/>
          <w:color w:val="000000"/>
          <w:sz w:val="24"/>
          <w:szCs w:val="24"/>
        </w:rPr>
        <w:t>ezi verilmeye devam edecektir.</w:t>
      </w:r>
    </w:p>
    <w:p w:rsidR="0052169A" w:rsidRPr="009328BE" w:rsidRDefault="0052169A" w:rsidP="009A57AB">
      <w:pPr>
        <w:pStyle w:val="ListeParagraf"/>
        <w:numPr>
          <w:ilvl w:val="0"/>
          <w:numId w:val="35"/>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14 aileye Taziye Yemeği yardımı ile hizmete başlamış olup faaliyetimiz yılın 2.yarısında devam edecektir.</w:t>
      </w:r>
    </w:p>
    <w:p w:rsidR="0052169A" w:rsidRPr="009328BE" w:rsidRDefault="0052169A" w:rsidP="009A57AB">
      <w:pPr>
        <w:pStyle w:val="ListeParagraf"/>
        <w:numPr>
          <w:ilvl w:val="0"/>
          <w:numId w:val="35"/>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Eğitim Yardımı Başvuru alımları yılın ikinci yarısında Eylül ayında burs başvuralar başlayac</w:t>
      </w:r>
      <w:r w:rsidR="00AE1E5A">
        <w:rPr>
          <w:rFonts w:ascii="Times New Roman" w:hAnsi="Times New Roman" w:cs="Times New Roman"/>
          <w:color w:val="000000"/>
          <w:sz w:val="24"/>
          <w:szCs w:val="24"/>
        </w:rPr>
        <w:t xml:space="preserve">ak olup, 7.500 öğrenciye 100,00 </w:t>
      </w:r>
      <w:r w:rsidRPr="009328BE">
        <w:rPr>
          <w:rFonts w:ascii="Times New Roman" w:hAnsi="Times New Roman" w:cs="Times New Roman"/>
          <w:color w:val="000000"/>
          <w:sz w:val="24"/>
          <w:szCs w:val="24"/>
        </w:rPr>
        <w:t>TL</w:t>
      </w:r>
      <w:r w:rsidR="00AE1E5A">
        <w:rPr>
          <w:rFonts w:ascii="Times New Roman" w:hAnsi="Times New Roman" w:cs="Times New Roman"/>
          <w:color w:val="000000"/>
          <w:sz w:val="24"/>
          <w:szCs w:val="24"/>
        </w:rPr>
        <w:t xml:space="preserve"> </w:t>
      </w:r>
      <w:r w:rsidRPr="009328BE">
        <w:rPr>
          <w:rFonts w:ascii="Times New Roman" w:hAnsi="Times New Roman" w:cs="Times New Roman"/>
          <w:color w:val="000000"/>
          <w:sz w:val="24"/>
          <w:szCs w:val="24"/>
        </w:rPr>
        <w:t>verilmesi düşünülmektedir. 2021 yılı s</w:t>
      </w:r>
      <w:r w:rsidR="00AE1E5A">
        <w:rPr>
          <w:rFonts w:ascii="Times New Roman" w:hAnsi="Times New Roman" w:cs="Times New Roman"/>
          <w:color w:val="000000"/>
          <w:sz w:val="24"/>
          <w:szCs w:val="24"/>
        </w:rPr>
        <w:t>on iki ayı Kasım ve Aralık ayı ö</w:t>
      </w:r>
      <w:r w:rsidRPr="009328BE">
        <w:rPr>
          <w:rFonts w:ascii="Times New Roman" w:hAnsi="Times New Roman" w:cs="Times New Roman"/>
          <w:color w:val="000000"/>
          <w:sz w:val="24"/>
          <w:szCs w:val="24"/>
        </w:rPr>
        <w:t>deme yapılmaktadır.</w:t>
      </w:r>
    </w:p>
    <w:p w:rsidR="0052169A" w:rsidRPr="009328BE" w:rsidRDefault="0052169A" w:rsidP="009A57AB">
      <w:pPr>
        <w:pStyle w:val="ListeParagraf"/>
        <w:numPr>
          <w:ilvl w:val="0"/>
          <w:numId w:val="35"/>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 xml:space="preserve">Talepler doğrultusunda </w:t>
      </w:r>
      <w:r w:rsidR="00AE1E5A">
        <w:rPr>
          <w:rFonts w:ascii="Times New Roman" w:hAnsi="Times New Roman" w:cs="Times New Roman"/>
          <w:color w:val="000000"/>
          <w:sz w:val="24"/>
          <w:szCs w:val="24"/>
        </w:rPr>
        <w:t>m</w:t>
      </w:r>
      <w:r w:rsidRPr="009328BE">
        <w:rPr>
          <w:rFonts w:ascii="Times New Roman" w:hAnsi="Times New Roman" w:cs="Times New Roman"/>
          <w:color w:val="000000"/>
          <w:sz w:val="24"/>
          <w:szCs w:val="24"/>
        </w:rPr>
        <w:t xml:space="preserve">edikal </w:t>
      </w:r>
      <w:r w:rsidR="00AE1E5A">
        <w:rPr>
          <w:rFonts w:ascii="Times New Roman" w:hAnsi="Times New Roman" w:cs="Times New Roman"/>
          <w:color w:val="000000"/>
          <w:sz w:val="24"/>
          <w:szCs w:val="24"/>
        </w:rPr>
        <w:t>m</w:t>
      </w:r>
      <w:r w:rsidRPr="009328BE">
        <w:rPr>
          <w:rFonts w:ascii="Times New Roman" w:hAnsi="Times New Roman" w:cs="Times New Roman"/>
          <w:color w:val="000000"/>
          <w:sz w:val="24"/>
          <w:szCs w:val="24"/>
        </w:rPr>
        <w:t>alzeme yardımı ihtiyacı karşılanacaktır.</w:t>
      </w:r>
    </w:p>
    <w:p w:rsidR="0052169A" w:rsidRPr="009328BE" w:rsidRDefault="0052169A" w:rsidP="009A57AB">
      <w:pPr>
        <w:pStyle w:val="ListeParagraf"/>
        <w:numPr>
          <w:ilvl w:val="0"/>
          <w:numId w:val="35"/>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 xml:space="preserve">Engelliler ile yüz yüze ve telefonla ve birebir danışmanlık ve yardım faaliyetlerimiz devam edecektir. </w:t>
      </w:r>
    </w:p>
    <w:p w:rsidR="0052169A" w:rsidRPr="009328BE" w:rsidRDefault="0052169A" w:rsidP="009A57AB">
      <w:pPr>
        <w:pStyle w:val="ListeParagraf"/>
        <w:numPr>
          <w:ilvl w:val="0"/>
          <w:numId w:val="35"/>
        </w:numPr>
        <w:autoSpaceDE w:val="0"/>
        <w:autoSpaceDN w:val="0"/>
        <w:adjustRightInd w:val="0"/>
        <w:spacing w:before="2" w:after="0" w:line="360" w:lineRule="auto"/>
        <w:ind w:left="714" w:hanging="357"/>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 xml:space="preserve">Sarıyer95 projesi </w:t>
      </w:r>
      <w:r w:rsidR="00AE1E5A" w:rsidRPr="009328BE">
        <w:rPr>
          <w:rFonts w:ascii="Times New Roman" w:hAnsi="Times New Roman" w:cs="Times New Roman"/>
          <w:color w:val="000000"/>
          <w:sz w:val="24"/>
          <w:szCs w:val="24"/>
        </w:rPr>
        <w:t>ile 55</w:t>
      </w:r>
      <w:r w:rsidRPr="009328BE">
        <w:rPr>
          <w:rFonts w:ascii="Times New Roman" w:hAnsi="Times New Roman" w:cs="Times New Roman"/>
          <w:color w:val="000000"/>
          <w:sz w:val="24"/>
          <w:szCs w:val="24"/>
        </w:rPr>
        <w:t xml:space="preserve"> bebek sahibi anneye hizmet verilmeye devam edilecektir</w:t>
      </w:r>
      <w:r w:rsidRPr="009328BE">
        <w:rPr>
          <w:rFonts w:ascii="Times New Roman" w:hAnsi="Times New Roman" w:cs="Times New Roman"/>
          <w:b/>
          <w:bCs/>
          <w:color w:val="000000"/>
          <w:sz w:val="24"/>
          <w:szCs w:val="24"/>
        </w:rPr>
        <w:t>.</w:t>
      </w:r>
    </w:p>
    <w:p w:rsidR="0052169A" w:rsidRPr="0052169A" w:rsidRDefault="0052169A" w:rsidP="009A57AB">
      <w:pPr>
        <w:pStyle w:val="ListeParagraf"/>
        <w:numPr>
          <w:ilvl w:val="0"/>
          <w:numId w:val="35"/>
        </w:numPr>
        <w:autoSpaceDE w:val="0"/>
        <w:autoSpaceDN w:val="0"/>
        <w:adjustRightInd w:val="0"/>
        <w:spacing w:before="2" w:after="0" w:line="360" w:lineRule="auto"/>
        <w:ind w:left="714" w:hanging="357"/>
        <w:jc w:val="both"/>
        <w:rPr>
          <w:rFonts w:ascii="Times New Roman" w:hAnsi="Times New Roman" w:cs="Times New Roman"/>
          <w:color w:val="000000"/>
          <w:sz w:val="24"/>
          <w:szCs w:val="24"/>
        </w:rPr>
      </w:pPr>
      <w:r w:rsidRPr="009328BE">
        <w:rPr>
          <w:rFonts w:ascii="Times New Roman" w:hAnsi="Times New Roman" w:cs="Times New Roman"/>
          <w:bCs/>
          <w:color w:val="000000"/>
          <w:sz w:val="24"/>
          <w:szCs w:val="24"/>
        </w:rPr>
        <w:t>Muhtarlıklar vasıtası ile ihtiyaç sahipleri ve yardım gönüllülerinin belirlenmesi ve yardımlaşmaları</w:t>
      </w:r>
      <w:r w:rsidR="008C21F0">
        <w:rPr>
          <w:rFonts w:ascii="Times New Roman" w:hAnsi="Times New Roman" w:cs="Times New Roman"/>
          <w:bCs/>
          <w:color w:val="000000"/>
          <w:sz w:val="24"/>
          <w:szCs w:val="24"/>
        </w:rPr>
        <w:t xml:space="preserve"> sağlanacaktır.</w:t>
      </w:r>
    </w:p>
    <w:p w:rsidR="0052169A" w:rsidRDefault="0052169A" w:rsidP="0052169A">
      <w:pPr>
        <w:pStyle w:val="ListeParagraf"/>
        <w:tabs>
          <w:tab w:val="left" w:pos="914"/>
          <w:tab w:val="left" w:pos="1002"/>
        </w:tabs>
        <w:spacing w:after="160" w:line="360" w:lineRule="auto"/>
      </w:pPr>
    </w:p>
    <w:p w:rsidR="0052169A" w:rsidRDefault="0052169A" w:rsidP="009A57AB">
      <w:pPr>
        <w:pStyle w:val="Balk3"/>
        <w:numPr>
          <w:ilvl w:val="0"/>
          <w:numId w:val="13"/>
        </w:numPr>
        <w:rPr>
          <w:rFonts w:asciiTheme="minorHAnsi" w:hAnsiTheme="minorHAnsi" w:cstheme="minorHAnsi"/>
          <w:b/>
          <w:color w:val="0070C0"/>
        </w:rPr>
      </w:pPr>
      <w:bookmarkStart w:id="42" w:name="_Toc79486309"/>
      <w:r>
        <w:rPr>
          <w:rFonts w:asciiTheme="minorHAnsi" w:hAnsiTheme="minorHAnsi" w:cstheme="minorHAnsi"/>
          <w:b/>
          <w:color w:val="0070C0"/>
        </w:rPr>
        <w:t xml:space="preserve">SPOR </w:t>
      </w:r>
      <w:r w:rsidRPr="0069378A">
        <w:rPr>
          <w:rFonts w:asciiTheme="minorHAnsi" w:hAnsiTheme="minorHAnsi" w:cstheme="minorHAnsi"/>
          <w:b/>
          <w:color w:val="0070C0"/>
        </w:rPr>
        <w:t>FAALİYET</w:t>
      </w:r>
      <w:r>
        <w:rPr>
          <w:rFonts w:asciiTheme="minorHAnsi" w:hAnsiTheme="minorHAnsi" w:cstheme="minorHAnsi"/>
          <w:b/>
          <w:color w:val="0070C0"/>
        </w:rPr>
        <w:t>LERİ</w:t>
      </w:r>
      <w:bookmarkEnd w:id="42"/>
    </w:p>
    <w:p w:rsidR="0052169A" w:rsidRDefault="0052169A" w:rsidP="0052169A">
      <w:pPr>
        <w:pStyle w:val="ListeParagraf"/>
        <w:tabs>
          <w:tab w:val="left" w:pos="914"/>
          <w:tab w:val="left" w:pos="1002"/>
        </w:tabs>
        <w:spacing w:after="160" w:line="360" w:lineRule="auto"/>
      </w:pPr>
    </w:p>
    <w:p w:rsidR="0052169A" w:rsidRPr="009328BE" w:rsidRDefault="0052169A" w:rsidP="009A57AB">
      <w:pPr>
        <w:pStyle w:val="ListeParagraf"/>
        <w:numPr>
          <w:ilvl w:val="0"/>
          <w:numId w:val="35"/>
        </w:numPr>
        <w:autoSpaceDE w:val="0"/>
        <w:autoSpaceDN w:val="0"/>
        <w:adjustRightInd w:val="0"/>
        <w:spacing w:before="5" w:after="0" w:line="360" w:lineRule="auto"/>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12. Yaz Spor Okulları ( 12 Temmuz – 3 Eylül eğitim dönemi) düzenlenecektir.</w:t>
      </w:r>
    </w:p>
    <w:p w:rsidR="0052169A" w:rsidRPr="009328BE" w:rsidRDefault="0052169A" w:rsidP="009A57AB">
      <w:pPr>
        <w:pStyle w:val="ListeParagraf"/>
        <w:numPr>
          <w:ilvl w:val="0"/>
          <w:numId w:val="35"/>
        </w:numPr>
        <w:autoSpaceDE w:val="0"/>
        <w:autoSpaceDN w:val="0"/>
        <w:adjustRightInd w:val="0"/>
        <w:spacing w:before="5" w:after="0" w:line="360" w:lineRule="auto"/>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 xml:space="preserve">Yaz dönemi kadın </w:t>
      </w:r>
      <w:proofErr w:type="gramStart"/>
      <w:r w:rsidRPr="009328BE">
        <w:rPr>
          <w:rFonts w:ascii="Times New Roman" w:hAnsi="Times New Roman" w:cs="Times New Roman"/>
          <w:color w:val="000000"/>
          <w:sz w:val="24"/>
          <w:szCs w:val="24"/>
        </w:rPr>
        <w:t>rekreasyon</w:t>
      </w:r>
      <w:proofErr w:type="gramEnd"/>
      <w:r w:rsidRPr="009328BE">
        <w:rPr>
          <w:rFonts w:ascii="Times New Roman" w:hAnsi="Times New Roman" w:cs="Times New Roman"/>
          <w:color w:val="000000"/>
          <w:sz w:val="24"/>
          <w:szCs w:val="24"/>
        </w:rPr>
        <w:t xml:space="preserve"> programları ( Online, açık alan )</w:t>
      </w:r>
      <w:r w:rsidR="008C21F0">
        <w:rPr>
          <w:rFonts w:ascii="Times New Roman" w:hAnsi="Times New Roman" w:cs="Times New Roman"/>
          <w:color w:val="000000"/>
          <w:sz w:val="24"/>
          <w:szCs w:val="24"/>
        </w:rPr>
        <w:t xml:space="preserve"> düzenlenecektir.</w:t>
      </w:r>
    </w:p>
    <w:p w:rsidR="0052169A" w:rsidRPr="009328BE" w:rsidRDefault="0052169A" w:rsidP="009A57AB">
      <w:pPr>
        <w:pStyle w:val="ListeParagraf"/>
        <w:numPr>
          <w:ilvl w:val="0"/>
          <w:numId w:val="35"/>
        </w:numPr>
        <w:autoSpaceDE w:val="0"/>
        <w:autoSpaceDN w:val="0"/>
        <w:adjustRightInd w:val="0"/>
        <w:spacing w:before="5" w:after="0" w:line="360" w:lineRule="auto"/>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Sarıyer Belediyesi Su Sporları Merkezi ile ilgili proje ve eğitim çalışmaları için altyapı hazırlıkları planlaması yapılacaktır.</w:t>
      </w:r>
    </w:p>
    <w:p w:rsidR="0052169A" w:rsidRPr="009328BE" w:rsidRDefault="0052169A" w:rsidP="009A57AB">
      <w:pPr>
        <w:pStyle w:val="ListeParagraf"/>
        <w:numPr>
          <w:ilvl w:val="0"/>
          <w:numId w:val="35"/>
        </w:numPr>
        <w:autoSpaceDE w:val="0"/>
        <w:autoSpaceDN w:val="0"/>
        <w:adjustRightInd w:val="0"/>
        <w:spacing w:before="5" w:after="0" w:line="360" w:lineRule="auto"/>
        <w:jc w:val="both"/>
        <w:rPr>
          <w:rFonts w:ascii="Times New Roman" w:hAnsi="Times New Roman" w:cs="Times New Roman"/>
          <w:color w:val="000000"/>
          <w:sz w:val="24"/>
          <w:szCs w:val="24"/>
        </w:rPr>
      </w:pPr>
      <w:proofErr w:type="spellStart"/>
      <w:r w:rsidRPr="009328BE">
        <w:rPr>
          <w:rFonts w:ascii="Times New Roman" w:hAnsi="Times New Roman" w:cs="Times New Roman"/>
          <w:color w:val="000000"/>
          <w:sz w:val="24"/>
          <w:szCs w:val="24"/>
        </w:rPr>
        <w:t>Covid</w:t>
      </w:r>
      <w:proofErr w:type="spellEnd"/>
      <w:r w:rsidRPr="009328BE">
        <w:rPr>
          <w:rFonts w:ascii="Times New Roman" w:hAnsi="Times New Roman" w:cs="Times New Roman"/>
          <w:color w:val="000000"/>
          <w:sz w:val="24"/>
          <w:szCs w:val="24"/>
        </w:rPr>
        <w:t xml:space="preserve"> – 19 tedbirleri kapsamında kış spor okulları, kadın </w:t>
      </w:r>
      <w:proofErr w:type="gramStart"/>
      <w:r w:rsidRPr="009328BE">
        <w:rPr>
          <w:rFonts w:ascii="Times New Roman" w:hAnsi="Times New Roman" w:cs="Times New Roman"/>
          <w:color w:val="000000"/>
          <w:sz w:val="24"/>
          <w:szCs w:val="24"/>
        </w:rPr>
        <w:t>rekreasyon</w:t>
      </w:r>
      <w:proofErr w:type="gramEnd"/>
      <w:r w:rsidRPr="009328BE">
        <w:rPr>
          <w:rFonts w:ascii="Times New Roman" w:hAnsi="Times New Roman" w:cs="Times New Roman"/>
          <w:color w:val="000000"/>
          <w:sz w:val="24"/>
          <w:szCs w:val="24"/>
        </w:rPr>
        <w:t xml:space="preserve"> etkinlikleri ve engelli projeleri yeni dönemi planlanmaktadır. </w:t>
      </w:r>
    </w:p>
    <w:p w:rsidR="0052169A" w:rsidRPr="009328BE" w:rsidRDefault="0052169A" w:rsidP="009A57AB">
      <w:pPr>
        <w:pStyle w:val="ListeParagraf"/>
        <w:numPr>
          <w:ilvl w:val="0"/>
          <w:numId w:val="35"/>
        </w:numPr>
        <w:autoSpaceDE w:val="0"/>
        <w:autoSpaceDN w:val="0"/>
        <w:adjustRightInd w:val="0"/>
        <w:spacing w:before="2" w:after="0" w:line="360" w:lineRule="auto"/>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Eylül ayında okullara spor malzemesi dağıtımı yapılacaktır.</w:t>
      </w:r>
    </w:p>
    <w:p w:rsidR="0052169A" w:rsidRPr="009328BE" w:rsidRDefault="0052169A" w:rsidP="009A57AB">
      <w:pPr>
        <w:pStyle w:val="ListeParagraf"/>
        <w:numPr>
          <w:ilvl w:val="0"/>
          <w:numId w:val="35"/>
        </w:numPr>
        <w:autoSpaceDE w:val="0"/>
        <w:autoSpaceDN w:val="0"/>
        <w:adjustRightInd w:val="0"/>
        <w:spacing w:before="2" w:after="0" w:line="360" w:lineRule="auto"/>
        <w:jc w:val="both"/>
        <w:rPr>
          <w:rFonts w:ascii="Times New Roman" w:hAnsi="Times New Roman" w:cs="Times New Roman"/>
          <w:b/>
          <w:color w:val="000000"/>
          <w:sz w:val="24"/>
          <w:szCs w:val="24"/>
        </w:rPr>
      </w:pPr>
      <w:r w:rsidRPr="009328BE">
        <w:rPr>
          <w:rFonts w:ascii="Times New Roman" w:hAnsi="Times New Roman" w:cs="Times New Roman"/>
          <w:color w:val="000000"/>
          <w:sz w:val="24"/>
          <w:szCs w:val="24"/>
        </w:rPr>
        <w:t>Amatör Spor Kulüplerine malzeme dağıtımı yapılacaktır.</w:t>
      </w:r>
    </w:p>
    <w:p w:rsidR="0052169A" w:rsidRDefault="0052169A" w:rsidP="0052169A">
      <w:pPr>
        <w:pStyle w:val="ListeParagraf"/>
        <w:tabs>
          <w:tab w:val="left" w:pos="914"/>
          <w:tab w:val="left" w:pos="1002"/>
        </w:tabs>
        <w:spacing w:after="160" w:line="360" w:lineRule="auto"/>
      </w:pPr>
    </w:p>
    <w:p w:rsidR="0052169A" w:rsidRDefault="0052169A" w:rsidP="009A57AB">
      <w:pPr>
        <w:pStyle w:val="Balk3"/>
        <w:numPr>
          <w:ilvl w:val="0"/>
          <w:numId w:val="13"/>
        </w:numPr>
        <w:rPr>
          <w:rFonts w:asciiTheme="minorHAnsi" w:hAnsiTheme="minorHAnsi" w:cstheme="minorHAnsi"/>
          <w:b/>
          <w:color w:val="0070C0"/>
        </w:rPr>
      </w:pPr>
      <w:bookmarkStart w:id="43" w:name="_Toc79486310"/>
      <w:r>
        <w:rPr>
          <w:rFonts w:asciiTheme="minorHAnsi" w:hAnsiTheme="minorHAnsi" w:cstheme="minorHAnsi"/>
          <w:b/>
          <w:color w:val="0070C0"/>
        </w:rPr>
        <w:t xml:space="preserve">İMAR VE ŞEHİRCİLİK </w:t>
      </w:r>
      <w:r w:rsidRPr="0069378A">
        <w:rPr>
          <w:rFonts w:asciiTheme="minorHAnsi" w:hAnsiTheme="minorHAnsi" w:cstheme="minorHAnsi"/>
          <w:b/>
          <w:color w:val="0070C0"/>
        </w:rPr>
        <w:t>FAALİYET</w:t>
      </w:r>
      <w:r>
        <w:rPr>
          <w:rFonts w:asciiTheme="minorHAnsi" w:hAnsiTheme="minorHAnsi" w:cstheme="minorHAnsi"/>
          <w:b/>
          <w:color w:val="0070C0"/>
        </w:rPr>
        <w:t>LERİ</w:t>
      </w:r>
      <w:bookmarkEnd w:id="43"/>
    </w:p>
    <w:p w:rsidR="0052169A" w:rsidRDefault="0052169A" w:rsidP="0052169A">
      <w:pPr>
        <w:pStyle w:val="ListeParagraf"/>
        <w:tabs>
          <w:tab w:val="left" w:pos="914"/>
          <w:tab w:val="left" w:pos="1002"/>
        </w:tabs>
        <w:spacing w:after="160" w:line="360" w:lineRule="auto"/>
      </w:pPr>
    </w:p>
    <w:p w:rsidR="0052169A" w:rsidRPr="009328BE" w:rsidRDefault="0052169A" w:rsidP="009A57AB">
      <w:pPr>
        <w:pStyle w:val="ListeParagraf"/>
        <w:numPr>
          <w:ilvl w:val="0"/>
          <w:numId w:val="36"/>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 xml:space="preserve">1/1000 ölçekli </w:t>
      </w:r>
      <w:proofErr w:type="spellStart"/>
      <w:r w:rsidRPr="009328BE">
        <w:rPr>
          <w:rFonts w:ascii="Times New Roman" w:hAnsi="Times New Roman" w:cs="Times New Roman"/>
          <w:color w:val="000000"/>
          <w:sz w:val="24"/>
          <w:szCs w:val="24"/>
        </w:rPr>
        <w:t>Rumelifeneri</w:t>
      </w:r>
      <w:proofErr w:type="spellEnd"/>
      <w:r w:rsidRPr="009328BE">
        <w:rPr>
          <w:rFonts w:ascii="Times New Roman" w:hAnsi="Times New Roman" w:cs="Times New Roman"/>
          <w:color w:val="000000"/>
          <w:sz w:val="24"/>
          <w:szCs w:val="24"/>
        </w:rPr>
        <w:t xml:space="preserve"> </w:t>
      </w:r>
      <w:proofErr w:type="spellStart"/>
      <w:r w:rsidRPr="009328BE">
        <w:rPr>
          <w:rFonts w:ascii="Times New Roman" w:hAnsi="Times New Roman" w:cs="Times New Roman"/>
          <w:color w:val="000000"/>
          <w:sz w:val="24"/>
          <w:szCs w:val="24"/>
        </w:rPr>
        <w:t>Gerigörünüm</w:t>
      </w:r>
      <w:proofErr w:type="spellEnd"/>
      <w:r w:rsidRPr="009328BE">
        <w:rPr>
          <w:rFonts w:ascii="Times New Roman" w:hAnsi="Times New Roman" w:cs="Times New Roman"/>
          <w:color w:val="000000"/>
          <w:sz w:val="24"/>
          <w:szCs w:val="24"/>
        </w:rPr>
        <w:t xml:space="preserve"> ve Etkilenme Bölgesi Koruma Amaçlı Uygulama İmar Planı Teklifinin tamamlanması ve Sarıyer İlçe Meclisi onayına sunulması </w:t>
      </w:r>
    </w:p>
    <w:p w:rsidR="0052169A" w:rsidRPr="009328BE" w:rsidRDefault="0052169A" w:rsidP="009A57AB">
      <w:pPr>
        <w:pStyle w:val="ListeParagraf"/>
        <w:numPr>
          <w:ilvl w:val="0"/>
          <w:numId w:val="36"/>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 xml:space="preserve">20/02/2020 tarihli, 7221 sayılı Coğrafi Bilgi Sistemleri İle Bazı Kanunlarda Değişiklik Yapılması Hakkında Kanun gereği yüksekliğe ilişkin azami yükseklik sınırı getirilmeyen planlara ilişkin hazırlanan ve meclise iletilen plan değişikliği teklifi dosyalarının sürecinin takibi </w:t>
      </w:r>
    </w:p>
    <w:p w:rsidR="0052169A" w:rsidRPr="009328BE" w:rsidRDefault="0052169A" w:rsidP="009A57AB">
      <w:pPr>
        <w:pStyle w:val="ListeParagraf"/>
        <w:numPr>
          <w:ilvl w:val="0"/>
          <w:numId w:val="36"/>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 xml:space="preserve">İBB Başkanlığı tarafından Bahçeköy KANİP teklifinin tamamlanarak tarafımıza iletilmesi halinde 1/1000 ölçekli KAUİP çalışmalarına başlanılması </w:t>
      </w:r>
    </w:p>
    <w:p w:rsidR="0052169A" w:rsidRPr="009328BE" w:rsidRDefault="0052169A" w:rsidP="009A57AB">
      <w:pPr>
        <w:pStyle w:val="ListeParagraf"/>
        <w:numPr>
          <w:ilvl w:val="0"/>
          <w:numId w:val="36"/>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 xml:space="preserve">İBB Başkanlığından olur alınarak başlatılan Sarıyer İlçesi Geri görünüm ve Etkilenme Bölgeleri Koruma Amaçlı İmar Planı Revizyon süreci çalışmalarına devam edilmesi </w:t>
      </w:r>
    </w:p>
    <w:p w:rsidR="0052169A" w:rsidRDefault="0052169A" w:rsidP="0052169A">
      <w:pPr>
        <w:pStyle w:val="ListeParagraf"/>
        <w:tabs>
          <w:tab w:val="left" w:pos="914"/>
          <w:tab w:val="left" w:pos="1002"/>
        </w:tabs>
        <w:spacing w:after="160" w:line="360" w:lineRule="auto"/>
      </w:pPr>
    </w:p>
    <w:p w:rsidR="000170DD" w:rsidRDefault="000170DD" w:rsidP="0052169A">
      <w:pPr>
        <w:pStyle w:val="ListeParagraf"/>
        <w:tabs>
          <w:tab w:val="left" w:pos="914"/>
          <w:tab w:val="left" w:pos="1002"/>
        </w:tabs>
        <w:spacing w:after="160" w:line="360" w:lineRule="auto"/>
      </w:pPr>
    </w:p>
    <w:p w:rsidR="008C21F0" w:rsidRDefault="008C21F0" w:rsidP="0052169A">
      <w:pPr>
        <w:pStyle w:val="ListeParagraf"/>
        <w:tabs>
          <w:tab w:val="left" w:pos="914"/>
          <w:tab w:val="left" w:pos="1002"/>
        </w:tabs>
        <w:spacing w:after="160" w:line="360" w:lineRule="auto"/>
      </w:pPr>
    </w:p>
    <w:p w:rsidR="008C21F0" w:rsidRDefault="008C21F0" w:rsidP="0052169A">
      <w:pPr>
        <w:pStyle w:val="ListeParagraf"/>
        <w:tabs>
          <w:tab w:val="left" w:pos="914"/>
          <w:tab w:val="left" w:pos="1002"/>
        </w:tabs>
        <w:spacing w:after="160" w:line="360" w:lineRule="auto"/>
      </w:pPr>
    </w:p>
    <w:p w:rsidR="0052169A" w:rsidRDefault="0052169A" w:rsidP="009A57AB">
      <w:pPr>
        <w:pStyle w:val="Balk3"/>
        <w:numPr>
          <w:ilvl w:val="0"/>
          <w:numId w:val="13"/>
        </w:numPr>
        <w:rPr>
          <w:rFonts w:asciiTheme="minorHAnsi" w:hAnsiTheme="minorHAnsi" w:cstheme="minorHAnsi"/>
          <w:b/>
          <w:color w:val="0070C0"/>
        </w:rPr>
      </w:pPr>
      <w:bookmarkStart w:id="44" w:name="_Toc79486311"/>
      <w:r>
        <w:rPr>
          <w:rFonts w:asciiTheme="minorHAnsi" w:hAnsiTheme="minorHAnsi" w:cstheme="minorHAnsi"/>
          <w:b/>
          <w:color w:val="0070C0"/>
        </w:rPr>
        <w:lastRenderedPageBreak/>
        <w:t xml:space="preserve">KENT ESENLİĞİ </w:t>
      </w:r>
      <w:r w:rsidRPr="0069378A">
        <w:rPr>
          <w:rFonts w:asciiTheme="minorHAnsi" w:hAnsiTheme="minorHAnsi" w:cstheme="minorHAnsi"/>
          <w:b/>
          <w:color w:val="0070C0"/>
        </w:rPr>
        <w:t>FAALİYET</w:t>
      </w:r>
      <w:r>
        <w:rPr>
          <w:rFonts w:asciiTheme="minorHAnsi" w:hAnsiTheme="minorHAnsi" w:cstheme="minorHAnsi"/>
          <w:b/>
          <w:color w:val="0070C0"/>
        </w:rPr>
        <w:t>LERİ</w:t>
      </w:r>
      <w:bookmarkEnd w:id="44"/>
    </w:p>
    <w:p w:rsidR="0052169A" w:rsidRDefault="0052169A" w:rsidP="0052169A">
      <w:pPr>
        <w:pStyle w:val="ListeParagraf"/>
        <w:tabs>
          <w:tab w:val="left" w:pos="914"/>
          <w:tab w:val="left" w:pos="1002"/>
        </w:tabs>
        <w:spacing w:after="160" w:line="360" w:lineRule="auto"/>
      </w:pPr>
    </w:p>
    <w:p w:rsidR="0052169A" w:rsidRPr="009328BE" w:rsidRDefault="0052169A" w:rsidP="009A57AB">
      <w:pPr>
        <w:pStyle w:val="ListeParagraf"/>
        <w:numPr>
          <w:ilvl w:val="0"/>
          <w:numId w:val="27"/>
        </w:numPr>
        <w:spacing w:after="160" w:line="360" w:lineRule="auto"/>
        <w:ind w:left="714" w:hanging="357"/>
        <w:jc w:val="both"/>
        <w:rPr>
          <w:rFonts w:ascii="Times New Roman" w:hAnsi="Times New Roman" w:cs="Times New Roman"/>
          <w:sz w:val="24"/>
          <w:szCs w:val="24"/>
        </w:rPr>
      </w:pPr>
      <w:r w:rsidRPr="009328BE">
        <w:rPr>
          <w:rFonts w:ascii="Times New Roman" w:hAnsi="Times New Roman" w:cs="Times New Roman"/>
          <w:sz w:val="24"/>
          <w:szCs w:val="24"/>
        </w:rPr>
        <w:t>Verilmesi planlanan toplam ruhsat sayısı                                      345 adet</w:t>
      </w:r>
    </w:p>
    <w:p w:rsidR="0052169A" w:rsidRPr="009328BE" w:rsidRDefault="0052169A" w:rsidP="009A57AB">
      <w:pPr>
        <w:pStyle w:val="ListeParagraf"/>
        <w:numPr>
          <w:ilvl w:val="0"/>
          <w:numId w:val="27"/>
        </w:numPr>
        <w:tabs>
          <w:tab w:val="left" w:pos="5873"/>
        </w:tabs>
        <w:spacing w:after="160" w:line="360" w:lineRule="auto"/>
        <w:ind w:left="714" w:hanging="357"/>
        <w:jc w:val="both"/>
        <w:rPr>
          <w:rFonts w:ascii="Times New Roman" w:hAnsi="Times New Roman" w:cs="Times New Roman"/>
          <w:sz w:val="24"/>
          <w:szCs w:val="24"/>
        </w:rPr>
      </w:pPr>
      <w:r w:rsidRPr="009328BE">
        <w:rPr>
          <w:rFonts w:ascii="Times New Roman" w:hAnsi="Times New Roman" w:cs="Times New Roman"/>
          <w:sz w:val="24"/>
          <w:szCs w:val="24"/>
        </w:rPr>
        <w:t>Verilmesi planlanan gayri sıhhi ruhsat sayısı</w:t>
      </w:r>
      <w:r w:rsidRPr="009328BE">
        <w:rPr>
          <w:rFonts w:ascii="Times New Roman" w:hAnsi="Times New Roman" w:cs="Times New Roman"/>
          <w:sz w:val="24"/>
          <w:szCs w:val="24"/>
        </w:rPr>
        <w:tab/>
        <w:t xml:space="preserve">                  25 adet</w:t>
      </w:r>
    </w:p>
    <w:p w:rsidR="0052169A" w:rsidRPr="009328BE" w:rsidRDefault="0052169A" w:rsidP="009A57AB">
      <w:pPr>
        <w:pStyle w:val="ListeParagraf"/>
        <w:numPr>
          <w:ilvl w:val="0"/>
          <w:numId w:val="27"/>
        </w:numPr>
        <w:tabs>
          <w:tab w:val="left" w:pos="5785"/>
        </w:tabs>
        <w:spacing w:after="160" w:line="360" w:lineRule="auto"/>
        <w:ind w:left="714" w:hanging="357"/>
        <w:jc w:val="both"/>
        <w:rPr>
          <w:rFonts w:ascii="Times New Roman" w:hAnsi="Times New Roman" w:cs="Times New Roman"/>
          <w:sz w:val="24"/>
          <w:szCs w:val="24"/>
        </w:rPr>
      </w:pPr>
      <w:r w:rsidRPr="009328BE">
        <w:rPr>
          <w:rFonts w:ascii="Times New Roman" w:hAnsi="Times New Roman" w:cs="Times New Roman"/>
          <w:sz w:val="24"/>
          <w:szCs w:val="24"/>
        </w:rPr>
        <w:t>Verilmesi planlanan sıhhi ruhsat sayısı</w:t>
      </w:r>
      <w:r w:rsidRPr="009328BE">
        <w:rPr>
          <w:rFonts w:ascii="Times New Roman" w:hAnsi="Times New Roman" w:cs="Times New Roman"/>
          <w:sz w:val="24"/>
          <w:szCs w:val="24"/>
        </w:rPr>
        <w:tab/>
        <w:t xml:space="preserve">                   300 adet</w:t>
      </w:r>
    </w:p>
    <w:p w:rsidR="0052169A" w:rsidRPr="009328BE" w:rsidRDefault="0052169A" w:rsidP="009A57AB">
      <w:pPr>
        <w:pStyle w:val="ListeParagraf"/>
        <w:numPr>
          <w:ilvl w:val="0"/>
          <w:numId w:val="27"/>
        </w:numPr>
        <w:tabs>
          <w:tab w:val="left" w:pos="5785"/>
        </w:tabs>
        <w:spacing w:after="160" w:line="360" w:lineRule="auto"/>
        <w:ind w:left="714" w:hanging="357"/>
        <w:jc w:val="both"/>
        <w:rPr>
          <w:rFonts w:ascii="Times New Roman" w:hAnsi="Times New Roman" w:cs="Times New Roman"/>
          <w:sz w:val="24"/>
          <w:szCs w:val="24"/>
        </w:rPr>
      </w:pPr>
      <w:r w:rsidRPr="009328BE">
        <w:rPr>
          <w:rFonts w:ascii="Times New Roman" w:hAnsi="Times New Roman" w:cs="Times New Roman"/>
          <w:sz w:val="24"/>
          <w:szCs w:val="24"/>
        </w:rPr>
        <w:t>Verilmesi planlanan umuma açık ruhsat                                        20 adet</w:t>
      </w:r>
    </w:p>
    <w:p w:rsidR="0052169A" w:rsidRPr="009328BE" w:rsidRDefault="0052169A" w:rsidP="009A57AB">
      <w:pPr>
        <w:pStyle w:val="ListeParagraf"/>
        <w:numPr>
          <w:ilvl w:val="0"/>
          <w:numId w:val="27"/>
        </w:numPr>
        <w:tabs>
          <w:tab w:val="left" w:pos="5785"/>
        </w:tabs>
        <w:spacing w:after="160" w:line="360" w:lineRule="auto"/>
        <w:ind w:left="714" w:hanging="357"/>
        <w:jc w:val="both"/>
        <w:rPr>
          <w:rFonts w:ascii="Times New Roman" w:hAnsi="Times New Roman" w:cs="Times New Roman"/>
          <w:sz w:val="24"/>
          <w:szCs w:val="24"/>
        </w:rPr>
      </w:pPr>
      <w:r w:rsidRPr="009328BE">
        <w:rPr>
          <w:rFonts w:ascii="Times New Roman" w:hAnsi="Times New Roman" w:cs="Times New Roman"/>
          <w:sz w:val="24"/>
          <w:szCs w:val="24"/>
        </w:rPr>
        <w:t>Yapılması planlanan terk-i ticaret işlemi                                        55 adet</w:t>
      </w:r>
    </w:p>
    <w:p w:rsidR="0052169A" w:rsidRPr="009328BE" w:rsidRDefault="0052169A" w:rsidP="009A57AB">
      <w:pPr>
        <w:pStyle w:val="ListeParagraf"/>
        <w:numPr>
          <w:ilvl w:val="0"/>
          <w:numId w:val="27"/>
        </w:numPr>
        <w:tabs>
          <w:tab w:val="left" w:pos="5923"/>
        </w:tabs>
        <w:spacing w:after="160" w:line="360" w:lineRule="auto"/>
        <w:ind w:left="714" w:hanging="357"/>
        <w:jc w:val="both"/>
        <w:rPr>
          <w:rFonts w:ascii="Times New Roman" w:hAnsi="Times New Roman" w:cs="Times New Roman"/>
          <w:sz w:val="24"/>
          <w:szCs w:val="24"/>
        </w:rPr>
      </w:pPr>
      <w:r w:rsidRPr="009328BE">
        <w:rPr>
          <w:rFonts w:ascii="Times New Roman" w:hAnsi="Times New Roman" w:cs="Times New Roman"/>
          <w:sz w:val="24"/>
          <w:szCs w:val="24"/>
        </w:rPr>
        <w:t>Yapılması planlanan kullanım alanı ölçümü                                  380 adet</w:t>
      </w:r>
    </w:p>
    <w:p w:rsidR="0052169A" w:rsidRDefault="0052169A" w:rsidP="009A57AB">
      <w:pPr>
        <w:pStyle w:val="ListeParagraf"/>
        <w:numPr>
          <w:ilvl w:val="0"/>
          <w:numId w:val="27"/>
        </w:numPr>
        <w:tabs>
          <w:tab w:val="left" w:pos="5923"/>
        </w:tabs>
        <w:spacing w:after="160" w:line="360" w:lineRule="auto"/>
        <w:ind w:left="714" w:hanging="357"/>
        <w:jc w:val="both"/>
        <w:rPr>
          <w:rFonts w:ascii="Times New Roman" w:hAnsi="Times New Roman" w:cs="Times New Roman"/>
          <w:sz w:val="24"/>
          <w:szCs w:val="24"/>
        </w:rPr>
      </w:pPr>
      <w:r w:rsidRPr="009328BE">
        <w:rPr>
          <w:rFonts w:ascii="Times New Roman" w:hAnsi="Times New Roman" w:cs="Times New Roman"/>
          <w:sz w:val="24"/>
          <w:szCs w:val="24"/>
        </w:rPr>
        <w:t>Yangın yönetmeliği gereği işyeri inceleme ölçümü                       310 adet</w:t>
      </w:r>
    </w:p>
    <w:p w:rsidR="005045CD" w:rsidRDefault="005045CD" w:rsidP="009A57AB">
      <w:pPr>
        <w:pStyle w:val="Balk3"/>
        <w:numPr>
          <w:ilvl w:val="0"/>
          <w:numId w:val="13"/>
        </w:numPr>
        <w:rPr>
          <w:rFonts w:asciiTheme="minorHAnsi" w:hAnsiTheme="minorHAnsi" w:cstheme="minorHAnsi"/>
          <w:b/>
          <w:color w:val="0070C0"/>
        </w:rPr>
      </w:pPr>
      <w:bookmarkStart w:id="45" w:name="_Toc79486312"/>
      <w:r>
        <w:rPr>
          <w:rFonts w:asciiTheme="minorHAnsi" w:hAnsiTheme="minorHAnsi" w:cstheme="minorHAnsi"/>
          <w:b/>
          <w:color w:val="0070C0"/>
        </w:rPr>
        <w:t xml:space="preserve">BİLGİ VE TEKNOLOJİYE YÖNELİK </w:t>
      </w:r>
      <w:r w:rsidRPr="0069378A">
        <w:rPr>
          <w:rFonts w:asciiTheme="minorHAnsi" w:hAnsiTheme="minorHAnsi" w:cstheme="minorHAnsi"/>
          <w:b/>
          <w:color w:val="0070C0"/>
        </w:rPr>
        <w:t>FAALİYET</w:t>
      </w:r>
      <w:r>
        <w:rPr>
          <w:rFonts w:asciiTheme="minorHAnsi" w:hAnsiTheme="minorHAnsi" w:cstheme="minorHAnsi"/>
          <w:b/>
          <w:color w:val="0070C0"/>
        </w:rPr>
        <w:t>LER</w:t>
      </w:r>
      <w:bookmarkEnd w:id="45"/>
    </w:p>
    <w:p w:rsidR="0052169A" w:rsidRDefault="0052169A" w:rsidP="005045CD">
      <w:pPr>
        <w:tabs>
          <w:tab w:val="left" w:pos="1152"/>
        </w:tabs>
        <w:spacing w:after="160" w:line="360" w:lineRule="auto"/>
        <w:jc w:val="both"/>
        <w:rPr>
          <w:rFonts w:ascii="Times New Roman" w:hAnsi="Times New Roman" w:cs="Times New Roman"/>
          <w:sz w:val="24"/>
          <w:szCs w:val="24"/>
        </w:rPr>
      </w:pPr>
    </w:p>
    <w:p w:rsidR="005045CD" w:rsidRPr="009328BE" w:rsidRDefault="005045CD" w:rsidP="009A57AB">
      <w:pPr>
        <w:pStyle w:val="ListeParagraf"/>
        <w:numPr>
          <w:ilvl w:val="0"/>
          <w:numId w:val="37"/>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 xml:space="preserve">Radyolink projesi kapsamında dış </w:t>
      </w:r>
      <w:proofErr w:type="spellStart"/>
      <w:r w:rsidRPr="009328BE">
        <w:rPr>
          <w:rFonts w:ascii="Times New Roman" w:hAnsi="Times New Roman" w:cs="Times New Roman"/>
          <w:color w:val="000000"/>
          <w:sz w:val="24"/>
          <w:szCs w:val="24"/>
        </w:rPr>
        <w:t>lokasyonlar</w:t>
      </w:r>
      <w:proofErr w:type="spellEnd"/>
      <w:r w:rsidRPr="009328BE">
        <w:rPr>
          <w:rFonts w:ascii="Times New Roman" w:hAnsi="Times New Roman" w:cs="Times New Roman"/>
          <w:color w:val="000000"/>
          <w:sz w:val="24"/>
          <w:szCs w:val="24"/>
        </w:rPr>
        <w:t xml:space="preserve"> için alt yapı çalışmalarına devam edilmesi </w:t>
      </w:r>
    </w:p>
    <w:p w:rsidR="005045CD" w:rsidRPr="009328BE" w:rsidRDefault="005045CD" w:rsidP="009A57AB">
      <w:pPr>
        <w:pStyle w:val="ListeParagraf"/>
        <w:numPr>
          <w:ilvl w:val="0"/>
          <w:numId w:val="37"/>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 xml:space="preserve">İhtiyaçlar doğrultusunda Proxy tabanlı kuralların güncellenmesine devam edilmesi </w:t>
      </w:r>
    </w:p>
    <w:p w:rsidR="005045CD" w:rsidRPr="009328BE" w:rsidRDefault="005045CD" w:rsidP="009A57AB">
      <w:pPr>
        <w:pStyle w:val="ListeParagraf"/>
        <w:numPr>
          <w:ilvl w:val="0"/>
          <w:numId w:val="37"/>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 xml:space="preserve">E - muhtar yazılımı için gelen talepler doğrultusunda program geliştirme çalışmalarına devam edilmesi </w:t>
      </w:r>
    </w:p>
    <w:p w:rsidR="005045CD" w:rsidRPr="009328BE" w:rsidRDefault="005045CD" w:rsidP="009A57AB">
      <w:pPr>
        <w:pStyle w:val="ListeParagraf"/>
        <w:numPr>
          <w:ilvl w:val="0"/>
          <w:numId w:val="37"/>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 xml:space="preserve">Sariyer.bel.tr web sitemizin geliştirilmesi </w:t>
      </w:r>
    </w:p>
    <w:p w:rsidR="005045CD" w:rsidRPr="009328BE" w:rsidRDefault="005045CD" w:rsidP="009A57AB">
      <w:pPr>
        <w:pStyle w:val="ListeParagraf"/>
        <w:numPr>
          <w:ilvl w:val="0"/>
          <w:numId w:val="37"/>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 xml:space="preserve">Sariyerakademi.com sitemizin geliştirilmesi </w:t>
      </w:r>
    </w:p>
    <w:p w:rsidR="005045CD" w:rsidRPr="009328BE" w:rsidRDefault="005045CD" w:rsidP="009A57AB">
      <w:pPr>
        <w:pStyle w:val="ListeParagraf"/>
        <w:numPr>
          <w:ilvl w:val="0"/>
          <w:numId w:val="37"/>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 xml:space="preserve">Coğrafi Bilgi Sistemi yazılımının geliştirilmesi </w:t>
      </w:r>
    </w:p>
    <w:p w:rsidR="005045CD" w:rsidRPr="009328BE" w:rsidRDefault="005045CD" w:rsidP="009A57AB">
      <w:pPr>
        <w:pStyle w:val="ListeParagraf"/>
        <w:numPr>
          <w:ilvl w:val="0"/>
          <w:numId w:val="37"/>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 xml:space="preserve">Smart projesinin faaliyete geçirilmesi ve hizmete sunulması </w:t>
      </w:r>
    </w:p>
    <w:p w:rsidR="005045CD" w:rsidRPr="009328BE" w:rsidRDefault="005045CD" w:rsidP="009A57AB">
      <w:pPr>
        <w:pStyle w:val="ListeParagraf"/>
        <w:numPr>
          <w:ilvl w:val="0"/>
          <w:numId w:val="37"/>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 xml:space="preserve">E-Devlet Kapısında kurumumuza ait </w:t>
      </w:r>
      <w:proofErr w:type="gramStart"/>
      <w:r w:rsidRPr="009328BE">
        <w:rPr>
          <w:rFonts w:ascii="Times New Roman" w:hAnsi="Times New Roman" w:cs="Times New Roman"/>
          <w:color w:val="000000"/>
          <w:sz w:val="24"/>
          <w:szCs w:val="24"/>
        </w:rPr>
        <w:t>online</w:t>
      </w:r>
      <w:proofErr w:type="gramEnd"/>
      <w:r w:rsidRPr="009328BE">
        <w:rPr>
          <w:rFonts w:ascii="Times New Roman" w:hAnsi="Times New Roman" w:cs="Times New Roman"/>
          <w:color w:val="000000"/>
          <w:sz w:val="24"/>
          <w:szCs w:val="24"/>
        </w:rPr>
        <w:t xml:space="preserve"> işlemlerin artırılması </w:t>
      </w:r>
    </w:p>
    <w:p w:rsidR="005045CD" w:rsidRPr="009328BE" w:rsidRDefault="005045CD" w:rsidP="009A57AB">
      <w:pPr>
        <w:pStyle w:val="ListeParagraf"/>
        <w:numPr>
          <w:ilvl w:val="0"/>
          <w:numId w:val="37"/>
        </w:numPr>
        <w:autoSpaceDE w:val="0"/>
        <w:autoSpaceDN w:val="0"/>
        <w:adjustRightInd w:val="0"/>
        <w:spacing w:after="0" w:line="360" w:lineRule="auto"/>
        <w:ind w:left="714" w:hanging="357"/>
        <w:jc w:val="both"/>
        <w:rPr>
          <w:rFonts w:ascii="Times New Roman" w:hAnsi="Times New Roman" w:cs="Times New Roman"/>
          <w:color w:val="000000"/>
          <w:sz w:val="24"/>
          <w:szCs w:val="24"/>
        </w:rPr>
      </w:pPr>
      <w:r w:rsidRPr="009328BE">
        <w:rPr>
          <w:rFonts w:ascii="Times New Roman" w:hAnsi="Times New Roman" w:cs="Times New Roman"/>
          <w:color w:val="000000"/>
          <w:sz w:val="24"/>
          <w:szCs w:val="24"/>
        </w:rPr>
        <w:t xml:space="preserve">E-Belediye sayfamızda kurumumuza ait müdürlüklerin ihtiyaçları doğrultusunda </w:t>
      </w:r>
      <w:proofErr w:type="gramStart"/>
      <w:r w:rsidRPr="009328BE">
        <w:rPr>
          <w:rFonts w:ascii="Times New Roman" w:hAnsi="Times New Roman" w:cs="Times New Roman"/>
          <w:color w:val="000000"/>
          <w:sz w:val="24"/>
          <w:szCs w:val="24"/>
        </w:rPr>
        <w:t>online</w:t>
      </w:r>
      <w:proofErr w:type="gramEnd"/>
      <w:r w:rsidRPr="009328BE">
        <w:rPr>
          <w:rFonts w:ascii="Times New Roman" w:hAnsi="Times New Roman" w:cs="Times New Roman"/>
          <w:color w:val="000000"/>
          <w:sz w:val="24"/>
          <w:szCs w:val="24"/>
        </w:rPr>
        <w:t xml:space="preserve"> hizmetlerin geliştirilmesi </w:t>
      </w:r>
    </w:p>
    <w:p w:rsidR="005045CD" w:rsidRDefault="005045CD" w:rsidP="005045CD">
      <w:pPr>
        <w:tabs>
          <w:tab w:val="left" w:pos="1152"/>
        </w:tabs>
        <w:spacing w:after="160" w:line="360" w:lineRule="auto"/>
        <w:jc w:val="both"/>
        <w:rPr>
          <w:rFonts w:ascii="Times New Roman" w:hAnsi="Times New Roman" w:cs="Times New Roman"/>
          <w:sz w:val="24"/>
          <w:szCs w:val="24"/>
        </w:rPr>
      </w:pPr>
    </w:p>
    <w:p w:rsidR="0052169A" w:rsidRPr="0052169A" w:rsidRDefault="0052169A" w:rsidP="0052169A">
      <w:pPr>
        <w:tabs>
          <w:tab w:val="left" w:pos="5923"/>
        </w:tabs>
        <w:spacing w:after="160" w:line="360" w:lineRule="auto"/>
        <w:jc w:val="both"/>
        <w:rPr>
          <w:rFonts w:ascii="Times New Roman" w:hAnsi="Times New Roman" w:cs="Times New Roman"/>
          <w:sz w:val="24"/>
          <w:szCs w:val="24"/>
        </w:rPr>
      </w:pPr>
    </w:p>
    <w:p w:rsidR="0052169A" w:rsidRPr="0052169A" w:rsidRDefault="0052169A" w:rsidP="0052169A">
      <w:pPr>
        <w:pStyle w:val="ListeParagraf"/>
        <w:tabs>
          <w:tab w:val="left" w:pos="914"/>
          <w:tab w:val="left" w:pos="1002"/>
        </w:tabs>
        <w:spacing w:after="160" w:line="360" w:lineRule="auto"/>
      </w:pPr>
    </w:p>
    <w:sectPr w:rsidR="0052169A" w:rsidRPr="0052169A" w:rsidSect="00460598">
      <w:pgSz w:w="12242" w:h="23814" w:code="25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4E0" w:rsidRDefault="002F74E0" w:rsidP="0055087D">
      <w:pPr>
        <w:spacing w:after="0" w:line="240" w:lineRule="auto"/>
      </w:pPr>
      <w:r>
        <w:separator/>
      </w:r>
    </w:p>
  </w:endnote>
  <w:endnote w:type="continuationSeparator" w:id="0">
    <w:p w:rsidR="002F74E0" w:rsidRDefault="002F74E0" w:rsidP="00550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SansSerif">
    <w:altName w:val="Times New Roman"/>
    <w:panose1 w:val="00000000000000000000"/>
    <w:charset w:val="00"/>
    <w:family w:val="roman"/>
    <w:notTrueType/>
    <w:pitch w:val="default"/>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984365"/>
      <w:docPartObj>
        <w:docPartGallery w:val="Page Numbers (Bottom of Page)"/>
        <w:docPartUnique/>
      </w:docPartObj>
    </w:sdtPr>
    <w:sdtEndPr>
      <w:rPr>
        <w:color w:val="984806" w:themeColor="accent6" w:themeShade="80"/>
      </w:rPr>
    </w:sdtEndPr>
    <w:sdtContent>
      <w:p w:rsidR="002476C8" w:rsidRPr="00A355FC" w:rsidRDefault="002476C8">
        <w:pPr>
          <w:pStyle w:val="AltBilgi"/>
          <w:jc w:val="right"/>
          <w:rPr>
            <w:color w:val="984806" w:themeColor="accent6" w:themeShade="80"/>
          </w:rPr>
        </w:pPr>
        <w:r w:rsidRPr="00A355FC">
          <w:rPr>
            <w:color w:val="984806" w:themeColor="accent6" w:themeShade="80"/>
          </w:rPr>
          <w:fldChar w:fldCharType="begin"/>
        </w:r>
        <w:r w:rsidRPr="00A355FC">
          <w:rPr>
            <w:color w:val="984806" w:themeColor="accent6" w:themeShade="80"/>
          </w:rPr>
          <w:instrText>PAGE   \* MERGEFORMAT</w:instrText>
        </w:r>
        <w:r w:rsidRPr="00A355FC">
          <w:rPr>
            <w:color w:val="984806" w:themeColor="accent6" w:themeShade="80"/>
          </w:rPr>
          <w:fldChar w:fldCharType="separate"/>
        </w:r>
        <w:r w:rsidR="009E3D55">
          <w:rPr>
            <w:noProof/>
            <w:color w:val="984806" w:themeColor="accent6" w:themeShade="80"/>
          </w:rPr>
          <w:t>36</w:t>
        </w:r>
        <w:r w:rsidRPr="00A355FC">
          <w:rPr>
            <w:color w:val="984806" w:themeColor="accent6" w:themeShade="80"/>
          </w:rPr>
          <w:fldChar w:fldCharType="end"/>
        </w:r>
      </w:p>
    </w:sdtContent>
  </w:sdt>
  <w:p w:rsidR="002476C8" w:rsidRPr="00A355FC" w:rsidRDefault="002476C8" w:rsidP="00FF6322">
    <w:pPr>
      <w:pStyle w:val="AltBilgi"/>
      <w:tabs>
        <w:tab w:val="clear" w:pos="4536"/>
        <w:tab w:val="clear" w:pos="9072"/>
        <w:tab w:val="left" w:pos="2201"/>
      </w:tabs>
      <w:rPr>
        <w:i/>
        <w:color w:val="984806" w:themeColor="accent6" w:themeShade="80"/>
      </w:rPr>
    </w:pPr>
    <w:r>
      <w:rPr>
        <w:i/>
        <w:color w:val="984806" w:themeColor="accent6" w:themeShade="80"/>
      </w:rPr>
      <w:t>2021</w:t>
    </w:r>
    <w:r w:rsidRPr="00A355FC">
      <w:rPr>
        <w:i/>
        <w:color w:val="984806" w:themeColor="accent6" w:themeShade="80"/>
      </w:rPr>
      <w:t xml:space="preserve"> Yılı Kurumsal Mali Durum ve Beklentiler Raporu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4E0" w:rsidRDefault="002F74E0" w:rsidP="0055087D">
      <w:pPr>
        <w:spacing w:after="0" w:line="240" w:lineRule="auto"/>
      </w:pPr>
      <w:r>
        <w:separator/>
      </w:r>
    </w:p>
  </w:footnote>
  <w:footnote w:type="continuationSeparator" w:id="0">
    <w:p w:rsidR="002F74E0" w:rsidRDefault="002F74E0" w:rsidP="00550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0232E"/>
    <w:multiLevelType w:val="hybridMultilevel"/>
    <w:tmpl w:val="C12E8C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261D14"/>
    <w:multiLevelType w:val="hybridMultilevel"/>
    <w:tmpl w:val="D06655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FB729C"/>
    <w:multiLevelType w:val="hybridMultilevel"/>
    <w:tmpl w:val="3C026B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B861A3"/>
    <w:multiLevelType w:val="hybridMultilevel"/>
    <w:tmpl w:val="339C60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A45193"/>
    <w:multiLevelType w:val="hybridMultilevel"/>
    <w:tmpl w:val="D82A47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6086D77"/>
    <w:multiLevelType w:val="hybridMultilevel"/>
    <w:tmpl w:val="9D44DB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0F3D01"/>
    <w:multiLevelType w:val="hybridMultilevel"/>
    <w:tmpl w:val="2BE097C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28207D"/>
    <w:multiLevelType w:val="hybridMultilevel"/>
    <w:tmpl w:val="1CB46CC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C385272"/>
    <w:multiLevelType w:val="hybridMultilevel"/>
    <w:tmpl w:val="694CEC58"/>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1C506D0D"/>
    <w:multiLevelType w:val="hybridMultilevel"/>
    <w:tmpl w:val="DC146E7C"/>
    <w:lvl w:ilvl="0" w:tplc="6270CEC6">
      <w:start w:val="1"/>
      <w:numFmt w:val="bullet"/>
      <w:lvlText w:val=""/>
      <w:lvlJc w:val="left"/>
      <w:pPr>
        <w:ind w:left="720" w:hanging="360"/>
      </w:pPr>
      <w:rPr>
        <w:rFonts w:ascii="Wingdings" w:hAnsi="Wingdings" w:hint="default"/>
        <w:color w:val="00B05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DFB659F"/>
    <w:multiLevelType w:val="hybridMultilevel"/>
    <w:tmpl w:val="B262D39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F984B13"/>
    <w:multiLevelType w:val="hybridMultilevel"/>
    <w:tmpl w:val="9C3C1F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3466781"/>
    <w:multiLevelType w:val="hybridMultilevel"/>
    <w:tmpl w:val="1C10D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48B3263"/>
    <w:multiLevelType w:val="hybridMultilevel"/>
    <w:tmpl w:val="5A967FC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5777970"/>
    <w:multiLevelType w:val="hybridMultilevel"/>
    <w:tmpl w:val="430A48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5992523"/>
    <w:multiLevelType w:val="hybridMultilevel"/>
    <w:tmpl w:val="B1464030"/>
    <w:lvl w:ilvl="0" w:tplc="041F0015">
      <w:start w:val="4"/>
      <w:numFmt w:val="upperLetter"/>
      <w:lvlText w:val="%1."/>
      <w:lvlJc w:val="left"/>
      <w:pPr>
        <w:ind w:left="1352" w:hanging="360"/>
      </w:pPr>
      <w:rPr>
        <w:rFonts w:hint="default"/>
      </w:rPr>
    </w:lvl>
    <w:lvl w:ilvl="1" w:tplc="041F0019" w:tentative="1">
      <w:start w:val="1"/>
      <w:numFmt w:val="lowerLetter"/>
      <w:lvlText w:val="%2."/>
      <w:lvlJc w:val="left"/>
      <w:pPr>
        <w:ind w:left="1439" w:hanging="360"/>
      </w:pPr>
    </w:lvl>
    <w:lvl w:ilvl="2" w:tplc="041F001B" w:tentative="1">
      <w:start w:val="1"/>
      <w:numFmt w:val="lowerRoman"/>
      <w:lvlText w:val="%3."/>
      <w:lvlJc w:val="right"/>
      <w:pPr>
        <w:ind w:left="2159" w:hanging="180"/>
      </w:pPr>
    </w:lvl>
    <w:lvl w:ilvl="3" w:tplc="041F000F" w:tentative="1">
      <w:start w:val="1"/>
      <w:numFmt w:val="decimal"/>
      <w:lvlText w:val="%4."/>
      <w:lvlJc w:val="left"/>
      <w:pPr>
        <w:ind w:left="2879" w:hanging="360"/>
      </w:pPr>
    </w:lvl>
    <w:lvl w:ilvl="4" w:tplc="041F0019" w:tentative="1">
      <w:start w:val="1"/>
      <w:numFmt w:val="lowerLetter"/>
      <w:lvlText w:val="%5."/>
      <w:lvlJc w:val="left"/>
      <w:pPr>
        <w:ind w:left="3599" w:hanging="360"/>
      </w:pPr>
    </w:lvl>
    <w:lvl w:ilvl="5" w:tplc="041F001B" w:tentative="1">
      <w:start w:val="1"/>
      <w:numFmt w:val="lowerRoman"/>
      <w:lvlText w:val="%6."/>
      <w:lvlJc w:val="right"/>
      <w:pPr>
        <w:ind w:left="4319" w:hanging="180"/>
      </w:pPr>
    </w:lvl>
    <w:lvl w:ilvl="6" w:tplc="041F000F" w:tentative="1">
      <w:start w:val="1"/>
      <w:numFmt w:val="decimal"/>
      <w:lvlText w:val="%7."/>
      <w:lvlJc w:val="left"/>
      <w:pPr>
        <w:ind w:left="5039" w:hanging="360"/>
      </w:pPr>
    </w:lvl>
    <w:lvl w:ilvl="7" w:tplc="041F0019" w:tentative="1">
      <w:start w:val="1"/>
      <w:numFmt w:val="lowerLetter"/>
      <w:lvlText w:val="%8."/>
      <w:lvlJc w:val="left"/>
      <w:pPr>
        <w:ind w:left="5759" w:hanging="360"/>
      </w:pPr>
    </w:lvl>
    <w:lvl w:ilvl="8" w:tplc="041F001B" w:tentative="1">
      <w:start w:val="1"/>
      <w:numFmt w:val="lowerRoman"/>
      <w:lvlText w:val="%9."/>
      <w:lvlJc w:val="right"/>
      <w:pPr>
        <w:ind w:left="6479" w:hanging="180"/>
      </w:pPr>
    </w:lvl>
  </w:abstractNum>
  <w:abstractNum w:abstractNumId="16" w15:restartNumberingAfterBreak="0">
    <w:nsid w:val="28D650C1"/>
    <w:multiLevelType w:val="hybridMultilevel"/>
    <w:tmpl w:val="9C7A9A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0E03D57"/>
    <w:multiLevelType w:val="hybridMultilevel"/>
    <w:tmpl w:val="FAA8A6C8"/>
    <w:lvl w:ilvl="0" w:tplc="041F000B">
      <w:start w:val="1"/>
      <w:numFmt w:val="bullet"/>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8" w15:restartNumberingAfterBreak="0">
    <w:nsid w:val="3102674C"/>
    <w:multiLevelType w:val="hybridMultilevel"/>
    <w:tmpl w:val="2020E1F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115352F"/>
    <w:multiLevelType w:val="hybridMultilevel"/>
    <w:tmpl w:val="487AFC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3185690"/>
    <w:multiLevelType w:val="hybridMultilevel"/>
    <w:tmpl w:val="27CC30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4E455C9"/>
    <w:multiLevelType w:val="hybridMultilevel"/>
    <w:tmpl w:val="95A8EF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A1030C6"/>
    <w:multiLevelType w:val="hybridMultilevel"/>
    <w:tmpl w:val="A2CAAA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C541025"/>
    <w:multiLevelType w:val="hybridMultilevel"/>
    <w:tmpl w:val="3650EE4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EB00757"/>
    <w:multiLevelType w:val="hybridMultilevel"/>
    <w:tmpl w:val="A5AC3CB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7755F56"/>
    <w:multiLevelType w:val="hybridMultilevel"/>
    <w:tmpl w:val="835619A2"/>
    <w:lvl w:ilvl="0" w:tplc="6CA42D34">
      <w:start w:val="1"/>
      <w:numFmt w:val="upperLetter"/>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8667FC7"/>
    <w:multiLevelType w:val="hybridMultilevel"/>
    <w:tmpl w:val="2B885262"/>
    <w:lvl w:ilvl="0" w:tplc="E6249F14">
      <w:start w:val="1"/>
      <w:numFmt w:val="decimal"/>
      <w:lvlText w:val="%1."/>
      <w:lvlJc w:val="left"/>
      <w:pPr>
        <w:ind w:left="1069" w:hanging="360"/>
      </w:pPr>
      <w:rPr>
        <w:rFonts w:hint="default"/>
        <w:color w:val="auto"/>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27" w15:restartNumberingAfterBreak="0">
    <w:nsid w:val="5E9701A2"/>
    <w:multiLevelType w:val="hybridMultilevel"/>
    <w:tmpl w:val="B406C23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0376F6C"/>
    <w:multiLevelType w:val="hybridMultilevel"/>
    <w:tmpl w:val="A01A9026"/>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19C6A39"/>
    <w:multiLevelType w:val="hybridMultilevel"/>
    <w:tmpl w:val="BD5286EA"/>
    <w:lvl w:ilvl="0" w:tplc="6270CEC6">
      <w:start w:val="1"/>
      <w:numFmt w:val="bullet"/>
      <w:lvlText w:val=""/>
      <w:lvlJc w:val="left"/>
      <w:pPr>
        <w:ind w:left="720" w:hanging="360"/>
      </w:pPr>
      <w:rPr>
        <w:rFonts w:ascii="Wingdings" w:hAnsi="Wingdings" w:hint="default"/>
        <w:color w:val="00B05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63835FA"/>
    <w:multiLevelType w:val="hybridMultilevel"/>
    <w:tmpl w:val="EC646B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7143383"/>
    <w:multiLevelType w:val="hybridMultilevel"/>
    <w:tmpl w:val="09DC77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D3023EC"/>
    <w:multiLevelType w:val="hybridMultilevel"/>
    <w:tmpl w:val="86E466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293317A"/>
    <w:multiLevelType w:val="hybridMultilevel"/>
    <w:tmpl w:val="24FEA3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551734A"/>
    <w:multiLevelType w:val="hybridMultilevel"/>
    <w:tmpl w:val="80B656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8202C10"/>
    <w:multiLevelType w:val="hybridMultilevel"/>
    <w:tmpl w:val="25C42F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8C44267"/>
    <w:multiLevelType w:val="hybridMultilevel"/>
    <w:tmpl w:val="1144B602"/>
    <w:lvl w:ilvl="0" w:tplc="6270CEC6">
      <w:start w:val="1"/>
      <w:numFmt w:val="bullet"/>
      <w:lvlText w:val=""/>
      <w:lvlJc w:val="left"/>
      <w:pPr>
        <w:ind w:left="720" w:hanging="360"/>
      </w:pPr>
      <w:rPr>
        <w:rFonts w:ascii="Wingdings" w:hAnsi="Wingdings" w:hint="default"/>
        <w:color w:val="00B05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8D26A89"/>
    <w:multiLevelType w:val="hybridMultilevel"/>
    <w:tmpl w:val="DBAA95A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9630F1E"/>
    <w:multiLevelType w:val="hybridMultilevel"/>
    <w:tmpl w:val="56D6C4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A776F5F"/>
    <w:multiLevelType w:val="hybridMultilevel"/>
    <w:tmpl w:val="B91C1FB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28"/>
  </w:num>
  <w:num w:numId="4">
    <w:abstractNumId w:val="15"/>
  </w:num>
  <w:num w:numId="5">
    <w:abstractNumId w:val="30"/>
  </w:num>
  <w:num w:numId="6">
    <w:abstractNumId w:val="20"/>
  </w:num>
  <w:num w:numId="7">
    <w:abstractNumId w:val="17"/>
  </w:num>
  <w:num w:numId="8">
    <w:abstractNumId w:val="27"/>
  </w:num>
  <w:num w:numId="9">
    <w:abstractNumId w:val="22"/>
  </w:num>
  <w:num w:numId="10">
    <w:abstractNumId w:val="8"/>
  </w:num>
  <w:num w:numId="11">
    <w:abstractNumId w:val="16"/>
  </w:num>
  <w:num w:numId="12">
    <w:abstractNumId w:val="39"/>
  </w:num>
  <w:num w:numId="13">
    <w:abstractNumId w:val="1"/>
  </w:num>
  <w:num w:numId="14">
    <w:abstractNumId w:val="14"/>
  </w:num>
  <w:num w:numId="15">
    <w:abstractNumId w:val="5"/>
  </w:num>
  <w:num w:numId="16">
    <w:abstractNumId w:val="9"/>
  </w:num>
  <w:num w:numId="17">
    <w:abstractNumId w:val="24"/>
  </w:num>
  <w:num w:numId="18">
    <w:abstractNumId w:val="6"/>
  </w:num>
  <w:num w:numId="19">
    <w:abstractNumId w:val="19"/>
  </w:num>
  <w:num w:numId="20">
    <w:abstractNumId w:val="10"/>
  </w:num>
  <w:num w:numId="21">
    <w:abstractNumId w:val="23"/>
  </w:num>
  <w:num w:numId="22">
    <w:abstractNumId w:val="13"/>
  </w:num>
  <w:num w:numId="23">
    <w:abstractNumId w:val="37"/>
  </w:num>
  <w:num w:numId="24">
    <w:abstractNumId w:val="18"/>
  </w:num>
  <w:num w:numId="25">
    <w:abstractNumId w:val="7"/>
  </w:num>
  <w:num w:numId="26">
    <w:abstractNumId w:val="33"/>
  </w:num>
  <w:num w:numId="27">
    <w:abstractNumId w:val="34"/>
  </w:num>
  <w:num w:numId="28">
    <w:abstractNumId w:val="4"/>
  </w:num>
  <w:num w:numId="29">
    <w:abstractNumId w:val="0"/>
  </w:num>
  <w:num w:numId="30">
    <w:abstractNumId w:val="38"/>
  </w:num>
  <w:num w:numId="31">
    <w:abstractNumId w:val="12"/>
  </w:num>
  <w:num w:numId="32">
    <w:abstractNumId w:val="3"/>
  </w:num>
  <w:num w:numId="33">
    <w:abstractNumId w:val="32"/>
  </w:num>
  <w:num w:numId="34">
    <w:abstractNumId w:val="21"/>
  </w:num>
  <w:num w:numId="35">
    <w:abstractNumId w:val="31"/>
  </w:num>
  <w:num w:numId="36">
    <w:abstractNumId w:val="2"/>
  </w:num>
  <w:num w:numId="37">
    <w:abstractNumId w:val="11"/>
  </w:num>
  <w:num w:numId="38">
    <w:abstractNumId w:val="35"/>
  </w:num>
  <w:num w:numId="39">
    <w:abstractNumId w:val="36"/>
  </w:num>
  <w:num w:numId="40">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4F1"/>
    <w:rsid w:val="000000C0"/>
    <w:rsid w:val="00000C51"/>
    <w:rsid w:val="000030B0"/>
    <w:rsid w:val="000033E8"/>
    <w:rsid w:val="00005BC9"/>
    <w:rsid w:val="00006F29"/>
    <w:rsid w:val="00011F27"/>
    <w:rsid w:val="00012BAD"/>
    <w:rsid w:val="00014405"/>
    <w:rsid w:val="00014428"/>
    <w:rsid w:val="000170DD"/>
    <w:rsid w:val="00017509"/>
    <w:rsid w:val="00017C20"/>
    <w:rsid w:val="00020783"/>
    <w:rsid w:val="00020C97"/>
    <w:rsid w:val="00021D4C"/>
    <w:rsid w:val="00021F18"/>
    <w:rsid w:val="00022D38"/>
    <w:rsid w:val="0002372B"/>
    <w:rsid w:val="000249D5"/>
    <w:rsid w:val="00024CD6"/>
    <w:rsid w:val="000261DF"/>
    <w:rsid w:val="00026848"/>
    <w:rsid w:val="00026D98"/>
    <w:rsid w:val="00027C70"/>
    <w:rsid w:val="0003059D"/>
    <w:rsid w:val="00031D74"/>
    <w:rsid w:val="0003387C"/>
    <w:rsid w:val="000347BB"/>
    <w:rsid w:val="00034936"/>
    <w:rsid w:val="00035130"/>
    <w:rsid w:val="0003513D"/>
    <w:rsid w:val="000354F6"/>
    <w:rsid w:val="00035B51"/>
    <w:rsid w:val="000377E1"/>
    <w:rsid w:val="00040548"/>
    <w:rsid w:val="00040D86"/>
    <w:rsid w:val="00044571"/>
    <w:rsid w:val="00046B61"/>
    <w:rsid w:val="00051DDA"/>
    <w:rsid w:val="00060B43"/>
    <w:rsid w:val="00060FB6"/>
    <w:rsid w:val="000651A5"/>
    <w:rsid w:val="00065771"/>
    <w:rsid w:val="000659DB"/>
    <w:rsid w:val="00067016"/>
    <w:rsid w:val="000708C9"/>
    <w:rsid w:val="000712B3"/>
    <w:rsid w:val="000741A3"/>
    <w:rsid w:val="000765FD"/>
    <w:rsid w:val="00077219"/>
    <w:rsid w:val="000773DF"/>
    <w:rsid w:val="00080027"/>
    <w:rsid w:val="00081A34"/>
    <w:rsid w:val="00081CDA"/>
    <w:rsid w:val="00084F9C"/>
    <w:rsid w:val="00091260"/>
    <w:rsid w:val="000919A2"/>
    <w:rsid w:val="00092D38"/>
    <w:rsid w:val="0009455A"/>
    <w:rsid w:val="0009483A"/>
    <w:rsid w:val="00095228"/>
    <w:rsid w:val="0009651E"/>
    <w:rsid w:val="0009788A"/>
    <w:rsid w:val="000A1823"/>
    <w:rsid w:val="000A1A27"/>
    <w:rsid w:val="000A1B68"/>
    <w:rsid w:val="000A1FE5"/>
    <w:rsid w:val="000A3EA4"/>
    <w:rsid w:val="000A4E73"/>
    <w:rsid w:val="000A58E8"/>
    <w:rsid w:val="000A61B4"/>
    <w:rsid w:val="000A63DF"/>
    <w:rsid w:val="000A6A49"/>
    <w:rsid w:val="000B036A"/>
    <w:rsid w:val="000B2D07"/>
    <w:rsid w:val="000B4487"/>
    <w:rsid w:val="000B69DF"/>
    <w:rsid w:val="000B6B37"/>
    <w:rsid w:val="000B7E66"/>
    <w:rsid w:val="000C0D48"/>
    <w:rsid w:val="000C176E"/>
    <w:rsid w:val="000C305E"/>
    <w:rsid w:val="000C33DA"/>
    <w:rsid w:val="000C4476"/>
    <w:rsid w:val="000C6272"/>
    <w:rsid w:val="000C67BF"/>
    <w:rsid w:val="000C7326"/>
    <w:rsid w:val="000C761D"/>
    <w:rsid w:val="000D218F"/>
    <w:rsid w:val="000D3198"/>
    <w:rsid w:val="000D64D2"/>
    <w:rsid w:val="000E285B"/>
    <w:rsid w:val="000E30F2"/>
    <w:rsid w:val="000E3C27"/>
    <w:rsid w:val="000E66AC"/>
    <w:rsid w:val="000F087B"/>
    <w:rsid w:val="000F1552"/>
    <w:rsid w:val="000F55AB"/>
    <w:rsid w:val="00100E66"/>
    <w:rsid w:val="001027BD"/>
    <w:rsid w:val="00102A25"/>
    <w:rsid w:val="00102DD8"/>
    <w:rsid w:val="00103CCF"/>
    <w:rsid w:val="00103EA8"/>
    <w:rsid w:val="00104927"/>
    <w:rsid w:val="00104FA5"/>
    <w:rsid w:val="00111B30"/>
    <w:rsid w:val="001129B5"/>
    <w:rsid w:val="001131D2"/>
    <w:rsid w:val="0011395E"/>
    <w:rsid w:val="0011482D"/>
    <w:rsid w:val="00115ADC"/>
    <w:rsid w:val="00116260"/>
    <w:rsid w:val="0011794D"/>
    <w:rsid w:val="00121280"/>
    <w:rsid w:val="00122229"/>
    <w:rsid w:val="00122B65"/>
    <w:rsid w:val="0012307E"/>
    <w:rsid w:val="001256CC"/>
    <w:rsid w:val="00125B46"/>
    <w:rsid w:val="00125C22"/>
    <w:rsid w:val="001274E4"/>
    <w:rsid w:val="0013377C"/>
    <w:rsid w:val="001348D0"/>
    <w:rsid w:val="00135023"/>
    <w:rsid w:val="001403E8"/>
    <w:rsid w:val="001411EB"/>
    <w:rsid w:val="0014243D"/>
    <w:rsid w:val="00142A1C"/>
    <w:rsid w:val="00144F61"/>
    <w:rsid w:val="001456A6"/>
    <w:rsid w:val="0014615F"/>
    <w:rsid w:val="001468E8"/>
    <w:rsid w:val="00146AE3"/>
    <w:rsid w:val="00147A47"/>
    <w:rsid w:val="00152453"/>
    <w:rsid w:val="00152771"/>
    <w:rsid w:val="00153E97"/>
    <w:rsid w:val="00155B9D"/>
    <w:rsid w:val="00155DC5"/>
    <w:rsid w:val="00156465"/>
    <w:rsid w:val="0016259E"/>
    <w:rsid w:val="00164766"/>
    <w:rsid w:val="0016509D"/>
    <w:rsid w:val="001700CB"/>
    <w:rsid w:val="00170A32"/>
    <w:rsid w:val="00170B31"/>
    <w:rsid w:val="001734A0"/>
    <w:rsid w:val="0017371A"/>
    <w:rsid w:val="00176925"/>
    <w:rsid w:val="00176E92"/>
    <w:rsid w:val="001803D3"/>
    <w:rsid w:val="00180CDD"/>
    <w:rsid w:val="00183B4F"/>
    <w:rsid w:val="001865E4"/>
    <w:rsid w:val="0018698A"/>
    <w:rsid w:val="00186ADA"/>
    <w:rsid w:val="00187B99"/>
    <w:rsid w:val="00190981"/>
    <w:rsid w:val="001924B6"/>
    <w:rsid w:val="001956AF"/>
    <w:rsid w:val="001A0ACE"/>
    <w:rsid w:val="001A0E06"/>
    <w:rsid w:val="001A22CE"/>
    <w:rsid w:val="001A32E8"/>
    <w:rsid w:val="001A3A3E"/>
    <w:rsid w:val="001A3AD0"/>
    <w:rsid w:val="001A4D3F"/>
    <w:rsid w:val="001A7417"/>
    <w:rsid w:val="001B085F"/>
    <w:rsid w:val="001B1AB2"/>
    <w:rsid w:val="001B4126"/>
    <w:rsid w:val="001B4229"/>
    <w:rsid w:val="001C3D13"/>
    <w:rsid w:val="001C4117"/>
    <w:rsid w:val="001C6AF7"/>
    <w:rsid w:val="001C7F5B"/>
    <w:rsid w:val="001D0CC3"/>
    <w:rsid w:val="001D152D"/>
    <w:rsid w:val="001D554A"/>
    <w:rsid w:val="001D59BB"/>
    <w:rsid w:val="001D66BD"/>
    <w:rsid w:val="001D7CD9"/>
    <w:rsid w:val="001E26CC"/>
    <w:rsid w:val="001E3358"/>
    <w:rsid w:val="001E3DB0"/>
    <w:rsid w:val="001E5BAF"/>
    <w:rsid w:val="001E6025"/>
    <w:rsid w:val="001E6FD4"/>
    <w:rsid w:val="001E7ABD"/>
    <w:rsid w:val="001F00D6"/>
    <w:rsid w:val="001F0357"/>
    <w:rsid w:val="001F3519"/>
    <w:rsid w:val="001F3A81"/>
    <w:rsid w:val="001F3BD7"/>
    <w:rsid w:val="002014D0"/>
    <w:rsid w:val="002030AE"/>
    <w:rsid w:val="0020345C"/>
    <w:rsid w:val="00205B5D"/>
    <w:rsid w:val="00206722"/>
    <w:rsid w:val="00207610"/>
    <w:rsid w:val="00211B23"/>
    <w:rsid w:val="00211BF3"/>
    <w:rsid w:val="00213607"/>
    <w:rsid w:val="00216F9E"/>
    <w:rsid w:val="002174F0"/>
    <w:rsid w:val="00217DD2"/>
    <w:rsid w:val="0022415A"/>
    <w:rsid w:val="00225C5B"/>
    <w:rsid w:val="00231AF7"/>
    <w:rsid w:val="002359B0"/>
    <w:rsid w:val="00235F63"/>
    <w:rsid w:val="00237759"/>
    <w:rsid w:val="002413A5"/>
    <w:rsid w:val="00242267"/>
    <w:rsid w:val="0024319E"/>
    <w:rsid w:val="00243D69"/>
    <w:rsid w:val="0024455C"/>
    <w:rsid w:val="0024511F"/>
    <w:rsid w:val="00246B12"/>
    <w:rsid w:val="00246FE6"/>
    <w:rsid w:val="002476C8"/>
    <w:rsid w:val="00251329"/>
    <w:rsid w:val="0025226E"/>
    <w:rsid w:val="0025297F"/>
    <w:rsid w:val="00253089"/>
    <w:rsid w:val="00255585"/>
    <w:rsid w:val="00255B75"/>
    <w:rsid w:val="00257A5A"/>
    <w:rsid w:val="00257CEF"/>
    <w:rsid w:val="00263003"/>
    <w:rsid w:val="002637EA"/>
    <w:rsid w:val="002646CE"/>
    <w:rsid w:val="00267851"/>
    <w:rsid w:val="00270477"/>
    <w:rsid w:val="00272305"/>
    <w:rsid w:val="002725BE"/>
    <w:rsid w:val="00272810"/>
    <w:rsid w:val="002728C0"/>
    <w:rsid w:val="00273163"/>
    <w:rsid w:val="00273D8A"/>
    <w:rsid w:val="00273E08"/>
    <w:rsid w:val="00275D09"/>
    <w:rsid w:val="00275DEF"/>
    <w:rsid w:val="00276194"/>
    <w:rsid w:val="00280A64"/>
    <w:rsid w:val="002810D1"/>
    <w:rsid w:val="00282B39"/>
    <w:rsid w:val="00283117"/>
    <w:rsid w:val="00284A25"/>
    <w:rsid w:val="0028639F"/>
    <w:rsid w:val="00286B35"/>
    <w:rsid w:val="0028766A"/>
    <w:rsid w:val="0028797A"/>
    <w:rsid w:val="00290448"/>
    <w:rsid w:val="00292A25"/>
    <w:rsid w:val="00292A4E"/>
    <w:rsid w:val="0029652E"/>
    <w:rsid w:val="002A07B2"/>
    <w:rsid w:val="002A2612"/>
    <w:rsid w:val="002A2947"/>
    <w:rsid w:val="002A5E4D"/>
    <w:rsid w:val="002B16F2"/>
    <w:rsid w:val="002B2CF6"/>
    <w:rsid w:val="002B3E64"/>
    <w:rsid w:val="002B51C7"/>
    <w:rsid w:val="002B5447"/>
    <w:rsid w:val="002B72F8"/>
    <w:rsid w:val="002C08AB"/>
    <w:rsid w:val="002C1287"/>
    <w:rsid w:val="002C1647"/>
    <w:rsid w:val="002C3231"/>
    <w:rsid w:val="002C3AE4"/>
    <w:rsid w:val="002C4A8F"/>
    <w:rsid w:val="002C6C40"/>
    <w:rsid w:val="002D16C4"/>
    <w:rsid w:val="002D74BE"/>
    <w:rsid w:val="002D7DDF"/>
    <w:rsid w:val="002E1C63"/>
    <w:rsid w:val="002E2A70"/>
    <w:rsid w:val="002E3B02"/>
    <w:rsid w:val="002E4757"/>
    <w:rsid w:val="002E4D4C"/>
    <w:rsid w:val="002E6C6E"/>
    <w:rsid w:val="002F0145"/>
    <w:rsid w:val="002F2510"/>
    <w:rsid w:val="002F27D6"/>
    <w:rsid w:val="002F44F1"/>
    <w:rsid w:val="002F4556"/>
    <w:rsid w:val="002F662D"/>
    <w:rsid w:val="002F74E0"/>
    <w:rsid w:val="00301A64"/>
    <w:rsid w:val="00302DB2"/>
    <w:rsid w:val="00305C28"/>
    <w:rsid w:val="00311312"/>
    <w:rsid w:val="0031786B"/>
    <w:rsid w:val="00321905"/>
    <w:rsid w:val="00321C10"/>
    <w:rsid w:val="003322D1"/>
    <w:rsid w:val="0033558B"/>
    <w:rsid w:val="003355D0"/>
    <w:rsid w:val="0033697F"/>
    <w:rsid w:val="00336DAD"/>
    <w:rsid w:val="00340A91"/>
    <w:rsid w:val="003439A7"/>
    <w:rsid w:val="00343AA7"/>
    <w:rsid w:val="00344EAE"/>
    <w:rsid w:val="003478FF"/>
    <w:rsid w:val="003511FB"/>
    <w:rsid w:val="003518C4"/>
    <w:rsid w:val="00353F76"/>
    <w:rsid w:val="00355F33"/>
    <w:rsid w:val="00356354"/>
    <w:rsid w:val="003575EA"/>
    <w:rsid w:val="00361036"/>
    <w:rsid w:val="00361ECB"/>
    <w:rsid w:val="003627A2"/>
    <w:rsid w:val="00362F21"/>
    <w:rsid w:val="003644F9"/>
    <w:rsid w:val="00365672"/>
    <w:rsid w:val="00367B1B"/>
    <w:rsid w:val="00370811"/>
    <w:rsid w:val="0037228F"/>
    <w:rsid w:val="003727AA"/>
    <w:rsid w:val="00372DDC"/>
    <w:rsid w:val="0037334A"/>
    <w:rsid w:val="00374D4D"/>
    <w:rsid w:val="003777BD"/>
    <w:rsid w:val="003805B3"/>
    <w:rsid w:val="0038110C"/>
    <w:rsid w:val="003814B8"/>
    <w:rsid w:val="00381560"/>
    <w:rsid w:val="00383ACD"/>
    <w:rsid w:val="00385F95"/>
    <w:rsid w:val="00387399"/>
    <w:rsid w:val="003951EC"/>
    <w:rsid w:val="0039522C"/>
    <w:rsid w:val="0039591A"/>
    <w:rsid w:val="00397ADB"/>
    <w:rsid w:val="003A2077"/>
    <w:rsid w:val="003A223B"/>
    <w:rsid w:val="003A2BAE"/>
    <w:rsid w:val="003A40FF"/>
    <w:rsid w:val="003A5C40"/>
    <w:rsid w:val="003A6A80"/>
    <w:rsid w:val="003A75E3"/>
    <w:rsid w:val="003B3056"/>
    <w:rsid w:val="003B4D86"/>
    <w:rsid w:val="003C6730"/>
    <w:rsid w:val="003D2BAE"/>
    <w:rsid w:val="003D3A1D"/>
    <w:rsid w:val="003D4019"/>
    <w:rsid w:val="003D4207"/>
    <w:rsid w:val="003D4C9D"/>
    <w:rsid w:val="003D53DB"/>
    <w:rsid w:val="003D6254"/>
    <w:rsid w:val="003E6848"/>
    <w:rsid w:val="003E6C5A"/>
    <w:rsid w:val="003E7139"/>
    <w:rsid w:val="003F0B6D"/>
    <w:rsid w:val="003F268B"/>
    <w:rsid w:val="003F3DA7"/>
    <w:rsid w:val="003F46DB"/>
    <w:rsid w:val="003F636F"/>
    <w:rsid w:val="004034C8"/>
    <w:rsid w:val="00403719"/>
    <w:rsid w:val="004066D0"/>
    <w:rsid w:val="00410DC4"/>
    <w:rsid w:val="004134F1"/>
    <w:rsid w:val="0041404C"/>
    <w:rsid w:val="00414DBF"/>
    <w:rsid w:val="00415347"/>
    <w:rsid w:val="004207A9"/>
    <w:rsid w:val="004214C5"/>
    <w:rsid w:val="00421931"/>
    <w:rsid w:val="00422A85"/>
    <w:rsid w:val="0042397A"/>
    <w:rsid w:val="00424EB6"/>
    <w:rsid w:val="00430906"/>
    <w:rsid w:val="004371D3"/>
    <w:rsid w:val="0043745E"/>
    <w:rsid w:val="004377EF"/>
    <w:rsid w:val="00437E50"/>
    <w:rsid w:val="00437F5D"/>
    <w:rsid w:val="004423F1"/>
    <w:rsid w:val="00443511"/>
    <w:rsid w:val="004449EB"/>
    <w:rsid w:val="004453DF"/>
    <w:rsid w:val="00445A10"/>
    <w:rsid w:val="00445A25"/>
    <w:rsid w:val="0045031B"/>
    <w:rsid w:val="004512B2"/>
    <w:rsid w:val="00451F7F"/>
    <w:rsid w:val="004536ED"/>
    <w:rsid w:val="00454DA9"/>
    <w:rsid w:val="004559D4"/>
    <w:rsid w:val="00456689"/>
    <w:rsid w:val="004568C6"/>
    <w:rsid w:val="00457C8D"/>
    <w:rsid w:val="00460598"/>
    <w:rsid w:val="00462D21"/>
    <w:rsid w:val="00466C91"/>
    <w:rsid w:val="00467B02"/>
    <w:rsid w:val="00470507"/>
    <w:rsid w:val="00470C26"/>
    <w:rsid w:val="00471A69"/>
    <w:rsid w:val="00471C7F"/>
    <w:rsid w:val="0047236D"/>
    <w:rsid w:val="00474D76"/>
    <w:rsid w:val="004754C1"/>
    <w:rsid w:val="00475900"/>
    <w:rsid w:val="00480FF7"/>
    <w:rsid w:val="00481056"/>
    <w:rsid w:val="00482953"/>
    <w:rsid w:val="004836EE"/>
    <w:rsid w:val="0048530A"/>
    <w:rsid w:val="004865D4"/>
    <w:rsid w:val="00486D0D"/>
    <w:rsid w:val="00487F5C"/>
    <w:rsid w:val="004907A4"/>
    <w:rsid w:val="0049194A"/>
    <w:rsid w:val="00492A66"/>
    <w:rsid w:val="004A0E45"/>
    <w:rsid w:val="004A1352"/>
    <w:rsid w:val="004A1BC6"/>
    <w:rsid w:val="004A2861"/>
    <w:rsid w:val="004A2CD2"/>
    <w:rsid w:val="004A4087"/>
    <w:rsid w:val="004A54FE"/>
    <w:rsid w:val="004B0831"/>
    <w:rsid w:val="004B0835"/>
    <w:rsid w:val="004B0A51"/>
    <w:rsid w:val="004B1CF2"/>
    <w:rsid w:val="004B399D"/>
    <w:rsid w:val="004B3E71"/>
    <w:rsid w:val="004B4388"/>
    <w:rsid w:val="004B489B"/>
    <w:rsid w:val="004B59AC"/>
    <w:rsid w:val="004C0F7F"/>
    <w:rsid w:val="004C2979"/>
    <w:rsid w:val="004C3956"/>
    <w:rsid w:val="004C4FC8"/>
    <w:rsid w:val="004C5665"/>
    <w:rsid w:val="004C6DE4"/>
    <w:rsid w:val="004D0043"/>
    <w:rsid w:val="004D028C"/>
    <w:rsid w:val="004D0DAA"/>
    <w:rsid w:val="004D6151"/>
    <w:rsid w:val="004D6656"/>
    <w:rsid w:val="004E02BA"/>
    <w:rsid w:val="004E488E"/>
    <w:rsid w:val="004E6D0A"/>
    <w:rsid w:val="004F18CB"/>
    <w:rsid w:val="004F2D31"/>
    <w:rsid w:val="004F35EE"/>
    <w:rsid w:val="004F6DD2"/>
    <w:rsid w:val="004F7288"/>
    <w:rsid w:val="00502A48"/>
    <w:rsid w:val="00502D31"/>
    <w:rsid w:val="00503106"/>
    <w:rsid w:val="005044EF"/>
    <w:rsid w:val="005045CD"/>
    <w:rsid w:val="00506E0B"/>
    <w:rsid w:val="00506E45"/>
    <w:rsid w:val="00507BC6"/>
    <w:rsid w:val="00513638"/>
    <w:rsid w:val="005161FB"/>
    <w:rsid w:val="005162EB"/>
    <w:rsid w:val="00517DA8"/>
    <w:rsid w:val="00517DB0"/>
    <w:rsid w:val="0052169A"/>
    <w:rsid w:val="00521EC1"/>
    <w:rsid w:val="0052364B"/>
    <w:rsid w:val="00525167"/>
    <w:rsid w:val="00525CDD"/>
    <w:rsid w:val="0052744D"/>
    <w:rsid w:val="005309A1"/>
    <w:rsid w:val="005309C1"/>
    <w:rsid w:val="00535B7C"/>
    <w:rsid w:val="0053691B"/>
    <w:rsid w:val="00537A49"/>
    <w:rsid w:val="00537B97"/>
    <w:rsid w:val="005413D1"/>
    <w:rsid w:val="00545A0F"/>
    <w:rsid w:val="00547152"/>
    <w:rsid w:val="0055087D"/>
    <w:rsid w:val="005527B2"/>
    <w:rsid w:val="00554096"/>
    <w:rsid w:val="00555941"/>
    <w:rsid w:val="005559FC"/>
    <w:rsid w:val="00557CC9"/>
    <w:rsid w:val="00561326"/>
    <w:rsid w:val="00561645"/>
    <w:rsid w:val="0056429D"/>
    <w:rsid w:val="00564912"/>
    <w:rsid w:val="00567A27"/>
    <w:rsid w:val="00567B68"/>
    <w:rsid w:val="00570E5B"/>
    <w:rsid w:val="00571B01"/>
    <w:rsid w:val="005729B1"/>
    <w:rsid w:val="0057335E"/>
    <w:rsid w:val="005733F3"/>
    <w:rsid w:val="00573EA2"/>
    <w:rsid w:val="005743CE"/>
    <w:rsid w:val="00576240"/>
    <w:rsid w:val="00576A72"/>
    <w:rsid w:val="00577F1A"/>
    <w:rsid w:val="005807AE"/>
    <w:rsid w:val="005812C4"/>
    <w:rsid w:val="0058266D"/>
    <w:rsid w:val="00583982"/>
    <w:rsid w:val="00583A3C"/>
    <w:rsid w:val="00583D32"/>
    <w:rsid w:val="00584549"/>
    <w:rsid w:val="00585475"/>
    <w:rsid w:val="00590682"/>
    <w:rsid w:val="00591716"/>
    <w:rsid w:val="005960C8"/>
    <w:rsid w:val="005972F0"/>
    <w:rsid w:val="005A082B"/>
    <w:rsid w:val="005A0ADC"/>
    <w:rsid w:val="005A1D49"/>
    <w:rsid w:val="005A357E"/>
    <w:rsid w:val="005A3E08"/>
    <w:rsid w:val="005A400B"/>
    <w:rsid w:val="005A6566"/>
    <w:rsid w:val="005A6693"/>
    <w:rsid w:val="005B0FBB"/>
    <w:rsid w:val="005B251E"/>
    <w:rsid w:val="005B25BA"/>
    <w:rsid w:val="005B317F"/>
    <w:rsid w:val="005B3EAD"/>
    <w:rsid w:val="005B3FDB"/>
    <w:rsid w:val="005B4983"/>
    <w:rsid w:val="005C2025"/>
    <w:rsid w:val="005C2519"/>
    <w:rsid w:val="005C26F4"/>
    <w:rsid w:val="005C61C8"/>
    <w:rsid w:val="005C6715"/>
    <w:rsid w:val="005D0AA5"/>
    <w:rsid w:val="005D0BA0"/>
    <w:rsid w:val="005D4A6F"/>
    <w:rsid w:val="005D77B7"/>
    <w:rsid w:val="005E13D6"/>
    <w:rsid w:val="005E3DDE"/>
    <w:rsid w:val="005E574F"/>
    <w:rsid w:val="005F0072"/>
    <w:rsid w:val="005F0A30"/>
    <w:rsid w:val="005F1438"/>
    <w:rsid w:val="005F469C"/>
    <w:rsid w:val="005F483F"/>
    <w:rsid w:val="005F4F0A"/>
    <w:rsid w:val="005F53EB"/>
    <w:rsid w:val="005F6A3B"/>
    <w:rsid w:val="005F729A"/>
    <w:rsid w:val="005F78AA"/>
    <w:rsid w:val="005F7D0D"/>
    <w:rsid w:val="00603F43"/>
    <w:rsid w:val="00605212"/>
    <w:rsid w:val="0061334B"/>
    <w:rsid w:val="006134C8"/>
    <w:rsid w:val="006149FC"/>
    <w:rsid w:val="0061627D"/>
    <w:rsid w:val="006174F0"/>
    <w:rsid w:val="00617BC5"/>
    <w:rsid w:val="00624338"/>
    <w:rsid w:val="00625119"/>
    <w:rsid w:val="0063447E"/>
    <w:rsid w:val="00634CB1"/>
    <w:rsid w:val="00637D59"/>
    <w:rsid w:val="006405BA"/>
    <w:rsid w:val="00644829"/>
    <w:rsid w:val="00646D4C"/>
    <w:rsid w:val="00646EF0"/>
    <w:rsid w:val="00651C98"/>
    <w:rsid w:val="006539BA"/>
    <w:rsid w:val="006567B7"/>
    <w:rsid w:val="0065749D"/>
    <w:rsid w:val="00657BF0"/>
    <w:rsid w:val="006605BD"/>
    <w:rsid w:val="0066066E"/>
    <w:rsid w:val="006627FE"/>
    <w:rsid w:val="00665B58"/>
    <w:rsid w:val="00665BF3"/>
    <w:rsid w:val="00665FBE"/>
    <w:rsid w:val="00670F97"/>
    <w:rsid w:val="00672993"/>
    <w:rsid w:val="006736FB"/>
    <w:rsid w:val="00674CD7"/>
    <w:rsid w:val="006811C3"/>
    <w:rsid w:val="006817F0"/>
    <w:rsid w:val="00681BE4"/>
    <w:rsid w:val="00681E98"/>
    <w:rsid w:val="006824B2"/>
    <w:rsid w:val="00683444"/>
    <w:rsid w:val="00683EF9"/>
    <w:rsid w:val="0068743E"/>
    <w:rsid w:val="006958EB"/>
    <w:rsid w:val="00695B55"/>
    <w:rsid w:val="006A26A6"/>
    <w:rsid w:val="006A53CD"/>
    <w:rsid w:val="006A6EA5"/>
    <w:rsid w:val="006A71A6"/>
    <w:rsid w:val="006A7C7C"/>
    <w:rsid w:val="006B0EDE"/>
    <w:rsid w:val="006B356C"/>
    <w:rsid w:val="006B3840"/>
    <w:rsid w:val="006B3E0D"/>
    <w:rsid w:val="006B47FC"/>
    <w:rsid w:val="006C0106"/>
    <w:rsid w:val="006C239A"/>
    <w:rsid w:val="006C2C4C"/>
    <w:rsid w:val="006C4BC7"/>
    <w:rsid w:val="006C4DFD"/>
    <w:rsid w:val="006C4E19"/>
    <w:rsid w:val="006C6836"/>
    <w:rsid w:val="006C7728"/>
    <w:rsid w:val="006D061B"/>
    <w:rsid w:val="006D1C06"/>
    <w:rsid w:val="006D20A8"/>
    <w:rsid w:val="006D3DC0"/>
    <w:rsid w:val="006D4301"/>
    <w:rsid w:val="006D6DFE"/>
    <w:rsid w:val="006E0FC7"/>
    <w:rsid w:val="006E177A"/>
    <w:rsid w:val="006E2114"/>
    <w:rsid w:val="006E2617"/>
    <w:rsid w:val="006E305B"/>
    <w:rsid w:val="006E4CBE"/>
    <w:rsid w:val="006E58D8"/>
    <w:rsid w:val="006E5D23"/>
    <w:rsid w:val="006E66F7"/>
    <w:rsid w:val="006E705D"/>
    <w:rsid w:val="006E7983"/>
    <w:rsid w:val="006F01A9"/>
    <w:rsid w:val="006F30B9"/>
    <w:rsid w:val="006F396D"/>
    <w:rsid w:val="006F5155"/>
    <w:rsid w:val="007024D5"/>
    <w:rsid w:val="007029F9"/>
    <w:rsid w:val="00703466"/>
    <w:rsid w:val="0070527B"/>
    <w:rsid w:val="0070683C"/>
    <w:rsid w:val="00710FF1"/>
    <w:rsid w:val="007170D2"/>
    <w:rsid w:val="007172EA"/>
    <w:rsid w:val="0071763E"/>
    <w:rsid w:val="00721175"/>
    <w:rsid w:val="0072321E"/>
    <w:rsid w:val="00730EAA"/>
    <w:rsid w:val="007324F1"/>
    <w:rsid w:val="007326C0"/>
    <w:rsid w:val="00736573"/>
    <w:rsid w:val="007412B7"/>
    <w:rsid w:val="00742B28"/>
    <w:rsid w:val="007443FE"/>
    <w:rsid w:val="00745532"/>
    <w:rsid w:val="0074565A"/>
    <w:rsid w:val="007475EE"/>
    <w:rsid w:val="007501AD"/>
    <w:rsid w:val="007523B2"/>
    <w:rsid w:val="007525DB"/>
    <w:rsid w:val="00752992"/>
    <w:rsid w:val="007533BF"/>
    <w:rsid w:val="00754EF9"/>
    <w:rsid w:val="00757CE8"/>
    <w:rsid w:val="00757D55"/>
    <w:rsid w:val="0076065D"/>
    <w:rsid w:val="007620F7"/>
    <w:rsid w:val="00762BEA"/>
    <w:rsid w:val="00762DC8"/>
    <w:rsid w:val="00763EB2"/>
    <w:rsid w:val="00765006"/>
    <w:rsid w:val="007745C6"/>
    <w:rsid w:val="007778E6"/>
    <w:rsid w:val="007819D9"/>
    <w:rsid w:val="00784182"/>
    <w:rsid w:val="00787160"/>
    <w:rsid w:val="00787678"/>
    <w:rsid w:val="00792A3F"/>
    <w:rsid w:val="00792E8D"/>
    <w:rsid w:val="007A139A"/>
    <w:rsid w:val="007A160F"/>
    <w:rsid w:val="007A1E78"/>
    <w:rsid w:val="007A2390"/>
    <w:rsid w:val="007A3D4B"/>
    <w:rsid w:val="007A5D7C"/>
    <w:rsid w:val="007A6E8E"/>
    <w:rsid w:val="007A70A6"/>
    <w:rsid w:val="007B12DD"/>
    <w:rsid w:val="007B2A28"/>
    <w:rsid w:val="007B31E9"/>
    <w:rsid w:val="007B51B9"/>
    <w:rsid w:val="007B767E"/>
    <w:rsid w:val="007C0DAB"/>
    <w:rsid w:val="007C303B"/>
    <w:rsid w:val="007C3047"/>
    <w:rsid w:val="007C4725"/>
    <w:rsid w:val="007C478E"/>
    <w:rsid w:val="007C62E8"/>
    <w:rsid w:val="007C6CCB"/>
    <w:rsid w:val="007D0234"/>
    <w:rsid w:val="007D5AFA"/>
    <w:rsid w:val="007D64C0"/>
    <w:rsid w:val="007D6803"/>
    <w:rsid w:val="007D7BA6"/>
    <w:rsid w:val="007E242C"/>
    <w:rsid w:val="007E298A"/>
    <w:rsid w:val="007E3739"/>
    <w:rsid w:val="007E5E85"/>
    <w:rsid w:val="007F16A7"/>
    <w:rsid w:val="007F17CE"/>
    <w:rsid w:val="007F1EC6"/>
    <w:rsid w:val="007F4C46"/>
    <w:rsid w:val="007F5AAE"/>
    <w:rsid w:val="007F61DF"/>
    <w:rsid w:val="007F74E8"/>
    <w:rsid w:val="008033BE"/>
    <w:rsid w:val="0080467C"/>
    <w:rsid w:val="00805CC0"/>
    <w:rsid w:val="008102C8"/>
    <w:rsid w:val="008104E4"/>
    <w:rsid w:val="00812616"/>
    <w:rsid w:val="00812E32"/>
    <w:rsid w:val="0081380C"/>
    <w:rsid w:val="0081440E"/>
    <w:rsid w:val="00814593"/>
    <w:rsid w:val="008146A7"/>
    <w:rsid w:val="00817EA8"/>
    <w:rsid w:val="00820ADA"/>
    <w:rsid w:val="00821132"/>
    <w:rsid w:val="0082205E"/>
    <w:rsid w:val="0082415C"/>
    <w:rsid w:val="0082441D"/>
    <w:rsid w:val="00834C41"/>
    <w:rsid w:val="00837A0F"/>
    <w:rsid w:val="00837F52"/>
    <w:rsid w:val="00840414"/>
    <w:rsid w:val="0084148C"/>
    <w:rsid w:val="008431A7"/>
    <w:rsid w:val="00844B5E"/>
    <w:rsid w:val="0084523D"/>
    <w:rsid w:val="00850200"/>
    <w:rsid w:val="0085025B"/>
    <w:rsid w:val="00852E3A"/>
    <w:rsid w:val="00853B54"/>
    <w:rsid w:val="0085400A"/>
    <w:rsid w:val="00860FCE"/>
    <w:rsid w:val="0086171C"/>
    <w:rsid w:val="00861D01"/>
    <w:rsid w:val="00862F81"/>
    <w:rsid w:val="00864F60"/>
    <w:rsid w:val="008652C1"/>
    <w:rsid w:val="008652D6"/>
    <w:rsid w:val="00872C45"/>
    <w:rsid w:val="0087518C"/>
    <w:rsid w:val="00875726"/>
    <w:rsid w:val="00875B7B"/>
    <w:rsid w:val="00876B48"/>
    <w:rsid w:val="00877B5A"/>
    <w:rsid w:val="0088176F"/>
    <w:rsid w:val="008818C0"/>
    <w:rsid w:val="00883DD1"/>
    <w:rsid w:val="00884C7D"/>
    <w:rsid w:val="00884F55"/>
    <w:rsid w:val="00885D29"/>
    <w:rsid w:val="00891D9F"/>
    <w:rsid w:val="00894336"/>
    <w:rsid w:val="00895C35"/>
    <w:rsid w:val="008970F5"/>
    <w:rsid w:val="00897BE0"/>
    <w:rsid w:val="008A0B53"/>
    <w:rsid w:val="008A3A28"/>
    <w:rsid w:val="008A5DB8"/>
    <w:rsid w:val="008A635F"/>
    <w:rsid w:val="008A6CA5"/>
    <w:rsid w:val="008B20CA"/>
    <w:rsid w:val="008B37E2"/>
    <w:rsid w:val="008B44BB"/>
    <w:rsid w:val="008B514A"/>
    <w:rsid w:val="008B5185"/>
    <w:rsid w:val="008B559A"/>
    <w:rsid w:val="008B56F6"/>
    <w:rsid w:val="008B6911"/>
    <w:rsid w:val="008C0100"/>
    <w:rsid w:val="008C020C"/>
    <w:rsid w:val="008C21F0"/>
    <w:rsid w:val="008C4BBB"/>
    <w:rsid w:val="008D095E"/>
    <w:rsid w:val="008D1710"/>
    <w:rsid w:val="008D3DB2"/>
    <w:rsid w:val="008D405A"/>
    <w:rsid w:val="008D42CB"/>
    <w:rsid w:val="008D5362"/>
    <w:rsid w:val="008E0917"/>
    <w:rsid w:val="008E1A5E"/>
    <w:rsid w:val="008E3127"/>
    <w:rsid w:val="008E3DF1"/>
    <w:rsid w:val="008E6D79"/>
    <w:rsid w:val="008F16BA"/>
    <w:rsid w:val="008F3AAE"/>
    <w:rsid w:val="008F59AD"/>
    <w:rsid w:val="008F5C3C"/>
    <w:rsid w:val="008F65F4"/>
    <w:rsid w:val="00900169"/>
    <w:rsid w:val="009024B2"/>
    <w:rsid w:val="00903F00"/>
    <w:rsid w:val="00904075"/>
    <w:rsid w:val="00904509"/>
    <w:rsid w:val="009051CB"/>
    <w:rsid w:val="009056E8"/>
    <w:rsid w:val="00906699"/>
    <w:rsid w:val="00906BD6"/>
    <w:rsid w:val="00910965"/>
    <w:rsid w:val="00911426"/>
    <w:rsid w:val="00911694"/>
    <w:rsid w:val="009124FA"/>
    <w:rsid w:val="00912846"/>
    <w:rsid w:val="00917C67"/>
    <w:rsid w:val="00923703"/>
    <w:rsid w:val="009263AC"/>
    <w:rsid w:val="00927191"/>
    <w:rsid w:val="009275BB"/>
    <w:rsid w:val="0093035B"/>
    <w:rsid w:val="009310D0"/>
    <w:rsid w:val="00931896"/>
    <w:rsid w:val="00932168"/>
    <w:rsid w:val="00932A21"/>
    <w:rsid w:val="00932B84"/>
    <w:rsid w:val="00932E88"/>
    <w:rsid w:val="00934E5B"/>
    <w:rsid w:val="00935D08"/>
    <w:rsid w:val="00935FDF"/>
    <w:rsid w:val="0093734F"/>
    <w:rsid w:val="00937955"/>
    <w:rsid w:val="00942CFD"/>
    <w:rsid w:val="0094447C"/>
    <w:rsid w:val="00945466"/>
    <w:rsid w:val="00945AA8"/>
    <w:rsid w:val="00947B3B"/>
    <w:rsid w:val="00950546"/>
    <w:rsid w:val="0095263B"/>
    <w:rsid w:val="009530B5"/>
    <w:rsid w:val="00953B8B"/>
    <w:rsid w:val="00956184"/>
    <w:rsid w:val="00957943"/>
    <w:rsid w:val="00960FE5"/>
    <w:rsid w:val="00963881"/>
    <w:rsid w:val="00965573"/>
    <w:rsid w:val="00967522"/>
    <w:rsid w:val="009778CB"/>
    <w:rsid w:val="009800A1"/>
    <w:rsid w:val="009821F1"/>
    <w:rsid w:val="0098734C"/>
    <w:rsid w:val="0099081A"/>
    <w:rsid w:val="0099145B"/>
    <w:rsid w:val="009921F5"/>
    <w:rsid w:val="0099237C"/>
    <w:rsid w:val="0099370A"/>
    <w:rsid w:val="00994668"/>
    <w:rsid w:val="00997B41"/>
    <w:rsid w:val="009A37F7"/>
    <w:rsid w:val="009A5500"/>
    <w:rsid w:val="009A5708"/>
    <w:rsid w:val="009A57AB"/>
    <w:rsid w:val="009A624D"/>
    <w:rsid w:val="009A7DF9"/>
    <w:rsid w:val="009B1711"/>
    <w:rsid w:val="009B1951"/>
    <w:rsid w:val="009B3444"/>
    <w:rsid w:val="009B48F9"/>
    <w:rsid w:val="009B5118"/>
    <w:rsid w:val="009B5BEF"/>
    <w:rsid w:val="009B6D1F"/>
    <w:rsid w:val="009B7255"/>
    <w:rsid w:val="009B7793"/>
    <w:rsid w:val="009B7FDA"/>
    <w:rsid w:val="009C154A"/>
    <w:rsid w:val="009C198B"/>
    <w:rsid w:val="009C2C49"/>
    <w:rsid w:val="009C4C30"/>
    <w:rsid w:val="009C4D64"/>
    <w:rsid w:val="009C4FF2"/>
    <w:rsid w:val="009C591D"/>
    <w:rsid w:val="009C7F8A"/>
    <w:rsid w:val="009D006A"/>
    <w:rsid w:val="009D211A"/>
    <w:rsid w:val="009D4430"/>
    <w:rsid w:val="009D4D85"/>
    <w:rsid w:val="009D4F6C"/>
    <w:rsid w:val="009D5008"/>
    <w:rsid w:val="009D6075"/>
    <w:rsid w:val="009D7BA7"/>
    <w:rsid w:val="009E1FBB"/>
    <w:rsid w:val="009E3D55"/>
    <w:rsid w:val="009E7651"/>
    <w:rsid w:val="009F1B14"/>
    <w:rsid w:val="009F1F6E"/>
    <w:rsid w:val="009F3646"/>
    <w:rsid w:val="009F3E54"/>
    <w:rsid w:val="009F7D13"/>
    <w:rsid w:val="009F7FFD"/>
    <w:rsid w:val="00A01A7F"/>
    <w:rsid w:val="00A02071"/>
    <w:rsid w:val="00A02098"/>
    <w:rsid w:val="00A020E3"/>
    <w:rsid w:val="00A04C03"/>
    <w:rsid w:val="00A05BF1"/>
    <w:rsid w:val="00A06379"/>
    <w:rsid w:val="00A06F22"/>
    <w:rsid w:val="00A128DD"/>
    <w:rsid w:val="00A14E7C"/>
    <w:rsid w:val="00A15004"/>
    <w:rsid w:val="00A244BC"/>
    <w:rsid w:val="00A27533"/>
    <w:rsid w:val="00A33D6B"/>
    <w:rsid w:val="00A35558"/>
    <w:rsid w:val="00A355FC"/>
    <w:rsid w:val="00A36A4B"/>
    <w:rsid w:val="00A37474"/>
    <w:rsid w:val="00A40686"/>
    <w:rsid w:val="00A40EAD"/>
    <w:rsid w:val="00A41995"/>
    <w:rsid w:val="00A42053"/>
    <w:rsid w:val="00A441DD"/>
    <w:rsid w:val="00A44572"/>
    <w:rsid w:val="00A47B75"/>
    <w:rsid w:val="00A5099D"/>
    <w:rsid w:val="00A512D3"/>
    <w:rsid w:val="00A52FF8"/>
    <w:rsid w:val="00A5553E"/>
    <w:rsid w:val="00A55CDF"/>
    <w:rsid w:val="00A5645C"/>
    <w:rsid w:val="00A60358"/>
    <w:rsid w:val="00A60363"/>
    <w:rsid w:val="00A618DD"/>
    <w:rsid w:val="00A62130"/>
    <w:rsid w:val="00A6346A"/>
    <w:rsid w:val="00A66B13"/>
    <w:rsid w:val="00A70791"/>
    <w:rsid w:val="00A718E7"/>
    <w:rsid w:val="00A734D5"/>
    <w:rsid w:val="00A73DF4"/>
    <w:rsid w:val="00A74C0B"/>
    <w:rsid w:val="00A76B51"/>
    <w:rsid w:val="00A76D23"/>
    <w:rsid w:val="00A80A2D"/>
    <w:rsid w:val="00A81F09"/>
    <w:rsid w:val="00A84E4A"/>
    <w:rsid w:val="00A85FAD"/>
    <w:rsid w:val="00A94DB1"/>
    <w:rsid w:val="00A962CA"/>
    <w:rsid w:val="00A978D2"/>
    <w:rsid w:val="00A979E6"/>
    <w:rsid w:val="00A97E54"/>
    <w:rsid w:val="00AA3DB5"/>
    <w:rsid w:val="00AA55F3"/>
    <w:rsid w:val="00AA6296"/>
    <w:rsid w:val="00AA6F72"/>
    <w:rsid w:val="00AB10D7"/>
    <w:rsid w:val="00AB2DCA"/>
    <w:rsid w:val="00AB3B40"/>
    <w:rsid w:val="00AB4AE5"/>
    <w:rsid w:val="00AB5A87"/>
    <w:rsid w:val="00AB6669"/>
    <w:rsid w:val="00AC0285"/>
    <w:rsid w:val="00AC1C73"/>
    <w:rsid w:val="00AC39C6"/>
    <w:rsid w:val="00AC5D42"/>
    <w:rsid w:val="00AC6869"/>
    <w:rsid w:val="00AC6FBF"/>
    <w:rsid w:val="00AD4654"/>
    <w:rsid w:val="00AD598B"/>
    <w:rsid w:val="00AD6E5E"/>
    <w:rsid w:val="00AD719F"/>
    <w:rsid w:val="00AE16C9"/>
    <w:rsid w:val="00AE189A"/>
    <w:rsid w:val="00AE1E5A"/>
    <w:rsid w:val="00AE26C6"/>
    <w:rsid w:val="00AE2D09"/>
    <w:rsid w:val="00AE5D92"/>
    <w:rsid w:val="00AE625A"/>
    <w:rsid w:val="00AE6AC5"/>
    <w:rsid w:val="00AF1479"/>
    <w:rsid w:val="00AF44E7"/>
    <w:rsid w:val="00AF5683"/>
    <w:rsid w:val="00AF56E7"/>
    <w:rsid w:val="00AF6634"/>
    <w:rsid w:val="00AF75F3"/>
    <w:rsid w:val="00AF7D25"/>
    <w:rsid w:val="00B007C8"/>
    <w:rsid w:val="00B01FB2"/>
    <w:rsid w:val="00B065B2"/>
    <w:rsid w:val="00B06D71"/>
    <w:rsid w:val="00B10E61"/>
    <w:rsid w:val="00B1142A"/>
    <w:rsid w:val="00B12AC2"/>
    <w:rsid w:val="00B13016"/>
    <w:rsid w:val="00B14331"/>
    <w:rsid w:val="00B17C74"/>
    <w:rsid w:val="00B201B2"/>
    <w:rsid w:val="00B208FF"/>
    <w:rsid w:val="00B22E17"/>
    <w:rsid w:val="00B24403"/>
    <w:rsid w:val="00B24966"/>
    <w:rsid w:val="00B2538C"/>
    <w:rsid w:val="00B25782"/>
    <w:rsid w:val="00B25CDA"/>
    <w:rsid w:val="00B26DA7"/>
    <w:rsid w:val="00B277B5"/>
    <w:rsid w:val="00B336D4"/>
    <w:rsid w:val="00B34EA4"/>
    <w:rsid w:val="00B3564D"/>
    <w:rsid w:val="00B35DBF"/>
    <w:rsid w:val="00B36F30"/>
    <w:rsid w:val="00B37827"/>
    <w:rsid w:val="00B406BD"/>
    <w:rsid w:val="00B40DBD"/>
    <w:rsid w:val="00B41B49"/>
    <w:rsid w:val="00B47AC6"/>
    <w:rsid w:val="00B50ED4"/>
    <w:rsid w:val="00B52EAA"/>
    <w:rsid w:val="00B53D8B"/>
    <w:rsid w:val="00B61E66"/>
    <w:rsid w:val="00B6341B"/>
    <w:rsid w:val="00B65AFF"/>
    <w:rsid w:val="00B6607D"/>
    <w:rsid w:val="00B70206"/>
    <w:rsid w:val="00B725CC"/>
    <w:rsid w:val="00B73636"/>
    <w:rsid w:val="00B73A77"/>
    <w:rsid w:val="00B7567A"/>
    <w:rsid w:val="00B771F8"/>
    <w:rsid w:val="00B82C29"/>
    <w:rsid w:val="00B82F0E"/>
    <w:rsid w:val="00B85E5B"/>
    <w:rsid w:val="00B90372"/>
    <w:rsid w:val="00B91B72"/>
    <w:rsid w:val="00B91C85"/>
    <w:rsid w:val="00B95141"/>
    <w:rsid w:val="00B966AD"/>
    <w:rsid w:val="00B966CF"/>
    <w:rsid w:val="00B977C1"/>
    <w:rsid w:val="00BA5800"/>
    <w:rsid w:val="00BB2378"/>
    <w:rsid w:val="00BB4ADF"/>
    <w:rsid w:val="00BB5800"/>
    <w:rsid w:val="00BB7672"/>
    <w:rsid w:val="00BB7EFB"/>
    <w:rsid w:val="00BC1497"/>
    <w:rsid w:val="00BC1C1A"/>
    <w:rsid w:val="00BC2679"/>
    <w:rsid w:val="00BC2AA0"/>
    <w:rsid w:val="00BC3F6B"/>
    <w:rsid w:val="00BC41FE"/>
    <w:rsid w:val="00BC69FD"/>
    <w:rsid w:val="00BD143C"/>
    <w:rsid w:val="00BD1C69"/>
    <w:rsid w:val="00BD3951"/>
    <w:rsid w:val="00BD3DCB"/>
    <w:rsid w:val="00BD4FA3"/>
    <w:rsid w:val="00BD7214"/>
    <w:rsid w:val="00BD79A3"/>
    <w:rsid w:val="00BE011F"/>
    <w:rsid w:val="00BE1B8D"/>
    <w:rsid w:val="00BE2C69"/>
    <w:rsid w:val="00BE53D5"/>
    <w:rsid w:val="00BF0982"/>
    <w:rsid w:val="00BF4754"/>
    <w:rsid w:val="00BF4FD9"/>
    <w:rsid w:val="00C00C02"/>
    <w:rsid w:val="00C019CE"/>
    <w:rsid w:val="00C07086"/>
    <w:rsid w:val="00C146AF"/>
    <w:rsid w:val="00C15494"/>
    <w:rsid w:val="00C15FDE"/>
    <w:rsid w:val="00C20B3B"/>
    <w:rsid w:val="00C21424"/>
    <w:rsid w:val="00C233C5"/>
    <w:rsid w:val="00C24CCC"/>
    <w:rsid w:val="00C26AE8"/>
    <w:rsid w:val="00C27B7B"/>
    <w:rsid w:val="00C30789"/>
    <w:rsid w:val="00C30B50"/>
    <w:rsid w:val="00C3126B"/>
    <w:rsid w:val="00C32917"/>
    <w:rsid w:val="00C338E5"/>
    <w:rsid w:val="00C35A3C"/>
    <w:rsid w:val="00C44F1C"/>
    <w:rsid w:val="00C47EB6"/>
    <w:rsid w:val="00C50565"/>
    <w:rsid w:val="00C50974"/>
    <w:rsid w:val="00C511B2"/>
    <w:rsid w:val="00C537FF"/>
    <w:rsid w:val="00C54680"/>
    <w:rsid w:val="00C55DDB"/>
    <w:rsid w:val="00C56DA5"/>
    <w:rsid w:val="00C638D1"/>
    <w:rsid w:val="00C654FE"/>
    <w:rsid w:val="00C655E3"/>
    <w:rsid w:val="00C6717D"/>
    <w:rsid w:val="00C70765"/>
    <w:rsid w:val="00C7248B"/>
    <w:rsid w:val="00C73C5A"/>
    <w:rsid w:val="00C746E5"/>
    <w:rsid w:val="00C77601"/>
    <w:rsid w:val="00C7762D"/>
    <w:rsid w:val="00C80007"/>
    <w:rsid w:val="00C80896"/>
    <w:rsid w:val="00C8290F"/>
    <w:rsid w:val="00C82E22"/>
    <w:rsid w:val="00C846D2"/>
    <w:rsid w:val="00C847E4"/>
    <w:rsid w:val="00C86BAF"/>
    <w:rsid w:val="00C87A25"/>
    <w:rsid w:val="00C96642"/>
    <w:rsid w:val="00CA1080"/>
    <w:rsid w:val="00CA2793"/>
    <w:rsid w:val="00CA37DB"/>
    <w:rsid w:val="00CA4428"/>
    <w:rsid w:val="00CB0272"/>
    <w:rsid w:val="00CB1B84"/>
    <w:rsid w:val="00CB4D41"/>
    <w:rsid w:val="00CB697D"/>
    <w:rsid w:val="00CB7883"/>
    <w:rsid w:val="00CC07CA"/>
    <w:rsid w:val="00CC22F3"/>
    <w:rsid w:val="00CC465A"/>
    <w:rsid w:val="00CC5AD7"/>
    <w:rsid w:val="00CD001F"/>
    <w:rsid w:val="00CD0370"/>
    <w:rsid w:val="00CD1BED"/>
    <w:rsid w:val="00CD2021"/>
    <w:rsid w:val="00CD21B2"/>
    <w:rsid w:val="00CD2283"/>
    <w:rsid w:val="00CD248C"/>
    <w:rsid w:val="00CD2759"/>
    <w:rsid w:val="00CD469D"/>
    <w:rsid w:val="00CD4C3D"/>
    <w:rsid w:val="00CD78A2"/>
    <w:rsid w:val="00CE0A60"/>
    <w:rsid w:val="00CE1C0C"/>
    <w:rsid w:val="00CE1D50"/>
    <w:rsid w:val="00CE4B86"/>
    <w:rsid w:val="00CE5008"/>
    <w:rsid w:val="00CE5506"/>
    <w:rsid w:val="00CE59CE"/>
    <w:rsid w:val="00CE5A47"/>
    <w:rsid w:val="00CE604E"/>
    <w:rsid w:val="00CE78B1"/>
    <w:rsid w:val="00CF42CC"/>
    <w:rsid w:val="00CF43DC"/>
    <w:rsid w:val="00CF4FB7"/>
    <w:rsid w:val="00CF7395"/>
    <w:rsid w:val="00D018F1"/>
    <w:rsid w:val="00D01ADE"/>
    <w:rsid w:val="00D02379"/>
    <w:rsid w:val="00D02602"/>
    <w:rsid w:val="00D031AA"/>
    <w:rsid w:val="00D117E9"/>
    <w:rsid w:val="00D11AB7"/>
    <w:rsid w:val="00D13E77"/>
    <w:rsid w:val="00D1541E"/>
    <w:rsid w:val="00D16DDB"/>
    <w:rsid w:val="00D20478"/>
    <w:rsid w:val="00D21721"/>
    <w:rsid w:val="00D22AF7"/>
    <w:rsid w:val="00D22D70"/>
    <w:rsid w:val="00D24A86"/>
    <w:rsid w:val="00D2554B"/>
    <w:rsid w:val="00D26300"/>
    <w:rsid w:val="00D26335"/>
    <w:rsid w:val="00D270A4"/>
    <w:rsid w:val="00D275EF"/>
    <w:rsid w:val="00D302E5"/>
    <w:rsid w:val="00D30A51"/>
    <w:rsid w:val="00D31249"/>
    <w:rsid w:val="00D320F7"/>
    <w:rsid w:val="00D3245E"/>
    <w:rsid w:val="00D3261F"/>
    <w:rsid w:val="00D3366C"/>
    <w:rsid w:val="00D3554F"/>
    <w:rsid w:val="00D3681A"/>
    <w:rsid w:val="00D41170"/>
    <w:rsid w:val="00D42747"/>
    <w:rsid w:val="00D436A5"/>
    <w:rsid w:val="00D43A89"/>
    <w:rsid w:val="00D47AE5"/>
    <w:rsid w:val="00D5003B"/>
    <w:rsid w:val="00D50326"/>
    <w:rsid w:val="00D508AA"/>
    <w:rsid w:val="00D5348E"/>
    <w:rsid w:val="00D54320"/>
    <w:rsid w:val="00D55938"/>
    <w:rsid w:val="00D6091E"/>
    <w:rsid w:val="00D61B6F"/>
    <w:rsid w:val="00D6525F"/>
    <w:rsid w:val="00D66C22"/>
    <w:rsid w:val="00D733C6"/>
    <w:rsid w:val="00D76A74"/>
    <w:rsid w:val="00D76B46"/>
    <w:rsid w:val="00D7746B"/>
    <w:rsid w:val="00D77C7B"/>
    <w:rsid w:val="00D82256"/>
    <w:rsid w:val="00D82812"/>
    <w:rsid w:val="00D85BD1"/>
    <w:rsid w:val="00D92542"/>
    <w:rsid w:val="00D92679"/>
    <w:rsid w:val="00D93241"/>
    <w:rsid w:val="00D93263"/>
    <w:rsid w:val="00D93830"/>
    <w:rsid w:val="00D9433A"/>
    <w:rsid w:val="00D949E8"/>
    <w:rsid w:val="00D976F1"/>
    <w:rsid w:val="00DA0406"/>
    <w:rsid w:val="00DA0FDB"/>
    <w:rsid w:val="00DA32BC"/>
    <w:rsid w:val="00DA347B"/>
    <w:rsid w:val="00DA4A18"/>
    <w:rsid w:val="00DA5C77"/>
    <w:rsid w:val="00DB377B"/>
    <w:rsid w:val="00DB3B38"/>
    <w:rsid w:val="00DB5B80"/>
    <w:rsid w:val="00DB7A9D"/>
    <w:rsid w:val="00DC0980"/>
    <w:rsid w:val="00DC162D"/>
    <w:rsid w:val="00DC196E"/>
    <w:rsid w:val="00DC1C8B"/>
    <w:rsid w:val="00DC2417"/>
    <w:rsid w:val="00DC29C5"/>
    <w:rsid w:val="00DD154C"/>
    <w:rsid w:val="00DD45E2"/>
    <w:rsid w:val="00DD6317"/>
    <w:rsid w:val="00DE1F36"/>
    <w:rsid w:val="00DE5967"/>
    <w:rsid w:val="00DE7BCD"/>
    <w:rsid w:val="00DF2991"/>
    <w:rsid w:val="00DF406D"/>
    <w:rsid w:val="00DF6497"/>
    <w:rsid w:val="00DF668F"/>
    <w:rsid w:val="00E01F7E"/>
    <w:rsid w:val="00E03A1D"/>
    <w:rsid w:val="00E04997"/>
    <w:rsid w:val="00E0616C"/>
    <w:rsid w:val="00E1158A"/>
    <w:rsid w:val="00E1488C"/>
    <w:rsid w:val="00E17ABE"/>
    <w:rsid w:val="00E21847"/>
    <w:rsid w:val="00E21EED"/>
    <w:rsid w:val="00E23775"/>
    <w:rsid w:val="00E24AD2"/>
    <w:rsid w:val="00E25FD6"/>
    <w:rsid w:val="00E26C29"/>
    <w:rsid w:val="00E311CB"/>
    <w:rsid w:val="00E32CCD"/>
    <w:rsid w:val="00E3524B"/>
    <w:rsid w:val="00E37E29"/>
    <w:rsid w:val="00E431AC"/>
    <w:rsid w:val="00E434B9"/>
    <w:rsid w:val="00E43DEC"/>
    <w:rsid w:val="00E44B18"/>
    <w:rsid w:val="00E45958"/>
    <w:rsid w:val="00E4694E"/>
    <w:rsid w:val="00E46E23"/>
    <w:rsid w:val="00E473B0"/>
    <w:rsid w:val="00E533EE"/>
    <w:rsid w:val="00E53980"/>
    <w:rsid w:val="00E5478D"/>
    <w:rsid w:val="00E55565"/>
    <w:rsid w:val="00E55B3E"/>
    <w:rsid w:val="00E619F5"/>
    <w:rsid w:val="00E632B1"/>
    <w:rsid w:val="00E64764"/>
    <w:rsid w:val="00E64A35"/>
    <w:rsid w:val="00E64B3B"/>
    <w:rsid w:val="00E652A4"/>
    <w:rsid w:val="00E67F87"/>
    <w:rsid w:val="00E709CF"/>
    <w:rsid w:val="00E72559"/>
    <w:rsid w:val="00E730AC"/>
    <w:rsid w:val="00E76EB9"/>
    <w:rsid w:val="00E76F69"/>
    <w:rsid w:val="00E77531"/>
    <w:rsid w:val="00E77982"/>
    <w:rsid w:val="00E779D9"/>
    <w:rsid w:val="00E82B37"/>
    <w:rsid w:val="00E853F8"/>
    <w:rsid w:val="00E85582"/>
    <w:rsid w:val="00E863FD"/>
    <w:rsid w:val="00E90C89"/>
    <w:rsid w:val="00E91B3F"/>
    <w:rsid w:val="00E91C3C"/>
    <w:rsid w:val="00E91D1C"/>
    <w:rsid w:val="00E94D0A"/>
    <w:rsid w:val="00EA229C"/>
    <w:rsid w:val="00EA3338"/>
    <w:rsid w:val="00EA5EE7"/>
    <w:rsid w:val="00EA6955"/>
    <w:rsid w:val="00EA69B0"/>
    <w:rsid w:val="00EA736A"/>
    <w:rsid w:val="00EA79E3"/>
    <w:rsid w:val="00EB002C"/>
    <w:rsid w:val="00EB219C"/>
    <w:rsid w:val="00EB275F"/>
    <w:rsid w:val="00EB3AC3"/>
    <w:rsid w:val="00EB63B8"/>
    <w:rsid w:val="00EB79C2"/>
    <w:rsid w:val="00EC008F"/>
    <w:rsid w:val="00EC35B3"/>
    <w:rsid w:val="00EC5087"/>
    <w:rsid w:val="00EC52A2"/>
    <w:rsid w:val="00EC6B95"/>
    <w:rsid w:val="00EC6E14"/>
    <w:rsid w:val="00ED1ABE"/>
    <w:rsid w:val="00ED47C1"/>
    <w:rsid w:val="00ED71C2"/>
    <w:rsid w:val="00EE25E5"/>
    <w:rsid w:val="00EE26B4"/>
    <w:rsid w:val="00EE3C05"/>
    <w:rsid w:val="00EE4A29"/>
    <w:rsid w:val="00EE5656"/>
    <w:rsid w:val="00EF3DD0"/>
    <w:rsid w:val="00EF43A3"/>
    <w:rsid w:val="00EF5BDF"/>
    <w:rsid w:val="00EF5DF2"/>
    <w:rsid w:val="00EF65D2"/>
    <w:rsid w:val="00F00300"/>
    <w:rsid w:val="00F03BF2"/>
    <w:rsid w:val="00F11208"/>
    <w:rsid w:val="00F153A0"/>
    <w:rsid w:val="00F1698F"/>
    <w:rsid w:val="00F2138B"/>
    <w:rsid w:val="00F24779"/>
    <w:rsid w:val="00F270ED"/>
    <w:rsid w:val="00F3165B"/>
    <w:rsid w:val="00F317B2"/>
    <w:rsid w:val="00F365A1"/>
    <w:rsid w:val="00F401E5"/>
    <w:rsid w:val="00F40478"/>
    <w:rsid w:val="00F40EF1"/>
    <w:rsid w:val="00F428D7"/>
    <w:rsid w:val="00F42EE5"/>
    <w:rsid w:val="00F43421"/>
    <w:rsid w:val="00F44695"/>
    <w:rsid w:val="00F45D8D"/>
    <w:rsid w:val="00F46004"/>
    <w:rsid w:val="00F464AB"/>
    <w:rsid w:val="00F465C5"/>
    <w:rsid w:val="00F50983"/>
    <w:rsid w:val="00F541FB"/>
    <w:rsid w:val="00F54469"/>
    <w:rsid w:val="00F555BF"/>
    <w:rsid w:val="00F613DB"/>
    <w:rsid w:val="00F6242C"/>
    <w:rsid w:val="00F62AE8"/>
    <w:rsid w:val="00F66BE1"/>
    <w:rsid w:val="00F66C1F"/>
    <w:rsid w:val="00F66DF9"/>
    <w:rsid w:val="00F76AE3"/>
    <w:rsid w:val="00F8067B"/>
    <w:rsid w:val="00F80CCE"/>
    <w:rsid w:val="00F817B7"/>
    <w:rsid w:val="00F82870"/>
    <w:rsid w:val="00F82ACA"/>
    <w:rsid w:val="00F82C4D"/>
    <w:rsid w:val="00F835F5"/>
    <w:rsid w:val="00F841A4"/>
    <w:rsid w:val="00F864C2"/>
    <w:rsid w:val="00F8713F"/>
    <w:rsid w:val="00F90DF2"/>
    <w:rsid w:val="00F91096"/>
    <w:rsid w:val="00F9149C"/>
    <w:rsid w:val="00F924EB"/>
    <w:rsid w:val="00F9485A"/>
    <w:rsid w:val="00F957CF"/>
    <w:rsid w:val="00F978E5"/>
    <w:rsid w:val="00FA00A0"/>
    <w:rsid w:val="00FA0812"/>
    <w:rsid w:val="00FA0DAC"/>
    <w:rsid w:val="00FB078E"/>
    <w:rsid w:val="00FB08A0"/>
    <w:rsid w:val="00FB0F93"/>
    <w:rsid w:val="00FB3076"/>
    <w:rsid w:val="00FB3288"/>
    <w:rsid w:val="00FB4642"/>
    <w:rsid w:val="00FB5CBD"/>
    <w:rsid w:val="00FC27E8"/>
    <w:rsid w:val="00FC35F1"/>
    <w:rsid w:val="00FC3A88"/>
    <w:rsid w:val="00FC5EE7"/>
    <w:rsid w:val="00FC6CB0"/>
    <w:rsid w:val="00FC778A"/>
    <w:rsid w:val="00FD1641"/>
    <w:rsid w:val="00FD37CB"/>
    <w:rsid w:val="00FD3DA3"/>
    <w:rsid w:val="00FD5962"/>
    <w:rsid w:val="00FE0264"/>
    <w:rsid w:val="00FE3F84"/>
    <w:rsid w:val="00FE464C"/>
    <w:rsid w:val="00FE5A8E"/>
    <w:rsid w:val="00FE7863"/>
    <w:rsid w:val="00FF0214"/>
    <w:rsid w:val="00FF1B7C"/>
    <w:rsid w:val="00FF3279"/>
    <w:rsid w:val="00FF3668"/>
    <w:rsid w:val="00FF6322"/>
    <w:rsid w:val="00FF6DAF"/>
    <w:rsid w:val="00FF7A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B5243"/>
  <w15:docId w15:val="{82664BFE-08F9-4EFC-8AE0-697C86A5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A76D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A76D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95054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76D23"/>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A76D23"/>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950546"/>
    <w:rPr>
      <w:rFonts w:asciiTheme="majorHAnsi" w:eastAsiaTheme="majorEastAsia" w:hAnsiTheme="majorHAnsi" w:cstheme="majorBidi"/>
      <w:color w:val="243F60" w:themeColor="accent1" w:themeShade="7F"/>
      <w:sz w:val="24"/>
      <w:szCs w:val="24"/>
    </w:rPr>
  </w:style>
  <w:style w:type="paragraph" w:styleId="ListeParagraf">
    <w:name w:val="List Paragraph"/>
    <w:basedOn w:val="Normal"/>
    <w:uiPriority w:val="34"/>
    <w:qFormat/>
    <w:rsid w:val="002F44F1"/>
    <w:pPr>
      <w:ind w:left="720"/>
      <w:contextualSpacing/>
    </w:pPr>
  </w:style>
  <w:style w:type="paragraph" w:styleId="BalonMetni">
    <w:name w:val="Balloon Text"/>
    <w:basedOn w:val="Normal"/>
    <w:link w:val="BalonMetniChar"/>
    <w:uiPriority w:val="99"/>
    <w:semiHidden/>
    <w:unhideWhenUsed/>
    <w:rsid w:val="002F44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44F1"/>
    <w:rPr>
      <w:rFonts w:ascii="Tahoma" w:hAnsi="Tahoma" w:cs="Tahoma"/>
      <w:sz w:val="16"/>
      <w:szCs w:val="16"/>
    </w:rPr>
  </w:style>
  <w:style w:type="character" w:styleId="Kpr">
    <w:name w:val="Hyperlink"/>
    <w:basedOn w:val="VarsaylanParagrafYazTipi"/>
    <w:uiPriority w:val="99"/>
    <w:unhideWhenUsed/>
    <w:rsid w:val="00011F27"/>
    <w:rPr>
      <w:color w:val="0000FF"/>
      <w:u w:val="single"/>
    </w:rPr>
  </w:style>
  <w:style w:type="character" w:styleId="zlenenKpr">
    <w:name w:val="FollowedHyperlink"/>
    <w:basedOn w:val="VarsaylanParagrafYazTipi"/>
    <w:uiPriority w:val="99"/>
    <w:semiHidden/>
    <w:unhideWhenUsed/>
    <w:rsid w:val="00011F27"/>
    <w:rPr>
      <w:color w:val="800080"/>
      <w:u w:val="single"/>
    </w:rPr>
  </w:style>
  <w:style w:type="paragraph" w:customStyle="1" w:styleId="xl65">
    <w:name w:val="xl65"/>
    <w:basedOn w:val="Normal"/>
    <w:rsid w:val="00011F2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rPr>
  </w:style>
  <w:style w:type="paragraph" w:customStyle="1" w:styleId="xl66">
    <w:name w:val="xl66"/>
    <w:basedOn w:val="Normal"/>
    <w:rsid w:val="00011F27"/>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rPr>
  </w:style>
  <w:style w:type="paragraph" w:customStyle="1" w:styleId="xl67">
    <w:name w:val="xl67"/>
    <w:basedOn w:val="Normal"/>
    <w:rsid w:val="00011F2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4"/>
      <w:szCs w:val="14"/>
    </w:rPr>
  </w:style>
  <w:style w:type="paragraph" w:customStyle="1" w:styleId="xl68">
    <w:name w:val="xl68"/>
    <w:basedOn w:val="Normal"/>
    <w:rsid w:val="00011F27"/>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4"/>
      <w:szCs w:val="14"/>
    </w:rPr>
  </w:style>
  <w:style w:type="paragraph" w:customStyle="1" w:styleId="xl69">
    <w:name w:val="xl69"/>
    <w:basedOn w:val="Normal"/>
    <w:rsid w:val="00011F2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rPr>
  </w:style>
  <w:style w:type="paragraph" w:customStyle="1" w:styleId="xl70">
    <w:name w:val="xl70"/>
    <w:basedOn w:val="Normal"/>
    <w:rsid w:val="00011F2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4"/>
      <w:szCs w:val="14"/>
    </w:rPr>
  </w:style>
  <w:style w:type="paragraph" w:customStyle="1" w:styleId="xl71">
    <w:name w:val="xl71"/>
    <w:basedOn w:val="Normal"/>
    <w:rsid w:val="00011F2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rPr>
  </w:style>
  <w:style w:type="paragraph" w:customStyle="1" w:styleId="xl72">
    <w:name w:val="xl72"/>
    <w:basedOn w:val="Normal"/>
    <w:rsid w:val="00011F2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4"/>
      <w:szCs w:val="14"/>
    </w:rPr>
  </w:style>
  <w:style w:type="paragraph" w:customStyle="1" w:styleId="xl73">
    <w:name w:val="xl73"/>
    <w:basedOn w:val="Normal"/>
    <w:rsid w:val="00011F2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74">
    <w:name w:val="xl74"/>
    <w:basedOn w:val="Normal"/>
    <w:rsid w:val="00011F2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rPr>
  </w:style>
  <w:style w:type="paragraph" w:customStyle="1" w:styleId="xl75">
    <w:name w:val="xl75"/>
    <w:basedOn w:val="Normal"/>
    <w:rsid w:val="00011F2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76">
    <w:name w:val="xl76"/>
    <w:basedOn w:val="Normal"/>
    <w:rsid w:val="00011F2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77">
    <w:name w:val="xl77"/>
    <w:basedOn w:val="Normal"/>
    <w:rsid w:val="00011F2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4"/>
      <w:szCs w:val="14"/>
    </w:rPr>
  </w:style>
  <w:style w:type="paragraph" w:customStyle="1" w:styleId="xl78">
    <w:name w:val="xl78"/>
    <w:basedOn w:val="Normal"/>
    <w:rsid w:val="00011F27"/>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4"/>
      <w:szCs w:val="14"/>
    </w:rPr>
  </w:style>
  <w:style w:type="paragraph" w:customStyle="1" w:styleId="xl79">
    <w:name w:val="xl79"/>
    <w:basedOn w:val="Normal"/>
    <w:rsid w:val="00011F2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rPr>
  </w:style>
  <w:style w:type="paragraph" w:customStyle="1" w:styleId="xl80">
    <w:name w:val="xl80"/>
    <w:basedOn w:val="Normal"/>
    <w:rsid w:val="00011F2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81">
    <w:name w:val="xl81"/>
    <w:basedOn w:val="Normal"/>
    <w:rsid w:val="00011F2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4"/>
      <w:szCs w:val="14"/>
    </w:rPr>
  </w:style>
  <w:style w:type="paragraph" w:customStyle="1" w:styleId="xl82">
    <w:name w:val="xl82"/>
    <w:basedOn w:val="Normal"/>
    <w:rsid w:val="00011F2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4"/>
      <w:szCs w:val="14"/>
    </w:rPr>
  </w:style>
  <w:style w:type="paragraph" w:customStyle="1" w:styleId="xl83">
    <w:name w:val="xl83"/>
    <w:basedOn w:val="Normal"/>
    <w:rsid w:val="00011F2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84">
    <w:name w:val="xl84"/>
    <w:basedOn w:val="Normal"/>
    <w:rsid w:val="00011F2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rPr>
  </w:style>
  <w:style w:type="paragraph" w:customStyle="1" w:styleId="xl85">
    <w:name w:val="xl85"/>
    <w:basedOn w:val="Normal"/>
    <w:rsid w:val="00011F27"/>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rPr>
  </w:style>
  <w:style w:type="paragraph" w:customStyle="1" w:styleId="xl86">
    <w:name w:val="xl86"/>
    <w:basedOn w:val="Normal"/>
    <w:rsid w:val="00011F27"/>
    <w:pPr>
      <w:pBdr>
        <w:top w:val="single" w:sz="8" w:space="0" w:color="auto"/>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14"/>
      <w:szCs w:val="14"/>
    </w:rPr>
  </w:style>
  <w:style w:type="paragraph" w:styleId="stBilgi">
    <w:name w:val="header"/>
    <w:basedOn w:val="Normal"/>
    <w:link w:val="stBilgiChar"/>
    <w:uiPriority w:val="99"/>
    <w:unhideWhenUsed/>
    <w:rsid w:val="0055087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5087D"/>
  </w:style>
  <w:style w:type="paragraph" w:styleId="AltBilgi">
    <w:name w:val="footer"/>
    <w:basedOn w:val="Normal"/>
    <w:link w:val="AltBilgiChar"/>
    <w:uiPriority w:val="99"/>
    <w:unhideWhenUsed/>
    <w:rsid w:val="0055087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5087D"/>
  </w:style>
  <w:style w:type="paragraph" w:customStyle="1" w:styleId="xl87">
    <w:name w:val="xl87"/>
    <w:basedOn w:val="Normal"/>
    <w:rsid w:val="00470C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470C26"/>
    <w:pPr>
      <w:pBdr>
        <w:top w:val="single" w:sz="4" w:space="0" w:color="000000"/>
        <w:left w:val="single" w:sz="4" w:space="0" w:color="000000"/>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rPr>
  </w:style>
  <w:style w:type="paragraph" w:customStyle="1" w:styleId="xl89">
    <w:name w:val="xl89"/>
    <w:basedOn w:val="Normal"/>
    <w:rsid w:val="00470C26"/>
    <w:pPr>
      <w:pBdr>
        <w:top w:val="single" w:sz="4" w:space="0" w:color="000000"/>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rPr>
  </w:style>
  <w:style w:type="paragraph" w:customStyle="1" w:styleId="xl90">
    <w:name w:val="xl90"/>
    <w:basedOn w:val="Normal"/>
    <w:rsid w:val="00470C26"/>
    <w:pPr>
      <w:pBdr>
        <w:top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rPr>
  </w:style>
  <w:style w:type="paragraph" w:customStyle="1" w:styleId="xl91">
    <w:name w:val="xl91"/>
    <w:basedOn w:val="Normal"/>
    <w:rsid w:val="00470C26"/>
    <w:pPr>
      <w:pBdr>
        <w:left w:val="single" w:sz="4" w:space="0" w:color="000000"/>
        <w:bottom w:val="single" w:sz="4" w:space="0" w:color="000000"/>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rPr>
  </w:style>
  <w:style w:type="paragraph" w:customStyle="1" w:styleId="xl92">
    <w:name w:val="xl92"/>
    <w:basedOn w:val="Normal"/>
    <w:rsid w:val="00470C26"/>
    <w:pPr>
      <w:pBdr>
        <w:bottom w:val="single" w:sz="4" w:space="0" w:color="000000"/>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rPr>
  </w:style>
  <w:style w:type="paragraph" w:customStyle="1" w:styleId="xl93">
    <w:name w:val="xl93"/>
    <w:basedOn w:val="Normal"/>
    <w:rsid w:val="00470C26"/>
    <w:pPr>
      <w:pBdr>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rPr>
  </w:style>
  <w:style w:type="paragraph" w:customStyle="1" w:styleId="xl94">
    <w:name w:val="xl94"/>
    <w:basedOn w:val="Normal"/>
    <w:rsid w:val="00470C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470C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rPr>
  </w:style>
  <w:style w:type="paragraph" w:customStyle="1" w:styleId="xl96">
    <w:name w:val="xl96"/>
    <w:basedOn w:val="Normal"/>
    <w:rsid w:val="00470C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7">
    <w:name w:val="xl97"/>
    <w:basedOn w:val="Normal"/>
    <w:rsid w:val="00470C2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98">
    <w:name w:val="xl98"/>
    <w:basedOn w:val="Normal"/>
    <w:rsid w:val="00470C2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99">
    <w:name w:val="xl99"/>
    <w:basedOn w:val="Normal"/>
    <w:rsid w:val="00470C2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100">
    <w:name w:val="xl100"/>
    <w:basedOn w:val="Normal"/>
    <w:rsid w:val="00470C2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101">
    <w:name w:val="xl101"/>
    <w:basedOn w:val="Normal"/>
    <w:rsid w:val="00470C2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102">
    <w:name w:val="xl102"/>
    <w:basedOn w:val="Normal"/>
    <w:rsid w:val="00470C2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103">
    <w:name w:val="xl103"/>
    <w:basedOn w:val="Normal"/>
    <w:rsid w:val="00470C2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04">
    <w:name w:val="xl104"/>
    <w:basedOn w:val="Normal"/>
    <w:rsid w:val="00470C2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05">
    <w:name w:val="xl105"/>
    <w:basedOn w:val="Normal"/>
    <w:rsid w:val="00470C26"/>
    <w:pPr>
      <w:pBdr>
        <w:top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106">
    <w:name w:val="xl106"/>
    <w:basedOn w:val="Normal"/>
    <w:rsid w:val="00470C26"/>
    <w:pPr>
      <w:pBdr>
        <w:top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107">
    <w:name w:val="xl107"/>
    <w:basedOn w:val="Normal"/>
    <w:rsid w:val="00470C2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108">
    <w:name w:val="xl108"/>
    <w:basedOn w:val="Normal"/>
    <w:rsid w:val="00470C26"/>
    <w:pPr>
      <w:pBdr>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109">
    <w:name w:val="xl109"/>
    <w:basedOn w:val="Normal"/>
    <w:rsid w:val="00470C26"/>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10">
    <w:name w:val="xl110"/>
    <w:basedOn w:val="Normal"/>
    <w:rsid w:val="00470C2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11">
    <w:name w:val="xl111"/>
    <w:basedOn w:val="Normal"/>
    <w:rsid w:val="00470C2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4"/>
      <w:szCs w:val="14"/>
    </w:rPr>
  </w:style>
  <w:style w:type="table" w:styleId="TabloKlavuzu">
    <w:name w:val="Table Grid"/>
    <w:basedOn w:val="NormalTablo"/>
    <w:uiPriority w:val="39"/>
    <w:rsid w:val="00421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C233C5"/>
    <w:pPr>
      <w:spacing w:before="100" w:beforeAutospacing="1" w:after="100" w:afterAutospacing="1" w:line="240" w:lineRule="auto"/>
      <w:textAlignment w:val="top"/>
    </w:pPr>
    <w:rPr>
      <w:rFonts w:ascii="SansSerif" w:eastAsia="Times New Roman" w:hAnsi="SansSerif" w:cs="Times New Roman"/>
      <w:sz w:val="24"/>
      <w:szCs w:val="24"/>
    </w:rPr>
  </w:style>
  <w:style w:type="paragraph" w:customStyle="1" w:styleId="xl64">
    <w:name w:val="xl64"/>
    <w:basedOn w:val="Normal"/>
    <w:rsid w:val="00C233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0"/>
      <w:szCs w:val="10"/>
    </w:rPr>
  </w:style>
  <w:style w:type="character" w:customStyle="1" w:styleId="AralkYokChar">
    <w:name w:val="Aralık Yok Char"/>
    <w:basedOn w:val="VarsaylanParagrafYazTipi"/>
    <w:link w:val="AralkYok"/>
    <w:uiPriority w:val="1"/>
    <w:locked/>
    <w:rsid w:val="000C305E"/>
  </w:style>
  <w:style w:type="paragraph" w:styleId="AralkYok">
    <w:name w:val="No Spacing"/>
    <w:basedOn w:val="Normal"/>
    <w:link w:val="AralkYokChar"/>
    <w:uiPriority w:val="1"/>
    <w:qFormat/>
    <w:rsid w:val="000C305E"/>
    <w:pPr>
      <w:spacing w:before="100" w:beforeAutospacing="1" w:after="100" w:afterAutospacing="1" w:line="240" w:lineRule="auto"/>
    </w:pPr>
  </w:style>
  <w:style w:type="paragraph" w:styleId="TBal">
    <w:name w:val="TOC Heading"/>
    <w:basedOn w:val="Balk1"/>
    <w:next w:val="Normal"/>
    <w:uiPriority w:val="39"/>
    <w:unhideWhenUsed/>
    <w:qFormat/>
    <w:rsid w:val="00591716"/>
    <w:pPr>
      <w:spacing w:before="240" w:line="259" w:lineRule="auto"/>
      <w:outlineLvl w:val="9"/>
    </w:pPr>
    <w:rPr>
      <w:b w:val="0"/>
      <w:bCs w:val="0"/>
      <w:sz w:val="32"/>
      <w:szCs w:val="32"/>
    </w:rPr>
  </w:style>
  <w:style w:type="paragraph" w:styleId="T1">
    <w:name w:val="toc 1"/>
    <w:basedOn w:val="Normal"/>
    <w:next w:val="Normal"/>
    <w:autoRedefine/>
    <w:uiPriority w:val="39"/>
    <w:unhideWhenUsed/>
    <w:rsid w:val="00591716"/>
    <w:pPr>
      <w:spacing w:after="100"/>
    </w:pPr>
  </w:style>
  <w:style w:type="paragraph" w:styleId="T2">
    <w:name w:val="toc 2"/>
    <w:basedOn w:val="Normal"/>
    <w:next w:val="Normal"/>
    <w:autoRedefine/>
    <w:uiPriority w:val="39"/>
    <w:unhideWhenUsed/>
    <w:rsid w:val="00591716"/>
    <w:pPr>
      <w:spacing w:after="100"/>
      <w:ind w:left="220"/>
    </w:pPr>
  </w:style>
  <w:style w:type="paragraph" w:styleId="T3">
    <w:name w:val="toc 3"/>
    <w:basedOn w:val="Normal"/>
    <w:next w:val="Normal"/>
    <w:autoRedefine/>
    <w:uiPriority w:val="39"/>
    <w:unhideWhenUsed/>
    <w:rsid w:val="00591716"/>
    <w:pPr>
      <w:spacing w:after="100"/>
      <w:ind w:left="440"/>
    </w:pPr>
  </w:style>
  <w:style w:type="paragraph" w:styleId="ResimYazs">
    <w:name w:val="caption"/>
    <w:basedOn w:val="Normal"/>
    <w:next w:val="Normal"/>
    <w:uiPriority w:val="35"/>
    <w:unhideWhenUsed/>
    <w:qFormat/>
    <w:rsid w:val="00CB0272"/>
    <w:pPr>
      <w:spacing w:line="240" w:lineRule="auto"/>
    </w:pPr>
    <w:rPr>
      <w:i/>
      <w:iCs/>
      <w:color w:val="1F497D" w:themeColor="text2"/>
      <w:sz w:val="18"/>
      <w:szCs w:val="18"/>
    </w:rPr>
  </w:style>
  <w:style w:type="paragraph" w:styleId="ekillerTablosu">
    <w:name w:val="table of figures"/>
    <w:basedOn w:val="Normal"/>
    <w:next w:val="Normal"/>
    <w:uiPriority w:val="99"/>
    <w:unhideWhenUsed/>
    <w:rsid w:val="00F66DF9"/>
    <w:pPr>
      <w:spacing w:after="0"/>
    </w:pPr>
  </w:style>
  <w:style w:type="paragraph" w:customStyle="1" w:styleId="DecimalAligned">
    <w:name w:val="Decimal Aligned"/>
    <w:basedOn w:val="Normal"/>
    <w:uiPriority w:val="40"/>
    <w:qFormat/>
    <w:rsid w:val="007F74E8"/>
    <w:pPr>
      <w:tabs>
        <w:tab w:val="decimal" w:pos="360"/>
      </w:tabs>
    </w:pPr>
    <w:rPr>
      <w:rFonts w:cs="Times New Roman"/>
    </w:rPr>
  </w:style>
  <w:style w:type="paragraph" w:styleId="DipnotMetni">
    <w:name w:val="footnote text"/>
    <w:basedOn w:val="Normal"/>
    <w:link w:val="DipnotMetniChar"/>
    <w:uiPriority w:val="99"/>
    <w:unhideWhenUsed/>
    <w:rsid w:val="007F74E8"/>
    <w:pPr>
      <w:spacing w:after="0" w:line="240" w:lineRule="auto"/>
    </w:pPr>
    <w:rPr>
      <w:rFonts w:cs="Times New Roman"/>
      <w:sz w:val="20"/>
      <w:szCs w:val="20"/>
    </w:rPr>
  </w:style>
  <w:style w:type="character" w:customStyle="1" w:styleId="DipnotMetniChar">
    <w:name w:val="Dipnot Metni Char"/>
    <w:basedOn w:val="VarsaylanParagrafYazTipi"/>
    <w:link w:val="DipnotMetni"/>
    <w:uiPriority w:val="99"/>
    <w:rsid w:val="007F74E8"/>
    <w:rPr>
      <w:rFonts w:cs="Times New Roman"/>
      <w:sz w:val="20"/>
      <w:szCs w:val="20"/>
    </w:rPr>
  </w:style>
  <w:style w:type="character" w:styleId="HafifVurgulama">
    <w:name w:val="Subtle Emphasis"/>
    <w:basedOn w:val="VarsaylanParagrafYazTipi"/>
    <w:uiPriority w:val="19"/>
    <w:qFormat/>
    <w:rsid w:val="007F74E8"/>
    <w:rPr>
      <w:i/>
      <w:iCs/>
    </w:rPr>
  </w:style>
  <w:style w:type="table" w:styleId="OrtaGlgeleme2-Vurgu5">
    <w:name w:val="Medium Shading 2 Accent 5"/>
    <w:basedOn w:val="NormalTablo"/>
    <w:uiPriority w:val="64"/>
    <w:rsid w:val="007F74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2-Vurgu1">
    <w:name w:val="Medium List 2 Accent 1"/>
    <w:basedOn w:val="NormalTablo"/>
    <w:uiPriority w:val="66"/>
    <w:rsid w:val="007F74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KlavuzTablo2-Vurgu31">
    <w:name w:val="Kılavuz Tablo 2 - Vurgu 31"/>
    <w:basedOn w:val="NormalTablo"/>
    <w:uiPriority w:val="47"/>
    <w:rsid w:val="009024B2"/>
    <w:pPr>
      <w:spacing w:after="0" w:line="240" w:lineRule="auto"/>
    </w:pPr>
    <w:rPr>
      <w:rFonts w:eastAsiaTheme="minorHAns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AkGlgeleme-Vurgu1">
    <w:name w:val="Light Shading Accent 1"/>
    <w:basedOn w:val="NormalTablo"/>
    <w:uiPriority w:val="60"/>
    <w:rsid w:val="004207A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46059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msonormal0">
    <w:name w:val="msonormal"/>
    <w:basedOn w:val="Normal"/>
    <w:rsid w:val="002728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19">
      <w:bodyDiv w:val="1"/>
      <w:marLeft w:val="0"/>
      <w:marRight w:val="0"/>
      <w:marTop w:val="0"/>
      <w:marBottom w:val="0"/>
      <w:divBdr>
        <w:top w:val="none" w:sz="0" w:space="0" w:color="auto"/>
        <w:left w:val="none" w:sz="0" w:space="0" w:color="auto"/>
        <w:bottom w:val="none" w:sz="0" w:space="0" w:color="auto"/>
        <w:right w:val="none" w:sz="0" w:space="0" w:color="auto"/>
      </w:divBdr>
    </w:div>
    <w:div w:id="3215607">
      <w:bodyDiv w:val="1"/>
      <w:marLeft w:val="0"/>
      <w:marRight w:val="0"/>
      <w:marTop w:val="0"/>
      <w:marBottom w:val="0"/>
      <w:divBdr>
        <w:top w:val="none" w:sz="0" w:space="0" w:color="auto"/>
        <w:left w:val="none" w:sz="0" w:space="0" w:color="auto"/>
        <w:bottom w:val="none" w:sz="0" w:space="0" w:color="auto"/>
        <w:right w:val="none" w:sz="0" w:space="0" w:color="auto"/>
      </w:divBdr>
    </w:div>
    <w:div w:id="5404834">
      <w:bodyDiv w:val="1"/>
      <w:marLeft w:val="0"/>
      <w:marRight w:val="0"/>
      <w:marTop w:val="0"/>
      <w:marBottom w:val="0"/>
      <w:divBdr>
        <w:top w:val="none" w:sz="0" w:space="0" w:color="auto"/>
        <w:left w:val="none" w:sz="0" w:space="0" w:color="auto"/>
        <w:bottom w:val="none" w:sz="0" w:space="0" w:color="auto"/>
        <w:right w:val="none" w:sz="0" w:space="0" w:color="auto"/>
      </w:divBdr>
    </w:div>
    <w:div w:id="13577219">
      <w:bodyDiv w:val="1"/>
      <w:marLeft w:val="0"/>
      <w:marRight w:val="0"/>
      <w:marTop w:val="0"/>
      <w:marBottom w:val="0"/>
      <w:divBdr>
        <w:top w:val="none" w:sz="0" w:space="0" w:color="auto"/>
        <w:left w:val="none" w:sz="0" w:space="0" w:color="auto"/>
        <w:bottom w:val="none" w:sz="0" w:space="0" w:color="auto"/>
        <w:right w:val="none" w:sz="0" w:space="0" w:color="auto"/>
      </w:divBdr>
    </w:div>
    <w:div w:id="22900327">
      <w:bodyDiv w:val="1"/>
      <w:marLeft w:val="0"/>
      <w:marRight w:val="0"/>
      <w:marTop w:val="0"/>
      <w:marBottom w:val="0"/>
      <w:divBdr>
        <w:top w:val="none" w:sz="0" w:space="0" w:color="auto"/>
        <w:left w:val="none" w:sz="0" w:space="0" w:color="auto"/>
        <w:bottom w:val="none" w:sz="0" w:space="0" w:color="auto"/>
        <w:right w:val="none" w:sz="0" w:space="0" w:color="auto"/>
      </w:divBdr>
    </w:div>
    <w:div w:id="37248826">
      <w:bodyDiv w:val="1"/>
      <w:marLeft w:val="0"/>
      <w:marRight w:val="0"/>
      <w:marTop w:val="0"/>
      <w:marBottom w:val="0"/>
      <w:divBdr>
        <w:top w:val="none" w:sz="0" w:space="0" w:color="auto"/>
        <w:left w:val="none" w:sz="0" w:space="0" w:color="auto"/>
        <w:bottom w:val="none" w:sz="0" w:space="0" w:color="auto"/>
        <w:right w:val="none" w:sz="0" w:space="0" w:color="auto"/>
      </w:divBdr>
    </w:div>
    <w:div w:id="37318915">
      <w:bodyDiv w:val="1"/>
      <w:marLeft w:val="0"/>
      <w:marRight w:val="0"/>
      <w:marTop w:val="0"/>
      <w:marBottom w:val="0"/>
      <w:divBdr>
        <w:top w:val="none" w:sz="0" w:space="0" w:color="auto"/>
        <w:left w:val="none" w:sz="0" w:space="0" w:color="auto"/>
        <w:bottom w:val="none" w:sz="0" w:space="0" w:color="auto"/>
        <w:right w:val="none" w:sz="0" w:space="0" w:color="auto"/>
      </w:divBdr>
    </w:div>
    <w:div w:id="40173649">
      <w:bodyDiv w:val="1"/>
      <w:marLeft w:val="0"/>
      <w:marRight w:val="0"/>
      <w:marTop w:val="0"/>
      <w:marBottom w:val="0"/>
      <w:divBdr>
        <w:top w:val="none" w:sz="0" w:space="0" w:color="auto"/>
        <w:left w:val="none" w:sz="0" w:space="0" w:color="auto"/>
        <w:bottom w:val="none" w:sz="0" w:space="0" w:color="auto"/>
        <w:right w:val="none" w:sz="0" w:space="0" w:color="auto"/>
      </w:divBdr>
    </w:div>
    <w:div w:id="57751793">
      <w:bodyDiv w:val="1"/>
      <w:marLeft w:val="0"/>
      <w:marRight w:val="0"/>
      <w:marTop w:val="0"/>
      <w:marBottom w:val="0"/>
      <w:divBdr>
        <w:top w:val="none" w:sz="0" w:space="0" w:color="auto"/>
        <w:left w:val="none" w:sz="0" w:space="0" w:color="auto"/>
        <w:bottom w:val="none" w:sz="0" w:space="0" w:color="auto"/>
        <w:right w:val="none" w:sz="0" w:space="0" w:color="auto"/>
      </w:divBdr>
    </w:div>
    <w:div w:id="68578575">
      <w:bodyDiv w:val="1"/>
      <w:marLeft w:val="0"/>
      <w:marRight w:val="0"/>
      <w:marTop w:val="0"/>
      <w:marBottom w:val="0"/>
      <w:divBdr>
        <w:top w:val="none" w:sz="0" w:space="0" w:color="auto"/>
        <w:left w:val="none" w:sz="0" w:space="0" w:color="auto"/>
        <w:bottom w:val="none" w:sz="0" w:space="0" w:color="auto"/>
        <w:right w:val="none" w:sz="0" w:space="0" w:color="auto"/>
      </w:divBdr>
    </w:div>
    <w:div w:id="69810322">
      <w:bodyDiv w:val="1"/>
      <w:marLeft w:val="0"/>
      <w:marRight w:val="0"/>
      <w:marTop w:val="0"/>
      <w:marBottom w:val="0"/>
      <w:divBdr>
        <w:top w:val="none" w:sz="0" w:space="0" w:color="auto"/>
        <w:left w:val="none" w:sz="0" w:space="0" w:color="auto"/>
        <w:bottom w:val="none" w:sz="0" w:space="0" w:color="auto"/>
        <w:right w:val="none" w:sz="0" w:space="0" w:color="auto"/>
      </w:divBdr>
    </w:div>
    <w:div w:id="76706807">
      <w:bodyDiv w:val="1"/>
      <w:marLeft w:val="0"/>
      <w:marRight w:val="0"/>
      <w:marTop w:val="0"/>
      <w:marBottom w:val="0"/>
      <w:divBdr>
        <w:top w:val="none" w:sz="0" w:space="0" w:color="auto"/>
        <w:left w:val="none" w:sz="0" w:space="0" w:color="auto"/>
        <w:bottom w:val="none" w:sz="0" w:space="0" w:color="auto"/>
        <w:right w:val="none" w:sz="0" w:space="0" w:color="auto"/>
      </w:divBdr>
    </w:div>
    <w:div w:id="78524782">
      <w:bodyDiv w:val="1"/>
      <w:marLeft w:val="0"/>
      <w:marRight w:val="0"/>
      <w:marTop w:val="0"/>
      <w:marBottom w:val="0"/>
      <w:divBdr>
        <w:top w:val="none" w:sz="0" w:space="0" w:color="auto"/>
        <w:left w:val="none" w:sz="0" w:space="0" w:color="auto"/>
        <w:bottom w:val="none" w:sz="0" w:space="0" w:color="auto"/>
        <w:right w:val="none" w:sz="0" w:space="0" w:color="auto"/>
      </w:divBdr>
    </w:div>
    <w:div w:id="99843274">
      <w:bodyDiv w:val="1"/>
      <w:marLeft w:val="0"/>
      <w:marRight w:val="0"/>
      <w:marTop w:val="0"/>
      <w:marBottom w:val="0"/>
      <w:divBdr>
        <w:top w:val="none" w:sz="0" w:space="0" w:color="auto"/>
        <w:left w:val="none" w:sz="0" w:space="0" w:color="auto"/>
        <w:bottom w:val="none" w:sz="0" w:space="0" w:color="auto"/>
        <w:right w:val="none" w:sz="0" w:space="0" w:color="auto"/>
      </w:divBdr>
    </w:div>
    <w:div w:id="104816952">
      <w:bodyDiv w:val="1"/>
      <w:marLeft w:val="0"/>
      <w:marRight w:val="0"/>
      <w:marTop w:val="0"/>
      <w:marBottom w:val="0"/>
      <w:divBdr>
        <w:top w:val="none" w:sz="0" w:space="0" w:color="auto"/>
        <w:left w:val="none" w:sz="0" w:space="0" w:color="auto"/>
        <w:bottom w:val="none" w:sz="0" w:space="0" w:color="auto"/>
        <w:right w:val="none" w:sz="0" w:space="0" w:color="auto"/>
      </w:divBdr>
    </w:div>
    <w:div w:id="105273725">
      <w:bodyDiv w:val="1"/>
      <w:marLeft w:val="0"/>
      <w:marRight w:val="0"/>
      <w:marTop w:val="0"/>
      <w:marBottom w:val="0"/>
      <w:divBdr>
        <w:top w:val="none" w:sz="0" w:space="0" w:color="auto"/>
        <w:left w:val="none" w:sz="0" w:space="0" w:color="auto"/>
        <w:bottom w:val="none" w:sz="0" w:space="0" w:color="auto"/>
        <w:right w:val="none" w:sz="0" w:space="0" w:color="auto"/>
      </w:divBdr>
    </w:div>
    <w:div w:id="116879711">
      <w:bodyDiv w:val="1"/>
      <w:marLeft w:val="0"/>
      <w:marRight w:val="0"/>
      <w:marTop w:val="0"/>
      <w:marBottom w:val="0"/>
      <w:divBdr>
        <w:top w:val="none" w:sz="0" w:space="0" w:color="auto"/>
        <w:left w:val="none" w:sz="0" w:space="0" w:color="auto"/>
        <w:bottom w:val="none" w:sz="0" w:space="0" w:color="auto"/>
        <w:right w:val="none" w:sz="0" w:space="0" w:color="auto"/>
      </w:divBdr>
    </w:div>
    <w:div w:id="118964209">
      <w:bodyDiv w:val="1"/>
      <w:marLeft w:val="0"/>
      <w:marRight w:val="0"/>
      <w:marTop w:val="0"/>
      <w:marBottom w:val="0"/>
      <w:divBdr>
        <w:top w:val="none" w:sz="0" w:space="0" w:color="auto"/>
        <w:left w:val="none" w:sz="0" w:space="0" w:color="auto"/>
        <w:bottom w:val="none" w:sz="0" w:space="0" w:color="auto"/>
        <w:right w:val="none" w:sz="0" w:space="0" w:color="auto"/>
      </w:divBdr>
    </w:div>
    <w:div w:id="121075135">
      <w:bodyDiv w:val="1"/>
      <w:marLeft w:val="0"/>
      <w:marRight w:val="0"/>
      <w:marTop w:val="0"/>
      <w:marBottom w:val="0"/>
      <w:divBdr>
        <w:top w:val="none" w:sz="0" w:space="0" w:color="auto"/>
        <w:left w:val="none" w:sz="0" w:space="0" w:color="auto"/>
        <w:bottom w:val="none" w:sz="0" w:space="0" w:color="auto"/>
        <w:right w:val="none" w:sz="0" w:space="0" w:color="auto"/>
      </w:divBdr>
    </w:div>
    <w:div w:id="126507000">
      <w:bodyDiv w:val="1"/>
      <w:marLeft w:val="0"/>
      <w:marRight w:val="0"/>
      <w:marTop w:val="0"/>
      <w:marBottom w:val="0"/>
      <w:divBdr>
        <w:top w:val="none" w:sz="0" w:space="0" w:color="auto"/>
        <w:left w:val="none" w:sz="0" w:space="0" w:color="auto"/>
        <w:bottom w:val="none" w:sz="0" w:space="0" w:color="auto"/>
        <w:right w:val="none" w:sz="0" w:space="0" w:color="auto"/>
      </w:divBdr>
    </w:div>
    <w:div w:id="126777024">
      <w:bodyDiv w:val="1"/>
      <w:marLeft w:val="0"/>
      <w:marRight w:val="0"/>
      <w:marTop w:val="0"/>
      <w:marBottom w:val="0"/>
      <w:divBdr>
        <w:top w:val="none" w:sz="0" w:space="0" w:color="auto"/>
        <w:left w:val="none" w:sz="0" w:space="0" w:color="auto"/>
        <w:bottom w:val="none" w:sz="0" w:space="0" w:color="auto"/>
        <w:right w:val="none" w:sz="0" w:space="0" w:color="auto"/>
      </w:divBdr>
    </w:div>
    <w:div w:id="136531957">
      <w:bodyDiv w:val="1"/>
      <w:marLeft w:val="0"/>
      <w:marRight w:val="0"/>
      <w:marTop w:val="0"/>
      <w:marBottom w:val="0"/>
      <w:divBdr>
        <w:top w:val="none" w:sz="0" w:space="0" w:color="auto"/>
        <w:left w:val="none" w:sz="0" w:space="0" w:color="auto"/>
        <w:bottom w:val="none" w:sz="0" w:space="0" w:color="auto"/>
        <w:right w:val="none" w:sz="0" w:space="0" w:color="auto"/>
      </w:divBdr>
    </w:div>
    <w:div w:id="141581927">
      <w:bodyDiv w:val="1"/>
      <w:marLeft w:val="0"/>
      <w:marRight w:val="0"/>
      <w:marTop w:val="0"/>
      <w:marBottom w:val="0"/>
      <w:divBdr>
        <w:top w:val="none" w:sz="0" w:space="0" w:color="auto"/>
        <w:left w:val="none" w:sz="0" w:space="0" w:color="auto"/>
        <w:bottom w:val="none" w:sz="0" w:space="0" w:color="auto"/>
        <w:right w:val="none" w:sz="0" w:space="0" w:color="auto"/>
      </w:divBdr>
    </w:div>
    <w:div w:id="143668794">
      <w:bodyDiv w:val="1"/>
      <w:marLeft w:val="0"/>
      <w:marRight w:val="0"/>
      <w:marTop w:val="0"/>
      <w:marBottom w:val="0"/>
      <w:divBdr>
        <w:top w:val="none" w:sz="0" w:space="0" w:color="auto"/>
        <w:left w:val="none" w:sz="0" w:space="0" w:color="auto"/>
        <w:bottom w:val="none" w:sz="0" w:space="0" w:color="auto"/>
        <w:right w:val="none" w:sz="0" w:space="0" w:color="auto"/>
      </w:divBdr>
    </w:div>
    <w:div w:id="146822668">
      <w:bodyDiv w:val="1"/>
      <w:marLeft w:val="0"/>
      <w:marRight w:val="0"/>
      <w:marTop w:val="0"/>
      <w:marBottom w:val="0"/>
      <w:divBdr>
        <w:top w:val="none" w:sz="0" w:space="0" w:color="auto"/>
        <w:left w:val="none" w:sz="0" w:space="0" w:color="auto"/>
        <w:bottom w:val="none" w:sz="0" w:space="0" w:color="auto"/>
        <w:right w:val="none" w:sz="0" w:space="0" w:color="auto"/>
      </w:divBdr>
    </w:div>
    <w:div w:id="154611155">
      <w:bodyDiv w:val="1"/>
      <w:marLeft w:val="0"/>
      <w:marRight w:val="0"/>
      <w:marTop w:val="0"/>
      <w:marBottom w:val="0"/>
      <w:divBdr>
        <w:top w:val="none" w:sz="0" w:space="0" w:color="auto"/>
        <w:left w:val="none" w:sz="0" w:space="0" w:color="auto"/>
        <w:bottom w:val="none" w:sz="0" w:space="0" w:color="auto"/>
        <w:right w:val="none" w:sz="0" w:space="0" w:color="auto"/>
      </w:divBdr>
    </w:div>
    <w:div w:id="157231318">
      <w:bodyDiv w:val="1"/>
      <w:marLeft w:val="0"/>
      <w:marRight w:val="0"/>
      <w:marTop w:val="0"/>
      <w:marBottom w:val="0"/>
      <w:divBdr>
        <w:top w:val="none" w:sz="0" w:space="0" w:color="auto"/>
        <w:left w:val="none" w:sz="0" w:space="0" w:color="auto"/>
        <w:bottom w:val="none" w:sz="0" w:space="0" w:color="auto"/>
        <w:right w:val="none" w:sz="0" w:space="0" w:color="auto"/>
      </w:divBdr>
    </w:div>
    <w:div w:id="164901051">
      <w:bodyDiv w:val="1"/>
      <w:marLeft w:val="0"/>
      <w:marRight w:val="0"/>
      <w:marTop w:val="0"/>
      <w:marBottom w:val="0"/>
      <w:divBdr>
        <w:top w:val="none" w:sz="0" w:space="0" w:color="auto"/>
        <w:left w:val="none" w:sz="0" w:space="0" w:color="auto"/>
        <w:bottom w:val="none" w:sz="0" w:space="0" w:color="auto"/>
        <w:right w:val="none" w:sz="0" w:space="0" w:color="auto"/>
      </w:divBdr>
    </w:div>
    <w:div w:id="177618206">
      <w:bodyDiv w:val="1"/>
      <w:marLeft w:val="0"/>
      <w:marRight w:val="0"/>
      <w:marTop w:val="0"/>
      <w:marBottom w:val="0"/>
      <w:divBdr>
        <w:top w:val="none" w:sz="0" w:space="0" w:color="auto"/>
        <w:left w:val="none" w:sz="0" w:space="0" w:color="auto"/>
        <w:bottom w:val="none" w:sz="0" w:space="0" w:color="auto"/>
        <w:right w:val="none" w:sz="0" w:space="0" w:color="auto"/>
      </w:divBdr>
    </w:div>
    <w:div w:id="182324604">
      <w:bodyDiv w:val="1"/>
      <w:marLeft w:val="0"/>
      <w:marRight w:val="0"/>
      <w:marTop w:val="0"/>
      <w:marBottom w:val="0"/>
      <w:divBdr>
        <w:top w:val="none" w:sz="0" w:space="0" w:color="auto"/>
        <w:left w:val="none" w:sz="0" w:space="0" w:color="auto"/>
        <w:bottom w:val="none" w:sz="0" w:space="0" w:color="auto"/>
        <w:right w:val="none" w:sz="0" w:space="0" w:color="auto"/>
      </w:divBdr>
    </w:div>
    <w:div w:id="186716134">
      <w:bodyDiv w:val="1"/>
      <w:marLeft w:val="0"/>
      <w:marRight w:val="0"/>
      <w:marTop w:val="0"/>
      <w:marBottom w:val="0"/>
      <w:divBdr>
        <w:top w:val="none" w:sz="0" w:space="0" w:color="auto"/>
        <w:left w:val="none" w:sz="0" w:space="0" w:color="auto"/>
        <w:bottom w:val="none" w:sz="0" w:space="0" w:color="auto"/>
        <w:right w:val="none" w:sz="0" w:space="0" w:color="auto"/>
      </w:divBdr>
    </w:div>
    <w:div w:id="187179037">
      <w:bodyDiv w:val="1"/>
      <w:marLeft w:val="0"/>
      <w:marRight w:val="0"/>
      <w:marTop w:val="0"/>
      <w:marBottom w:val="0"/>
      <w:divBdr>
        <w:top w:val="none" w:sz="0" w:space="0" w:color="auto"/>
        <w:left w:val="none" w:sz="0" w:space="0" w:color="auto"/>
        <w:bottom w:val="none" w:sz="0" w:space="0" w:color="auto"/>
        <w:right w:val="none" w:sz="0" w:space="0" w:color="auto"/>
      </w:divBdr>
    </w:div>
    <w:div w:id="202139642">
      <w:bodyDiv w:val="1"/>
      <w:marLeft w:val="0"/>
      <w:marRight w:val="0"/>
      <w:marTop w:val="0"/>
      <w:marBottom w:val="0"/>
      <w:divBdr>
        <w:top w:val="none" w:sz="0" w:space="0" w:color="auto"/>
        <w:left w:val="none" w:sz="0" w:space="0" w:color="auto"/>
        <w:bottom w:val="none" w:sz="0" w:space="0" w:color="auto"/>
        <w:right w:val="none" w:sz="0" w:space="0" w:color="auto"/>
      </w:divBdr>
    </w:div>
    <w:div w:id="208156168">
      <w:bodyDiv w:val="1"/>
      <w:marLeft w:val="0"/>
      <w:marRight w:val="0"/>
      <w:marTop w:val="0"/>
      <w:marBottom w:val="0"/>
      <w:divBdr>
        <w:top w:val="none" w:sz="0" w:space="0" w:color="auto"/>
        <w:left w:val="none" w:sz="0" w:space="0" w:color="auto"/>
        <w:bottom w:val="none" w:sz="0" w:space="0" w:color="auto"/>
        <w:right w:val="none" w:sz="0" w:space="0" w:color="auto"/>
      </w:divBdr>
    </w:div>
    <w:div w:id="208954238">
      <w:bodyDiv w:val="1"/>
      <w:marLeft w:val="0"/>
      <w:marRight w:val="0"/>
      <w:marTop w:val="0"/>
      <w:marBottom w:val="0"/>
      <w:divBdr>
        <w:top w:val="none" w:sz="0" w:space="0" w:color="auto"/>
        <w:left w:val="none" w:sz="0" w:space="0" w:color="auto"/>
        <w:bottom w:val="none" w:sz="0" w:space="0" w:color="auto"/>
        <w:right w:val="none" w:sz="0" w:space="0" w:color="auto"/>
      </w:divBdr>
    </w:div>
    <w:div w:id="217085000">
      <w:bodyDiv w:val="1"/>
      <w:marLeft w:val="0"/>
      <w:marRight w:val="0"/>
      <w:marTop w:val="0"/>
      <w:marBottom w:val="0"/>
      <w:divBdr>
        <w:top w:val="none" w:sz="0" w:space="0" w:color="auto"/>
        <w:left w:val="none" w:sz="0" w:space="0" w:color="auto"/>
        <w:bottom w:val="none" w:sz="0" w:space="0" w:color="auto"/>
        <w:right w:val="none" w:sz="0" w:space="0" w:color="auto"/>
      </w:divBdr>
    </w:div>
    <w:div w:id="222958485">
      <w:bodyDiv w:val="1"/>
      <w:marLeft w:val="0"/>
      <w:marRight w:val="0"/>
      <w:marTop w:val="0"/>
      <w:marBottom w:val="0"/>
      <w:divBdr>
        <w:top w:val="none" w:sz="0" w:space="0" w:color="auto"/>
        <w:left w:val="none" w:sz="0" w:space="0" w:color="auto"/>
        <w:bottom w:val="none" w:sz="0" w:space="0" w:color="auto"/>
        <w:right w:val="none" w:sz="0" w:space="0" w:color="auto"/>
      </w:divBdr>
    </w:div>
    <w:div w:id="236286221">
      <w:bodyDiv w:val="1"/>
      <w:marLeft w:val="0"/>
      <w:marRight w:val="0"/>
      <w:marTop w:val="0"/>
      <w:marBottom w:val="0"/>
      <w:divBdr>
        <w:top w:val="none" w:sz="0" w:space="0" w:color="auto"/>
        <w:left w:val="none" w:sz="0" w:space="0" w:color="auto"/>
        <w:bottom w:val="none" w:sz="0" w:space="0" w:color="auto"/>
        <w:right w:val="none" w:sz="0" w:space="0" w:color="auto"/>
      </w:divBdr>
    </w:div>
    <w:div w:id="243880274">
      <w:bodyDiv w:val="1"/>
      <w:marLeft w:val="0"/>
      <w:marRight w:val="0"/>
      <w:marTop w:val="0"/>
      <w:marBottom w:val="0"/>
      <w:divBdr>
        <w:top w:val="none" w:sz="0" w:space="0" w:color="auto"/>
        <w:left w:val="none" w:sz="0" w:space="0" w:color="auto"/>
        <w:bottom w:val="none" w:sz="0" w:space="0" w:color="auto"/>
        <w:right w:val="none" w:sz="0" w:space="0" w:color="auto"/>
      </w:divBdr>
    </w:div>
    <w:div w:id="245768565">
      <w:bodyDiv w:val="1"/>
      <w:marLeft w:val="0"/>
      <w:marRight w:val="0"/>
      <w:marTop w:val="0"/>
      <w:marBottom w:val="0"/>
      <w:divBdr>
        <w:top w:val="none" w:sz="0" w:space="0" w:color="auto"/>
        <w:left w:val="none" w:sz="0" w:space="0" w:color="auto"/>
        <w:bottom w:val="none" w:sz="0" w:space="0" w:color="auto"/>
        <w:right w:val="none" w:sz="0" w:space="0" w:color="auto"/>
      </w:divBdr>
    </w:div>
    <w:div w:id="248738573">
      <w:bodyDiv w:val="1"/>
      <w:marLeft w:val="0"/>
      <w:marRight w:val="0"/>
      <w:marTop w:val="0"/>
      <w:marBottom w:val="0"/>
      <w:divBdr>
        <w:top w:val="none" w:sz="0" w:space="0" w:color="auto"/>
        <w:left w:val="none" w:sz="0" w:space="0" w:color="auto"/>
        <w:bottom w:val="none" w:sz="0" w:space="0" w:color="auto"/>
        <w:right w:val="none" w:sz="0" w:space="0" w:color="auto"/>
      </w:divBdr>
    </w:div>
    <w:div w:id="249656541">
      <w:bodyDiv w:val="1"/>
      <w:marLeft w:val="0"/>
      <w:marRight w:val="0"/>
      <w:marTop w:val="0"/>
      <w:marBottom w:val="0"/>
      <w:divBdr>
        <w:top w:val="none" w:sz="0" w:space="0" w:color="auto"/>
        <w:left w:val="none" w:sz="0" w:space="0" w:color="auto"/>
        <w:bottom w:val="none" w:sz="0" w:space="0" w:color="auto"/>
        <w:right w:val="none" w:sz="0" w:space="0" w:color="auto"/>
      </w:divBdr>
    </w:div>
    <w:div w:id="264196517">
      <w:bodyDiv w:val="1"/>
      <w:marLeft w:val="0"/>
      <w:marRight w:val="0"/>
      <w:marTop w:val="0"/>
      <w:marBottom w:val="0"/>
      <w:divBdr>
        <w:top w:val="none" w:sz="0" w:space="0" w:color="auto"/>
        <w:left w:val="none" w:sz="0" w:space="0" w:color="auto"/>
        <w:bottom w:val="none" w:sz="0" w:space="0" w:color="auto"/>
        <w:right w:val="none" w:sz="0" w:space="0" w:color="auto"/>
      </w:divBdr>
    </w:div>
    <w:div w:id="265777232">
      <w:bodyDiv w:val="1"/>
      <w:marLeft w:val="0"/>
      <w:marRight w:val="0"/>
      <w:marTop w:val="0"/>
      <w:marBottom w:val="0"/>
      <w:divBdr>
        <w:top w:val="none" w:sz="0" w:space="0" w:color="auto"/>
        <w:left w:val="none" w:sz="0" w:space="0" w:color="auto"/>
        <w:bottom w:val="none" w:sz="0" w:space="0" w:color="auto"/>
        <w:right w:val="none" w:sz="0" w:space="0" w:color="auto"/>
      </w:divBdr>
    </w:div>
    <w:div w:id="270669864">
      <w:bodyDiv w:val="1"/>
      <w:marLeft w:val="0"/>
      <w:marRight w:val="0"/>
      <w:marTop w:val="0"/>
      <w:marBottom w:val="0"/>
      <w:divBdr>
        <w:top w:val="none" w:sz="0" w:space="0" w:color="auto"/>
        <w:left w:val="none" w:sz="0" w:space="0" w:color="auto"/>
        <w:bottom w:val="none" w:sz="0" w:space="0" w:color="auto"/>
        <w:right w:val="none" w:sz="0" w:space="0" w:color="auto"/>
      </w:divBdr>
    </w:div>
    <w:div w:id="273442730">
      <w:bodyDiv w:val="1"/>
      <w:marLeft w:val="0"/>
      <w:marRight w:val="0"/>
      <w:marTop w:val="0"/>
      <w:marBottom w:val="0"/>
      <w:divBdr>
        <w:top w:val="none" w:sz="0" w:space="0" w:color="auto"/>
        <w:left w:val="none" w:sz="0" w:space="0" w:color="auto"/>
        <w:bottom w:val="none" w:sz="0" w:space="0" w:color="auto"/>
        <w:right w:val="none" w:sz="0" w:space="0" w:color="auto"/>
      </w:divBdr>
    </w:div>
    <w:div w:id="278924289">
      <w:bodyDiv w:val="1"/>
      <w:marLeft w:val="0"/>
      <w:marRight w:val="0"/>
      <w:marTop w:val="0"/>
      <w:marBottom w:val="0"/>
      <w:divBdr>
        <w:top w:val="none" w:sz="0" w:space="0" w:color="auto"/>
        <w:left w:val="none" w:sz="0" w:space="0" w:color="auto"/>
        <w:bottom w:val="none" w:sz="0" w:space="0" w:color="auto"/>
        <w:right w:val="none" w:sz="0" w:space="0" w:color="auto"/>
      </w:divBdr>
    </w:div>
    <w:div w:id="281961018">
      <w:bodyDiv w:val="1"/>
      <w:marLeft w:val="0"/>
      <w:marRight w:val="0"/>
      <w:marTop w:val="0"/>
      <w:marBottom w:val="0"/>
      <w:divBdr>
        <w:top w:val="none" w:sz="0" w:space="0" w:color="auto"/>
        <w:left w:val="none" w:sz="0" w:space="0" w:color="auto"/>
        <w:bottom w:val="none" w:sz="0" w:space="0" w:color="auto"/>
        <w:right w:val="none" w:sz="0" w:space="0" w:color="auto"/>
      </w:divBdr>
    </w:div>
    <w:div w:id="298265448">
      <w:bodyDiv w:val="1"/>
      <w:marLeft w:val="0"/>
      <w:marRight w:val="0"/>
      <w:marTop w:val="0"/>
      <w:marBottom w:val="0"/>
      <w:divBdr>
        <w:top w:val="none" w:sz="0" w:space="0" w:color="auto"/>
        <w:left w:val="none" w:sz="0" w:space="0" w:color="auto"/>
        <w:bottom w:val="none" w:sz="0" w:space="0" w:color="auto"/>
        <w:right w:val="none" w:sz="0" w:space="0" w:color="auto"/>
      </w:divBdr>
    </w:div>
    <w:div w:id="301468960">
      <w:bodyDiv w:val="1"/>
      <w:marLeft w:val="0"/>
      <w:marRight w:val="0"/>
      <w:marTop w:val="0"/>
      <w:marBottom w:val="0"/>
      <w:divBdr>
        <w:top w:val="none" w:sz="0" w:space="0" w:color="auto"/>
        <w:left w:val="none" w:sz="0" w:space="0" w:color="auto"/>
        <w:bottom w:val="none" w:sz="0" w:space="0" w:color="auto"/>
        <w:right w:val="none" w:sz="0" w:space="0" w:color="auto"/>
      </w:divBdr>
    </w:div>
    <w:div w:id="302732373">
      <w:bodyDiv w:val="1"/>
      <w:marLeft w:val="0"/>
      <w:marRight w:val="0"/>
      <w:marTop w:val="0"/>
      <w:marBottom w:val="0"/>
      <w:divBdr>
        <w:top w:val="none" w:sz="0" w:space="0" w:color="auto"/>
        <w:left w:val="none" w:sz="0" w:space="0" w:color="auto"/>
        <w:bottom w:val="none" w:sz="0" w:space="0" w:color="auto"/>
        <w:right w:val="none" w:sz="0" w:space="0" w:color="auto"/>
      </w:divBdr>
    </w:div>
    <w:div w:id="310334274">
      <w:bodyDiv w:val="1"/>
      <w:marLeft w:val="0"/>
      <w:marRight w:val="0"/>
      <w:marTop w:val="0"/>
      <w:marBottom w:val="0"/>
      <w:divBdr>
        <w:top w:val="none" w:sz="0" w:space="0" w:color="auto"/>
        <w:left w:val="none" w:sz="0" w:space="0" w:color="auto"/>
        <w:bottom w:val="none" w:sz="0" w:space="0" w:color="auto"/>
        <w:right w:val="none" w:sz="0" w:space="0" w:color="auto"/>
      </w:divBdr>
    </w:div>
    <w:div w:id="314604660">
      <w:bodyDiv w:val="1"/>
      <w:marLeft w:val="0"/>
      <w:marRight w:val="0"/>
      <w:marTop w:val="0"/>
      <w:marBottom w:val="0"/>
      <w:divBdr>
        <w:top w:val="none" w:sz="0" w:space="0" w:color="auto"/>
        <w:left w:val="none" w:sz="0" w:space="0" w:color="auto"/>
        <w:bottom w:val="none" w:sz="0" w:space="0" w:color="auto"/>
        <w:right w:val="none" w:sz="0" w:space="0" w:color="auto"/>
      </w:divBdr>
    </w:div>
    <w:div w:id="316150098">
      <w:bodyDiv w:val="1"/>
      <w:marLeft w:val="0"/>
      <w:marRight w:val="0"/>
      <w:marTop w:val="0"/>
      <w:marBottom w:val="0"/>
      <w:divBdr>
        <w:top w:val="none" w:sz="0" w:space="0" w:color="auto"/>
        <w:left w:val="none" w:sz="0" w:space="0" w:color="auto"/>
        <w:bottom w:val="none" w:sz="0" w:space="0" w:color="auto"/>
        <w:right w:val="none" w:sz="0" w:space="0" w:color="auto"/>
      </w:divBdr>
    </w:div>
    <w:div w:id="317803094">
      <w:bodyDiv w:val="1"/>
      <w:marLeft w:val="0"/>
      <w:marRight w:val="0"/>
      <w:marTop w:val="0"/>
      <w:marBottom w:val="0"/>
      <w:divBdr>
        <w:top w:val="none" w:sz="0" w:space="0" w:color="auto"/>
        <w:left w:val="none" w:sz="0" w:space="0" w:color="auto"/>
        <w:bottom w:val="none" w:sz="0" w:space="0" w:color="auto"/>
        <w:right w:val="none" w:sz="0" w:space="0" w:color="auto"/>
      </w:divBdr>
    </w:div>
    <w:div w:id="322005145">
      <w:bodyDiv w:val="1"/>
      <w:marLeft w:val="0"/>
      <w:marRight w:val="0"/>
      <w:marTop w:val="0"/>
      <w:marBottom w:val="0"/>
      <w:divBdr>
        <w:top w:val="none" w:sz="0" w:space="0" w:color="auto"/>
        <w:left w:val="none" w:sz="0" w:space="0" w:color="auto"/>
        <w:bottom w:val="none" w:sz="0" w:space="0" w:color="auto"/>
        <w:right w:val="none" w:sz="0" w:space="0" w:color="auto"/>
      </w:divBdr>
    </w:div>
    <w:div w:id="324284617">
      <w:bodyDiv w:val="1"/>
      <w:marLeft w:val="0"/>
      <w:marRight w:val="0"/>
      <w:marTop w:val="0"/>
      <w:marBottom w:val="0"/>
      <w:divBdr>
        <w:top w:val="none" w:sz="0" w:space="0" w:color="auto"/>
        <w:left w:val="none" w:sz="0" w:space="0" w:color="auto"/>
        <w:bottom w:val="none" w:sz="0" w:space="0" w:color="auto"/>
        <w:right w:val="none" w:sz="0" w:space="0" w:color="auto"/>
      </w:divBdr>
    </w:div>
    <w:div w:id="330644519">
      <w:bodyDiv w:val="1"/>
      <w:marLeft w:val="0"/>
      <w:marRight w:val="0"/>
      <w:marTop w:val="0"/>
      <w:marBottom w:val="0"/>
      <w:divBdr>
        <w:top w:val="none" w:sz="0" w:space="0" w:color="auto"/>
        <w:left w:val="none" w:sz="0" w:space="0" w:color="auto"/>
        <w:bottom w:val="none" w:sz="0" w:space="0" w:color="auto"/>
        <w:right w:val="none" w:sz="0" w:space="0" w:color="auto"/>
      </w:divBdr>
    </w:div>
    <w:div w:id="340667845">
      <w:bodyDiv w:val="1"/>
      <w:marLeft w:val="0"/>
      <w:marRight w:val="0"/>
      <w:marTop w:val="0"/>
      <w:marBottom w:val="0"/>
      <w:divBdr>
        <w:top w:val="none" w:sz="0" w:space="0" w:color="auto"/>
        <w:left w:val="none" w:sz="0" w:space="0" w:color="auto"/>
        <w:bottom w:val="none" w:sz="0" w:space="0" w:color="auto"/>
        <w:right w:val="none" w:sz="0" w:space="0" w:color="auto"/>
      </w:divBdr>
    </w:div>
    <w:div w:id="340933341">
      <w:bodyDiv w:val="1"/>
      <w:marLeft w:val="0"/>
      <w:marRight w:val="0"/>
      <w:marTop w:val="0"/>
      <w:marBottom w:val="0"/>
      <w:divBdr>
        <w:top w:val="none" w:sz="0" w:space="0" w:color="auto"/>
        <w:left w:val="none" w:sz="0" w:space="0" w:color="auto"/>
        <w:bottom w:val="none" w:sz="0" w:space="0" w:color="auto"/>
        <w:right w:val="none" w:sz="0" w:space="0" w:color="auto"/>
      </w:divBdr>
    </w:div>
    <w:div w:id="353925637">
      <w:bodyDiv w:val="1"/>
      <w:marLeft w:val="0"/>
      <w:marRight w:val="0"/>
      <w:marTop w:val="0"/>
      <w:marBottom w:val="0"/>
      <w:divBdr>
        <w:top w:val="none" w:sz="0" w:space="0" w:color="auto"/>
        <w:left w:val="none" w:sz="0" w:space="0" w:color="auto"/>
        <w:bottom w:val="none" w:sz="0" w:space="0" w:color="auto"/>
        <w:right w:val="none" w:sz="0" w:space="0" w:color="auto"/>
      </w:divBdr>
    </w:div>
    <w:div w:id="366029895">
      <w:bodyDiv w:val="1"/>
      <w:marLeft w:val="0"/>
      <w:marRight w:val="0"/>
      <w:marTop w:val="0"/>
      <w:marBottom w:val="0"/>
      <w:divBdr>
        <w:top w:val="none" w:sz="0" w:space="0" w:color="auto"/>
        <w:left w:val="none" w:sz="0" w:space="0" w:color="auto"/>
        <w:bottom w:val="none" w:sz="0" w:space="0" w:color="auto"/>
        <w:right w:val="none" w:sz="0" w:space="0" w:color="auto"/>
      </w:divBdr>
    </w:div>
    <w:div w:id="383215915">
      <w:bodyDiv w:val="1"/>
      <w:marLeft w:val="0"/>
      <w:marRight w:val="0"/>
      <w:marTop w:val="0"/>
      <w:marBottom w:val="0"/>
      <w:divBdr>
        <w:top w:val="none" w:sz="0" w:space="0" w:color="auto"/>
        <w:left w:val="none" w:sz="0" w:space="0" w:color="auto"/>
        <w:bottom w:val="none" w:sz="0" w:space="0" w:color="auto"/>
        <w:right w:val="none" w:sz="0" w:space="0" w:color="auto"/>
      </w:divBdr>
    </w:div>
    <w:div w:id="399139793">
      <w:bodyDiv w:val="1"/>
      <w:marLeft w:val="0"/>
      <w:marRight w:val="0"/>
      <w:marTop w:val="0"/>
      <w:marBottom w:val="0"/>
      <w:divBdr>
        <w:top w:val="none" w:sz="0" w:space="0" w:color="auto"/>
        <w:left w:val="none" w:sz="0" w:space="0" w:color="auto"/>
        <w:bottom w:val="none" w:sz="0" w:space="0" w:color="auto"/>
        <w:right w:val="none" w:sz="0" w:space="0" w:color="auto"/>
      </w:divBdr>
    </w:div>
    <w:div w:id="409735040">
      <w:bodyDiv w:val="1"/>
      <w:marLeft w:val="0"/>
      <w:marRight w:val="0"/>
      <w:marTop w:val="0"/>
      <w:marBottom w:val="0"/>
      <w:divBdr>
        <w:top w:val="none" w:sz="0" w:space="0" w:color="auto"/>
        <w:left w:val="none" w:sz="0" w:space="0" w:color="auto"/>
        <w:bottom w:val="none" w:sz="0" w:space="0" w:color="auto"/>
        <w:right w:val="none" w:sz="0" w:space="0" w:color="auto"/>
      </w:divBdr>
    </w:div>
    <w:div w:id="409936138">
      <w:bodyDiv w:val="1"/>
      <w:marLeft w:val="0"/>
      <w:marRight w:val="0"/>
      <w:marTop w:val="0"/>
      <w:marBottom w:val="0"/>
      <w:divBdr>
        <w:top w:val="none" w:sz="0" w:space="0" w:color="auto"/>
        <w:left w:val="none" w:sz="0" w:space="0" w:color="auto"/>
        <w:bottom w:val="none" w:sz="0" w:space="0" w:color="auto"/>
        <w:right w:val="none" w:sz="0" w:space="0" w:color="auto"/>
      </w:divBdr>
    </w:div>
    <w:div w:id="429278012">
      <w:bodyDiv w:val="1"/>
      <w:marLeft w:val="0"/>
      <w:marRight w:val="0"/>
      <w:marTop w:val="0"/>
      <w:marBottom w:val="0"/>
      <w:divBdr>
        <w:top w:val="none" w:sz="0" w:space="0" w:color="auto"/>
        <w:left w:val="none" w:sz="0" w:space="0" w:color="auto"/>
        <w:bottom w:val="none" w:sz="0" w:space="0" w:color="auto"/>
        <w:right w:val="none" w:sz="0" w:space="0" w:color="auto"/>
      </w:divBdr>
    </w:div>
    <w:div w:id="429785158">
      <w:bodyDiv w:val="1"/>
      <w:marLeft w:val="0"/>
      <w:marRight w:val="0"/>
      <w:marTop w:val="0"/>
      <w:marBottom w:val="0"/>
      <w:divBdr>
        <w:top w:val="none" w:sz="0" w:space="0" w:color="auto"/>
        <w:left w:val="none" w:sz="0" w:space="0" w:color="auto"/>
        <w:bottom w:val="none" w:sz="0" w:space="0" w:color="auto"/>
        <w:right w:val="none" w:sz="0" w:space="0" w:color="auto"/>
      </w:divBdr>
    </w:div>
    <w:div w:id="433745631">
      <w:bodyDiv w:val="1"/>
      <w:marLeft w:val="0"/>
      <w:marRight w:val="0"/>
      <w:marTop w:val="0"/>
      <w:marBottom w:val="0"/>
      <w:divBdr>
        <w:top w:val="none" w:sz="0" w:space="0" w:color="auto"/>
        <w:left w:val="none" w:sz="0" w:space="0" w:color="auto"/>
        <w:bottom w:val="none" w:sz="0" w:space="0" w:color="auto"/>
        <w:right w:val="none" w:sz="0" w:space="0" w:color="auto"/>
      </w:divBdr>
    </w:div>
    <w:div w:id="449858722">
      <w:bodyDiv w:val="1"/>
      <w:marLeft w:val="0"/>
      <w:marRight w:val="0"/>
      <w:marTop w:val="0"/>
      <w:marBottom w:val="0"/>
      <w:divBdr>
        <w:top w:val="none" w:sz="0" w:space="0" w:color="auto"/>
        <w:left w:val="none" w:sz="0" w:space="0" w:color="auto"/>
        <w:bottom w:val="none" w:sz="0" w:space="0" w:color="auto"/>
        <w:right w:val="none" w:sz="0" w:space="0" w:color="auto"/>
      </w:divBdr>
    </w:div>
    <w:div w:id="452988712">
      <w:bodyDiv w:val="1"/>
      <w:marLeft w:val="0"/>
      <w:marRight w:val="0"/>
      <w:marTop w:val="0"/>
      <w:marBottom w:val="0"/>
      <w:divBdr>
        <w:top w:val="none" w:sz="0" w:space="0" w:color="auto"/>
        <w:left w:val="none" w:sz="0" w:space="0" w:color="auto"/>
        <w:bottom w:val="none" w:sz="0" w:space="0" w:color="auto"/>
        <w:right w:val="none" w:sz="0" w:space="0" w:color="auto"/>
      </w:divBdr>
    </w:div>
    <w:div w:id="457531518">
      <w:bodyDiv w:val="1"/>
      <w:marLeft w:val="0"/>
      <w:marRight w:val="0"/>
      <w:marTop w:val="0"/>
      <w:marBottom w:val="0"/>
      <w:divBdr>
        <w:top w:val="none" w:sz="0" w:space="0" w:color="auto"/>
        <w:left w:val="none" w:sz="0" w:space="0" w:color="auto"/>
        <w:bottom w:val="none" w:sz="0" w:space="0" w:color="auto"/>
        <w:right w:val="none" w:sz="0" w:space="0" w:color="auto"/>
      </w:divBdr>
    </w:div>
    <w:div w:id="458036736">
      <w:bodyDiv w:val="1"/>
      <w:marLeft w:val="0"/>
      <w:marRight w:val="0"/>
      <w:marTop w:val="0"/>
      <w:marBottom w:val="0"/>
      <w:divBdr>
        <w:top w:val="none" w:sz="0" w:space="0" w:color="auto"/>
        <w:left w:val="none" w:sz="0" w:space="0" w:color="auto"/>
        <w:bottom w:val="none" w:sz="0" w:space="0" w:color="auto"/>
        <w:right w:val="none" w:sz="0" w:space="0" w:color="auto"/>
      </w:divBdr>
    </w:div>
    <w:div w:id="460735494">
      <w:bodyDiv w:val="1"/>
      <w:marLeft w:val="0"/>
      <w:marRight w:val="0"/>
      <w:marTop w:val="0"/>
      <w:marBottom w:val="0"/>
      <w:divBdr>
        <w:top w:val="none" w:sz="0" w:space="0" w:color="auto"/>
        <w:left w:val="none" w:sz="0" w:space="0" w:color="auto"/>
        <w:bottom w:val="none" w:sz="0" w:space="0" w:color="auto"/>
        <w:right w:val="none" w:sz="0" w:space="0" w:color="auto"/>
      </w:divBdr>
    </w:div>
    <w:div w:id="461926300">
      <w:bodyDiv w:val="1"/>
      <w:marLeft w:val="0"/>
      <w:marRight w:val="0"/>
      <w:marTop w:val="0"/>
      <w:marBottom w:val="0"/>
      <w:divBdr>
        <w:top w:val="none" w:sz="0" w:space="0" w:color="auto"/>
        <w:left w:val="none" w:sz="0" w:space="0" w:color="auto"/>
        <w:bottom w:val="none" w:sz="0" w:space="0" w:color="auto"/>
        <w:right w:val="none" w:sz="0" w:space="0" w:color="auto"/>
      </w:divBdr>
    </w:div>
    <w:div w:id="463039904">
      <w:bodyDiv w:val="1"/>
      <w:marLeft w:val="0"/>
      <w:marRight w:val="0"/>
      <w:marTop w:val="0"/>
      <w:marBottom w:val="0"/>
      <w:divBdr>
        <w:top w:val="none" w:sz="0" w:space="0" w:color="auto"/>
        <w:left w:val="none" w:sz="0" w:space="0" w:color="auto"/>
        <w:bottom w:val="none" w:sz="0" w:space="0" w:color="auto"/>
        <w:right w:val="none" w:sz="0" w:space="0" w:color="auto"/>
      </w:divBdr>
    </w:div>
    <w:div w:id="469976113">
      <w:bodyDiv w:val="1"/>
      <w:marLeft w:val="0"/>
      <w:marRight w:val="0"/>
      <w:marTop w:val="0"/>
      <w:marBottom w:val="0"/>
      <w:divBdr>
        <w:top w:val="none" w:sz="0" w:space="0" w:color="auto"/>
        <w:left w:val="none" w:sz="0" w:space="0" w:color="auto"/>
        <w:bottom w:val="none" w:sz="0" w:space="0" w:color="auto"/>
        <w:right w:val="none" w:sz="0" w:space="0" w:color="auto"/>
      </w:divBdr>
    </w:div>
    <w:div w:id="471097114">
      <w:bodyDiv w:val="1"/>
      <w:marLeft w:val="0"/>
      <w:marRight w:val="0"/>
      <w:marTop w:val="0"/>
      <w:marBottom w:val="0"/>
      <w:divBdr>
        <w:top w:val="none" w:sz="0" w:space="0" w:color="auto"/>
        <w:left w:val="none" w:sz="0" w:space="0" w:color="auto"/>
        <w:bottom w:val="none" w:sz="0" w:space="0" w:color="auto"/>
        <w:right w:val="none" w:sz="0" w:space="0" w:color="auto"/>
      </w:divBdr>
    </w:div>
    <w:div w:id="476724002">
      <w:bodyDiv w:val="1"/>
      <w:marLeft w:val="0"/>
      <w:marRight w:val="0"/>
      <w:marTop w:val="0"/>
      <w:marBottom w:val="0"/>
      <w:divBdr>
        <w:top w:val="none" w:sz="0" w:space="0" w:color="auto"/>
        <w:left w:val="none" w:sz="0" w:space="0" w:color="auto"/>
        <w:bottom w:val="none" w:sz="0" w:space="0" w:color="auto"/>
        <w:right w:val="none" w:sz="0" w:space="0" w:color="auto"/>
      </w:divBdr>
    </w:div>
    <w:div w:id="476843566">
      <w:bodyDiv w:val="1"/>
      <w:marLeft w:val="0"/>
      <w:marRight w:val="0"/>
      <w:marTop w:val="0"/>
      <w:marBottom w:val="0"/>
      <w:divBdr>
        <w:top w:val="none" w:sz="0" w:space="0" w:color="auto"/>
        <w:left w:val="none" w:sz="0" w:space="0" w:color="auto"/>
        <w:bottom w:val="none" w:sz="0" w:space="0" w:color="auto"/>
        <w:right w:val="none" w:sz="0" w:space="0" w:color="auto"/>
      </w:divBdr>
    </w:div>
    <w:div w:id="481433175">
      <w:bodyDiv w:val="1"/>
      <w:marLeft w:val="0"/>
      <w:marRight w:val="0"/>
      <w:marTop w:val="0"/>
      <w:marBottom w:val="0"/>
      <w:divBdr>
        <w:top w:val="none" w:sz="0" w:space="0" w:color="auto"/>
        <w:left w:val="none" w:sz="0" w:space="0" w:color="auto"/>
        <w:bottom w:val="none" w:sz="0" w:space="0" w:color="auto"/>
        <w:right w:val="none" w:sz="0" w:space="0" w:color="auto"/>
      </w:divBdr>
    </w:div>
    <w:div w:id="488442022">
      <w:bodyDiv w:val="1"/>
      <w:marLeft w:val="0"/>
      <w:marRight w:val="0"/>
      <w:marTop w:val="0"/>
      <w:marBottom w:val="0"/>
      <w:divBdr>
        <w:top w:val="none" w:sz="0" w:space="0" w:color="auto"/>
        <w:left w:val="none" w:sz="0" w:space="0" w:color="auto"/>
        <w:bottom w:val="none" w:sz="0" w:space="0" w:color="auto"/>
        <w:right w:val="none" w:sz="0" w:space="0" w:color="auto"/>
      </w:divBdr>
    </w:div>
    <w:div w:id="490869568">
      <w:bodyDiv w:val="1"/>
      <w:marLeft w:val="0"/>
      <w:marRight w:val="0"/>
      <w:marTop w:val="0"/>
      <w:marBottom w:val="0"/>
      <w:divBdr>
        <w:top w:val="none" w:sz="0" w:space="0" w:color="auto"/>
        <w:left w:val="none" w:sz="0" w:space="0" w:color="auto"/>
        <w:bottom w:val="none" w:sz="0" w:space="0" w:color="auto"/>
        <w:right w:val="none" w:sz="0" w:space="0" w:color="auto"/>
      </w:divBdr>
    </w:div>
    <w:div w:id="491138612">
      <w:bodyDiv w:val="1"/>
      <w:marLeft w:val="0"/>
      <w:marRight w:val="0"/>
      <w:marTop w:val="0"/>
      <w:marBottom w:val="0"/>
      <w:divBdr>
        <w:top w:val="none" w:sz="0" w:space="0" w:color="auto"/>
        <w:left w:val="none" w:sz="0" w:space="0" w:color="auto"/>
        <w:bottom w:val="none" w:sz="0" w:space="0" w:color="auto"/>
        <w:right w:val="none" w:sz="0" w:space="0" w:color="auto"/>
      </w:divBdr>
    </w:div>
    <w:div w:id="503012465">
      <w:bodyDiv w:val="1"/>
      <w:marLeft w:val="0"/>
      <w:marRight w:val="0"/>
      <w:marTop w:val="0"/>
      <w:marBottom w:val="0"/>
      <w:divBdr>
        <w:top w:val="none" w:sz="0" w:space="0" w:color="auto"/>
        <w:left w:val="none" w:sz="0" w:space="0" w:color="auto"/>
        <w:bottom w:val="none" w:sz="0" w:space="0" w:color="auto"/>
        <w:right w:val="none" w:sz="0" w:space="0" w:color="auto"/>
      </w:divBdr>
    </w:div>
    <w:div w:id="503786957">
      <w:bodyDiv w:val="1"/>
      <w:marLeft w:val="0"/>
      <w:marRight w:val="0"/>
      <w:marTop w:val="0"/>
      <w:marBottom w:val="0"/>
      <w:divBdr>
        <w:top w:val="none" w:sz="0" w:space="0" w:color="auto"/>
        <w:left w:val="none" w:sz="0" w:space="0" w:color="auto"/>
        <w:bottom w:val="none" w:sz="0" w:space="0" w:color="auto"/>
        <w:right w:val="none" w:sz="0" w:space="0" w:color="auto"/>
      </w:divBdr>
    </w:div>
    <w:div w:id="510293089">
      <w:bodyDiv w:val="1"/>
      <w:marLeft w:val="0"/>
      <w:marRight w:val="0"/>
      <w:marTop w:val="0"/>
      <w:marBottom w:val="0"/>
      <w:divBdr>
        <w:top w:val="none" w:sz="0" w:space="0" w:color="auto"/>
        <w:left w:val="none" w:sz="0" w:space="0" w:color="auto"/>
        <w:bottom w:val="none" w:sz="0" w:space="0" w:color="auto"/>
        <w:right w:val="none" w:sz="0" w:space="0" w:color="auto"/>
      </w:divBdr>
    </w:div>
    <w:div w:id="512570880">
      <w:bodyDiv w:val="1"/>
      <w:marLeft w:val="0"/>
      <w:marRight w:val="0"/>
      <w:marTop w:val="0"/>
      <w:marBottom w:val="0"/>
      <w:divBdr>
        <w:top w:val="none" w:sz="0" w:space="0" w:color="auto"/>
        <w:left w:val="none" w:sz="0" w:space="0" w:color="auto"/>
        <w:bottom w:val="none" w:sz="0" w:space="0" w:color="auto"/>
        <w:right w:val="none" w:sz="0" w:space="0" w:color="auto"/>
      </w:divBdr>
    </w:div>
    <w:div w:id="524447869">
      <w:bodyDiv w:val="1"/>
      <w:marLeft w:val="0"/>
      <w:marRight w:val="0"/>
      <w:marTop w:val="0"/>
      <w:marBottom w:val="0"/>
      <w:divBdr>
        <w:top w:val="none" w:sz="0" w:space="0" w:color="auto"/>
        <w:left w:val="none" w:sz="0" w:space="0" w:color="auto"/>
        <w:bottom w:val="none" w:sz="0" w:space="0" w:color="auto"/>
        <w:right w:val="none" w:sz="0" w:space="0" w:color="auto"/>
      </w:divBdr>
    </w:div>
    <w:div w:id="527062830">
      <w:bodyDiv w:val="1"/>
      <w:marLeft w:val="0"/>
      <w:marRight w:val="0"/>
      <w:marTop w:val="0"/>
      <w:marBottom w:val="0"/>
      <w:divBdr>
        <w:top w:val="none" w:sz="0" w:space="0" w:color="auto"/>
        <w:left w:val="none" w:sz="0" w:space="0" w:color="auto"/>
        <w:bottom w:val="none" w:sz="0" w:space="0" w:color="auto"/>
        <w:right w:val="none" w:sz="0" w:space="0" w:color="auto"/>
      </w:divBdr>
    </w:div>
    <w:div w:id="528179122">
      <w:bodyDiv w:val="1"/>
      <w:marLeft w:val="0"/>
      <w:marRight w:val="0"/>
      <w:marTop w:val="0"/>
      <w:marBottom w:val="0"/>
      <w:divBdr>
        <w:top w:val="none" w:sz="0" w:space="0" w:color="auto"/>
        <w:left w:val="none" w:sz="0" w:space="0" w:color="auto"/>
        <w:bottom w:val="none" w:sz="0" w:space="0" w:color="auto"/>
        <w:right w:val="none" w:sz="0" w:space="0" w:color="auto"/>
      </w:divBdr>
    </w:div>
    <w:div w:id="529537403">
      <w:bodyDiv w:val="1"/>
      <w:marLeft w:val="0"/>
      <w:marRight w:val="0"/>
      <w:marTop w:val="0"/>
      <w:marBottom w:val="0"/>
      <w:divBdr>
        <w:top w:val="none" w:sz="0" w:space="0" w:color="auto"/>
        <w:left w:val="none" w:sz="0" w:space="0" w:color="auto"/>
        <w:bottom w:val="none" w:sz="0" w:space="0" w:color="auto"/>
        <w:right w:val="none" w:sz="0" w:space="0" w:color="auto"/>
      </w:divBdr>
    </w:div>
    <w:div w:id="537279328">
      <w:bodyDiv w:val="1"/>
      <w:marLeft w:val="0"/>
      <w:marRight w:val="0"/>
      <w:marTop w:val="0"/>
      <w:marBottom w:val="0"/>
      <w:divBdr>
        <w:top w:val="none" w:sz="0" w:space="0" w:color="auto"/>
        <w:left w:val="none" w:sz="0" w:space="0" w:color="auto"/>
        <w:bottom w:val="none" w:sz="0" w:space="0" w:color="auto"/>
        <w:right w:val="none" w:sz="0" w:space="0" w:color="auto"/>
      </w:divBdr>
    </w:div>
    <w:div w:id="540366688">
      <w:bodyDiv w:val="1"/>
      <w:marLeft w:val="0"/>
      <w:marRight w:val="0"/>
      <w:marTop w:val="0"/>
      <w:marBottom w:val="0"/>
      <w:divBdr>
        <w:top w:val="none" w:sz="0" w:space="0" w:color="auto"/>
        <w:left w:val="none" w:sz="0" w:space="0" w:color="auto"/>
        <w:bottom w:val="none" w:sz="0" w:space="0" w:color="auto"/>
        <w:right w:val="none" w:sz="0" w:space="0" w:color="auto"/>
      </w:divBdr>
    </w:div>
    <w:div w:id="540941338">
      <w:bodyDiv w:val="1"/>
      <w:marLeft w:val="0"/>
      <w:marRight w:val="0"/>
      <w:marTop w:val="0"/>
      <w:marBottom w:val="0"/>
      <w:divBdr>
        <w:top w:val="none" w:sz="0" w:space="0" w:color="auto"/>
        <w:left w:val="none" w:sz="0" w:space="0" w:color="auto"/>
        <w:bottom w:val="none" w:sz="0" w:space="0" w:color="auto"/>
        <w:right w:val="none" w:sz="0" w:space="0" w:color="auto"/>
      </w:divBdr>
    </w:div>
    <w:div w:id="544486237">
      <w:bodyDiv w:val="1"/>
      <w:marLeft w:val="0"/>
      <w:marRight w:val="0"/>
      <w:marTop w:val="0"/>
      <w:marBottom w:val="0"/>
      <w:divBdr>
        <w:top w:val="none" w:sz="0" w:space="0" w:color="auto"/>
        <w:left w:val="none" w:sz="0" w:space="0" w:color="auto"/>
        <w:bottom w:val="none" w:sz="0" w:space="0" w:color="auto"/>
        <w:right w:val="none" w:sz="0" w:space="0" w:color="auto"/>
      </w:divBdr>
    </w:div>
    <w:div w:id="545291588">
      <w:bodyDiv w:val="1"/>
      <w:marLeft w:val="0"/>
      <w:marRight w:val="0"/>
      <w:marTop w:val="0"/>
      <w:marBottom w:val="0"/>
      <w:divBdr>
        <w:top w:val="none" w:sz="0" w:space="0" w:color="auto"/>
        <w:left w:val="none" w:sz="0" w:space="0" w:color="auto"/>
        <w:bottom w:val="none" w:sz="0" w:space="0" w:color="auto"/>
        <w:right w:val="none" w:sz="0" w:space="0" w:color="auto"/>
      </w:divBdr>
    </w:div>
    <w:div w:id="554698736">
      <w:bodyDiv w:val="1"/>
      <w:marLeft w:val="0"/>
      <w:marRight w:val="0"/>
      <w:marTop w:val="0"/>
      <w:marBottom w:val="0"/>
      <w:divBdr>
        <w:top w:val="none" w:sz="0" w:space="0" w:color="auto"/>
        <w:left w:val="none" w:sz="0" w:space="0" w:color="auto"/>
        <w:bottom w:val="none" w:sz="0" w:space="0" w:color="auto"/>
        <w:right w:val="none" w:sz="0" w:space="0" w:color="auto"/>
      </w:divBdr>
    </w:div>
    <w:div w:id="554699646">
      <w:bodyDiv w:val="1"/>
      <w:marLeft w:val="0"/>
      <w:marRight w:val="0"/>
      <w:marTop w:val="0"/>
      <w:marBottom w:val="0"/>
      <w:divBdr>
        <w:top w:val="none" w:sz="0" w:space="0" w:color="auto"/>
        <w:left w:val="none" w:sz="0" w:space="0" w:color="auto"/>
        <w:bottom w:val="none" w:sz="0" w:space="0" w:color="auto"/>
        <w:right w:val="none" w:sz="0" w:space="0" w:color="auto"/>
      </w:divBdr>
    </w:div>
    <w:div w:id="555825186">
      <w:bodyDiv w:val="1"/>
      <w:marLeft w:val="0"/>
      <w:marRight w:val="0"/>
      <w:marTop w:val="0"/>
      <w:marBottom w:val="0"/>
      <w:divBdr>
        <w:top w:val="none" w:sz="0" w:space="0" w:color="auto"/>
        <w:left w:val="none" w:sz="0" w:space="0" w:color="auto"/>
        <w:bottom w:val="none" w:sz="0" w:space="0" w:color="auto"/>
        <w:right w:val="none" w:sz="0" w:space="0" w:color="auto"/>
      </w:divBdr>
    </w:div>
    <w:div w:id="562523626">
      <w:bodyDiv w:val="1"/>
      <w:marLeft w:val="0"/>
      <w:marRight w:val="0"/>
      <w:marTop w:val="0"/>
      <w:marBottom w:val="0"/>
      <w:divBdr>
        <w:top w:val="none" w:sz="0" w:space="0" w:color="auto"/>
        <w:left w:val="none" w:sz="0" w:space="0" w:color="auto"/>
        <w:bottom w:val="none" w:sz="0" w:space="0" w:color="auto"/>
        <w:right w:val="none" w:sz="0" w:space="0" w:color="auto"/>
      </w:divBdr>
    </w:div>
    <w:div w:id="562764804">
      <w:bodyDiv w:val="1"/>
      <w:marLeft w:val="0"/>
      <w:marRight w:val="0"/>
      <w:marTop w:val="0"/>
      <w:marBottom w:val="0"/>
      <w:divBdr>
        <w:top w:val="none" w:sz="0" w:space="0" w:color="auto"/>
        <w:left w:val="none" w:sz="0" w:space="0" w:color="auto"/>
        <w:bottom w:val="none" w:sz="0" w:space="0" w:color="auto"/>
        <w:right w:val="none" w:sz="0" w:space="0" w:color="auto"/>
      </w:divBdr>
    </w:div>
    <w:div w:id="568226325">
      <w:bodyDiv w:val="1"/>
      <w:marLeft w:val="0"/>
      <w:marRight w:val="0"/>
      <w:marTop w:val="0"/>
      <w:marBottom w:val="0"/>
      <w:divBdr>
        <w:top w:val="none" w:sz="0" w:space="0" w:color="auto"/>
        <w:left w:val="none" w:sz="0" w:space="0" w:color="auto"/>
        <w:bottom w:val="none" w:sz="0" w:space="0" w:color="auto"/>
        <w:right w:val="none" w:sz="0" w:space="0" w:color="auto"/>
      </w:divBdr>
    </w:div>
    <w:div w:id="575867227">
      <w:bodyDiv w:val="1"/>
      <w:marLeft w:val="0"/>
      <w:marRight w:val="0"/>
      <w:marTop w:val="0"/>
      <w:marBottom w:val="0"/>
      <w:divBdr>
        <w:top w:val="none" w:sz="0" w:space="0" w:color="auto"/>
        <w:left w:val="none" w:sz="0" w:space="0" w:color="auto"/>
        <w:bottom w:val="none" w:sz="0" w:space="0" w:color="auto"/>
        <w:right w:val="none" w:sz="0" w:space="0" w:color="auto"/>
      </w:divBdr>
    </w:div>
    <w:div w:id="579952344">
      <w:bodyDiv w:val="1"/>
      <w:marLeft w:val="0"/>
      <w:marRight w:val="0"/>
      <w:marTop w:val="0"/>
      <w:marBottom w:val="0"/>
      <w:divBdr>
        <w:top w:val="none" w:sz="0" w:space="0" w:color="auto"/>
        <w:left w:val="none" w:sz="0" w:space="0" w:color="auto"/>
        <w:bottom w:val="none" w:sz="0" w:space="0" w:color="auto"/>
        <w:right w:val="none" w:sz="0" w:space="0" w:color="auto"/>
      </w:divBdr>
    </w:div>
    <w:div w:id="580602749">
      <w:bodyDiv w:val="1"/>
      <w:marLeft w:val="0"/>
      <w:marRight w:val="0"/>
      <w:marTop w:val="0"/>
      <w:marBottom w:val="0"/>
      <w:divBdr>
        <w:top w:val="none" w:sz="0" w:space="0" w:color="auto"/>
        <w:left w:val="none" w:sz="0" w:space="0" w:color="auto"/>
        <w:bottom w:val="none" w:sz="0" w:space="0" w:color="auto"/>
        <w:right w:val="none" w:sz="0" w:space="0" w:color="auto"/>
      </w:divBdr>
    </w:div>
    <w:div w:id="580681579">
      <w:bodyDiv w:val="1"/>
      <w:marLeft w:val="0"/>
      <w:marRight w:val="0"/>
      <w:marTop w:val="0"/>
      <w:marBottom w:val="0"/>
      <w:divBdr>
        <w:top w:val="none" w:sz="0" w:space="0" w:color="auto"/>
        <w:left w:val="none" w:sz="0" w:space="0" w:color="auto"/>
        <w:bottom w:val="none" w:sz="0" w:space="0" w:color="auto"/>
        <w:right w:val="none" w:sz="0" w:space="0" w:color="auto"/>
      </w:divBdr>
    </w:div>
    <w:div w:id="587737323">
      <w:bodyDiv w:val="1"/>
      <w:marLeft w:val="0"/>
      <w:marRight w:val="0"/>
      <w:marTop w:val="0"/>
      <w:marBottom w:val="0"/>
      <w:divBdr>
        <w:top w:val="none" w:sz="0" w:space="0" w:color="auto"/>
        <w:left w:val="none" w:sz="0" w:space="0" w:color="auto"/>
        <w:bottom w:val="none" w:sz="0" w:space="0" w:color="auto"/>
        <w:right w:val="none" w:sz="0" w:space="0" w:color="auto"/>
      </w:divBdr>
    </w:div>
    <w:div w:id="587890546">
      <w:bodyDiv w:val="1"/>
      <w:marLeft w:val="0"/>
      <w:marRight w:val="0"/>
      <w:marTop w:val="0"/>
      <w:marBottom w:val="0"/>
      <w:divBdr>
        <w:top w:val="none" w:sz="0" w:space="0" w:color="auto"/>
        <w:left w:val="none" w:sz="0" w:space="0" w:color="auto"/>
        <w:bottom w:val="none" w:sz="0" w:space="0" w:color="auto"/>
        <w:right w:val="none" w:sz="0" w:space="0" w:color="auto"/>
      </w:divBdr>
    </w:div>
    <w:div w:id="596255503">
      <w:bodyDiv w:val="1"/>
      <w:marLeft w:val="0"/>
      <w:marRight w:val="0"/>
      <w:marTop w:val="0"/>
      <w:marBottom w:val="0"/>
      <w:divBdr>
        <w:top w:val="none" w:sz="0" w:space="0" w:color="auto"/>
        <w:left w:val="none" w:sz="0" w:space="0" w:color="auto"/>
        <w:bottom w:val="none" w:sz="0" w:space="0" w:color="auto"/>
        <w:right w:val="none" w:sz="0" w:space="0" w:color="auto"/>
      </w:divBdr>
    </w:div>
    <w:div w:id="598176080">
      <w:bodyDiv w:val="1"/>
      <w:marLeft w:val="0"/>
      <w:marRight w:val="0"/>
      <w:marTop w:val="0"/>
      <w:marBottom w:val="0"/>
      <w:divBdr>
        <w:top w:val="none" w:sz="0" w:space="0" w:color="auto"/>
        <w:left w:val="none" w:sz="0" w:space="0" w:color="auto"/>
        <w:bottom w:val="none" w:sz="0" w:space="0" w:color="auto"/>
        <w:right w:val="none" w:sz="0" w:space="0" w:color="auto"/>
      </w:divBdr>
    </w:div>
    <w:div w:id="602498222">
      <w:bodyDiv w:val="1"/>
      <w:marLeft w:val="0"/>
      <w:marRight w:val="0"/>
      <w:marTop w:val="0"/>
      <w:marBottom w:val="0"/>
      <w:divBdr>
        <w:top w:val="none" w:sz="0" w:space="0" w:color="auto"/>
        <w:left w:val="none" w:sz="0" w:space="0" w:color="auto"/>
        <w:bottom w:val="none" w:sz="0" w:space="0" w:color="auto"/>
        <w:right w:val="none" w:sz="0" w:space="0" w:color="auto"/>
      </w:divBdr>
    </w:div>
    <w:div w:id="608120186">
      <w:bodyDiv w:val="1"/>
      <w:marLeft w:val="0"/>
      <w:marRight w:val="0"/>
      <w:marTop w:val="0"/>
      <w:marBottom w:val="0"/>
      <w:divBdr>
        <w:top w:val="none" w:sz="0" w:space="0" w:color="auto"/>
        <w:left w:val="none" w:sz="0" w:space="0" w:color="auto"/>
        <w:bottom w:val="none" w:sz="0" w:space="0" w:color="auto"/>
        <w:right w:val="none" w:sz="0" w:space="0" w:color="auto"/>
      </w:divBdr>
    </w:div>
    <w:div w:id="622152677">
      <w:bodyDiv w:val="1"/>
      <w:marLeft w:val="0"/>
      <w:marRight w:val="0"/>
      <w:marTop w:val="0"/>
      <w:marBottom w:val="0"/>
      <w:divBdr>
        <w:top w:val="none" w:sz="0" w:space="0" w:color="auto"/>
        <w:left w:val="none" w:sz="0" w:space="0" w:color="auto"/>
        <w:bottom w:val="none" w:sz="0" w:space="0" w:color="auto"/>
        <w:right w:val="none" w:sz="0" w:space="0" w:color="auto"/>
      </w:divBdr>
    </w:div>
    <w:div w:id="626470286">
      <w:bodyDiv w:val="1"/>
      <w:marLeft w:val="0"/>
      <w:marRight w:val="0"/>
      <w:marTop w:val="0"/>
      <w:marBottom w:val="0"/>
      <w:divBdr>
        <w:top w:val="none" w:sz="0" w:space="0" w:color="auto"/>
        <w:left w:val="none" w:sz="0" w:space="0" w:color="auto"/>
        <w:bottom w:val="none" w:sz="0" w:space="0" w:color="auto"/>
        <w:right w:val="none" w:sz="0" w:space="0" w:color="auto"/>
      </w:divBdr>
    </w:div>
    <w:div w:id="632248658">
      <w:bodyDiv w:val="1"/>
      <w:marLeft w:val="0"/>
      <w:marRight w:val="0"/>
      <w:marTop w:val="0"/>
      <w:marBottom w:val="0"/>
      <w:divBdr>
        <w:top w:val="none" w:sz="0" w:space="0" w:color="auto"/>
        <w:left w:val="none" w:sz="0" w:space="0" w:color="auto"/>
        <w:bottom w:val="none" w:sz="0" w:space="0" w:color="auto"/>
        <w:right w:val="none" w:sz="0" w:space="0" w:color="auto"/>
      </w:divBdr>
    </w:div>
    <w:div w:id="632370205">
      <w:bodyDiv w:val="1"/>
      <w:marLeft w:val="0"/>
      <w:marRight w:val="0"/>
      <w:marTop w:val="0"/>
      <w:marBottom w:val="0"/>
      <w:divBdr>
        <w:top w:val="none" w:sz="0" w:space="0" w:color="auto"/>
        <w:left w:val="none" w:sz="0" w:space="0" w:color="auto"/>
        <w:bottom w:val="none" w:sz="0" w:space="0" w:color="auto"/>
        <w:right w:val="none" w:sz="0" w:space="0" w:color="auto"/>
      </w:divBdr>
    </w:div>
    <w:div w:id="639188254">
      <w:bodyDiv w:val="1"/>
      <w:marLeft w:val="0"/>
      <w:marRight w:val="0"/>
      <w:marTop w:val="0"/>
      <w:marBottom w:val="0"/>
      <w:divBdr>
        <w:top w:val="none" w:sz="0" w:space="0" w:color="auto"/>
        <w:left w:val="none" w:sz="0" w:space="0" w:color="auto"/>
        <w:bottom w:val="none" w:sz="0" w:space="0" w:color="auto"/>
        <w:right w:val="none" w:sz="0" w:space="0" w:color="auto"/>
      </w:divBdr>
    </w:div>
    <w:div w:id="640963870">
      <w:bodyDiv w:val="1"/>
      <w:marLeft w:val="0"/>
      <w:marRight w:val="0"/>
      <w:marTop w:val="0"/>
      <w:marBottom w:val="0"/>
      <w:divBdr>
        <w:top w:val="none" w:sz="0" w:space="0" w:color="auto"/>
        <w:left w:val="none" w:sz="0" w:space="0" w:color="auto"/>
        <w:bottom w:val="none" w:sz="0" w:space="0" w:color="auto"/>
        <w:right w:val="none" w:sz="0" w:space="0" w:color="auto"/>
      </w:divBdr>
    </w:div>
    <w:div w:id="645360861">
      <w:bodyDiv w:val="1"/>
      <w:marLeft w:val="0"/>
      <w:marRight w:val="0"/>
      <w:marTop w:val="0"/>
      <w:marBottom w:val="0"/>
      <w:divBdr>
        <w:top w:val="none" w:sz="0" w:space="0" w:color="auto"/>
        <w:left w:val="none" w:sz="0" w:space="0" w:color="auto"/>
        <w:bottom w:val="none" w:sz="0" w:space="0" w:color="auto"/>
        <w:right w:val="none" w:sz="0" w:space="0" w:color="auto"/>
      </w:divBdr>
    </w:div>
    <w:div w:id="647782976">
      <w:bodyDiv w:val="1"/>
      <w:marLeft w:val="0"/>
      <w:marRight w:val="0"/>
      <w:marTop w:val="0"/>
      <w:marBottom w:val="0"/>
      <w:divBdr>
        <w:top w:val="none" w:sz="0" w:space="0" w:color="auto"/>
        <w:left w:val="none" w:sz="0" w:space="0" w:color="auto"/>
        <w:bottom w:val="none" w:sz="0" w:space="0" w:color="auto"/>
        <w:right w:val="none" w:sz="0" w:space="0" w:color="auto"/>
      </w:divBdr>
    </w:div>
    <w:div w:id="651566240">
      <w:bodyDiv w:val="1"/>
      <w:marLeft w:val="0"/>
      <w:marRight w:val="0"/>
      <w:marTop w:val="0"/>
      <w:marBottom w:val="0"/>
      <w:divBdr>
        <w:top w:val="none" w:sz="0" w:space="0" w:color="auto"/>
        <w:left w:val="none" w:sz="0" w:space="0" w:color="auto"/>
        <w:bottom w:val="none" w:sz="0" w:space="0" w:color="auto"/>
        <w:right w:val="none" w:sz="0" w:space="0" w:color="auto"/>
      </w:divBdr>
    </w:div>
    <w:div w:id="655840885">
      <w:bodyDiv w:val="1"/>
      <w:marLeft w:val="0"/>
      <w:marRight w:val="0"/>
      <w:marTop w:val="0"/>
      <w:marBottom w:val="0"/>
      <w:divBdr>
        <w:top w:val="none" w:sz="0" w:space="0" w:color="auto"/>
        <w:left w:val="none" w:sz="0" w:space="0" w:color="auto"/>
        <w:bottom w:val="none" w:sz="0" w:space="0" w:color="auto"/>
        <w:right w:val="none" w:sz="0" w:space="0" w:color="auto"/>
      </w:divBdr>
    </w:div>
    <w:div w:id="656961005">
      <w:bodyDiv w:val="1"/>
      <w:marLeft w:val="0"/>
      <w:marRight w:val="0"/>
      <w:marTop w:val="0"/>
      <w:marBottom w:val="0"/>
      <w:divBdr>
        <w:top w:val="none" w:sz="0" w:space="0" w:color="auto"/>
        <w:left w:val="none" w:sz="0" w:space="0" w:color="auto"/>
        <w:bottom w:val="none" w:sz="0" w:space="0" w:color="auto"/>
        <w:right w:val="none" w:sz="0" w:space="0" w:color="auto"/>
      </w:divBdr>
    </w:div>
    <w:div w:id="662320932">
      <w:bodyDiv w:val="1"/>
      <w:marLeft w:val="0"/>
      <w:marRight w:val="0"/>
      <w:marTop w:val="0"/>
      <w:marBottom w:val="0"/>
      <w:divBdr>
        <w:top w:val="none" w:sz="0" w:space="0" w:color="auto"/>
        <w:left w:val="none" w:sz="0" w:space="0" w:color="auto"/>
        <w:bottom w:val="none" w:sz="0" w:space="0" w:color="auto"/>
        <w:right w:val="none" w:sz="0" w:space="0" w:color="auto"/>
      </w:divBdr>
    </w:div>
    <w:div w:id="670373026">
      <w:bodyDiv w:val="1"/>
      <w:marLeft w:val="0"/>
      <w:marRight w:val="0"/>
      <w:marTop w:val="0"/>
      <w:marBottom w:val="0"/>
      <w:divBdr>
        <w:top w:val="none" w:sz="0" w:space="0" w:color="auto"/>
        <w:left w:val="none" w:sz="0" w:space="0" w:color="auto"/>
        <w:bottom w:val="none" w:sz="0" w:space="0" w:color="auto"/>
        <w:right w:val="none" w:sz="0" w:space="0" w:color="auto"/>
      </w:divBdr>
    </w:div>
    <w:div w:id="670373343">
      <w:bodyDiv w:val="1"/>
      <w:marLeft w:val="0"/>
      <w:marRight w:val="0"/>
      <w:marTop w:val="0"/>
      <w:marBottom w:val="0"/>
      <w:divBdr>
        <w:top w:val="none" w:sz="0" w:space="0" w:color="auto"/>
        <w:left w:val="none" w:sz="0" w:space="0" w:color="auto"/>
        <w:bottom w:val="none" w:sz="0" w:space="0" w:color="auto"/>
        <w:right w:val="none" w:sz="0" w:space="0" w:color="auto"/>
      </w:divBdr>
    </w:div>
    <w:div w:id="670790338">
      <w:bodyDiv w:val="1"/>
      <w:marLeft w:val="0"/>
      <w:marRight w:val="0"/>
      <w:marTop w:val="0"/>
      <w:marBottom w:val="0"/>
      <w:divBdr>
        <w:top w:val="none" w:sz="0" w:space="0" w:color="auto"/>
        <w:left w:val="none" w:sz="0" w:space="0" w:color="auto"/>
        <w:bottom w:val="none" w:sz="0" w:space="0" w:color="auto"/>
        <w:right w:val="none" w:sz="0" w:space="0" w:color="auto"/>
      </w:divBdr>
    </w:div>
    <w:div w:id="673916589">
      <w:bodyDiv w:val="1"/>
      <w:marLeft w:val="0"/>
      <w:marRight w:val="0"/>
      <w:marTop w:val="0"/>
      <w:marBottom w:val="0"/>
      <w:divBdr>
        <w:top w:val="none" w:sz="0" w:space="0" w:color="auto"/>
        <w:left w:val="none" w:sz="0" w:space="0" w:color="auto"/>
        <w:bottom w:val="none" w:sz="0" w:space="0" w:color="auto"/>
        <w:right w:val="none" w:sz="0" w:space="0" w:color="auto"/>
      </w:divBdr>
    </w:div>
    <w:div w:id="674651478">
      <w:bodyDiv w:val="1"/>
      <w:marLeft w:val="0"/>
      <w:marRight w:val="0"/>
      <w:marTop w:val="0"/>
      <w:marBottom w:val="0"/>
      <w:divBdr>
        <w:top w:val="none" w:sz="0" w:space="0" w:color="auto"/>
        <w:left w:val="none" w:sz="0" w:space="0" w:color="auto"/>
        <w:bottom w:val="none" w:sz="0" w:space="0" w:color="auto"/>
        <w:right w:val="none" w:sz="0" w:space="0" w:color="auto"/>
      </w:divBdr>
    </w:div>
    <w:div w:id="675039315">
      <w:bodyDiv w:val="1"/>
      <w:marLeft w:val="0"/>
      <w:marRight w:val="0"/>
      <w:marTop w:val="0"/>
      <w:marBottom w:val="0"/>
      <w:divBdr>
        <w:top w:val="none" w:sz="0" w:space="0" w:color="auto"/>
        <w:left w:val="none" w:sz="0" w:space="0" w:color="auto"/>
        <w:bottom w:val="none" w:sz="0" w:space="0" w:color="auto"/>
        <w:right w:val="none" w:sz="0" w:space="0" w:color="auto"/>
      </w:divBdr>
    </w:div>
    <w:div w:id="690301652">
      <w:bodyDiv w:val="1"/>
      <w:marLeft w:val="0"/>
      <w:marRight w:val="0"/>
      <w:marTop w:val="0"/>
      <w:marBottom w:val="0"/>
      <w:divBdr>
        <w:top w:val="none" w:sz="0" w:space="0" w:color="auto"/>
        <w:left w:val="none" w:sz="0" w:space="0" w:color="auto"/>
        <w:bottom w:val="none" w:sz="0" w:space="0" w:color="auto"/>
        <w:right w:val="none" w:sz="0" w:space="0" w:color="auto"/>
      </w:divBdr>
    </w:div>
    <w:div w:id="691155135">
      <w:bodyDiv w:val="1"/>
      <w:marLeft w:val="0"/>
      <w:marRight w:val="0"/>
      <w:marTop w:val="0"/>
      <w:marBottom w:val="0"/>
      <w:divBdr>
        <w:top w:val="none" w:sz="0" w:space="0" w:color="auto"/>
        <w:left w:val="none" w:sz="0" w:space="0" w:color="auto"/>
        <w:bottom w:val="none" w:sz="0" w:space="0" w:color="auto"/>
        <w:right w:val="none" w:sz="0" w:space="0" w:color="auto"/>
      </w:divBdr>
    </w:div>
    <w:div w:id="692003346">
      <w:bodyDiv w:val="1"/>
      <w:marLeft w:val="0"/>
      <w:marRight w:val="0"/>
      <w:marTop w:val="0"/>
      <w:marBottom w:val="0"/>
      <w:divBdr>
        <w:top w:val="none" w:sz="0" w:space="0" w:color="auto"/>
        <w:left w:val="none" w:sz="0" w:space="0" w:color="auto"/>
        <w:bottom w:val="none" w:sz="0" w:space="0" w:color="auto"/>
        <w:right w:val="none" w:sz="0" w:space="0" w:color="auto"/>
      </w:divBdr>
    </w:div>
    <w:div w:id="701129857">
      <w:bodyDiv w:val="1"/>
      <w:marLeft w:val="0"/>
      <w:marRight w:val="0"/>
      <w:marTop w:val="0"/>
      <w:marBottom w:val="0"/>
      <w:divBdr>
        <w:top w:val="none" w:sz="0" w:space="0" w:color="auto"/>
        <w:left w:val="none" w:sz="0" w:space="0" w:color="auto"/>
        <w:bottom w:val="none" w:sz="0" w:space="0" w:color="auto"/>
        <w:right w:val="none" w:sz="0" w:space="0" w:color="auto"/>
      </w:divBdr>
    </w:div>
    <w:div w:id="707530511">
      <w:bodyDiv w:val="1"/>
      <w:marLeft w:val="0"/>
      <w:marRight w:val="0"/>
      <w:marTop w:val="0"/>
      <w:marBottom w:val="0"/>
      <w:divBdr>
        <w:top w:val="none" w:sz="0" w:space="0" w:color="auto"/>
        <w:left w:val="none" w:sz="0" w:space="0" w:color="auto"/>
        <w:bottom w:val="none" w:sz="0" w:space="0" w:color="auto"/>
        <w:right w:val="none" w:sz="0" w:space="0" w:color="auto"/>
      </w:divBdr>
    </w:div>
    <w:div w:id="708922734">
      <w:bodyDiv w:val="1"/>
      <w:marLeft w:val="0"/>
      <w:marRight w:val="0"/>
      <w:marTop w:val="0"/>
      <w:marBottom w:val="0"/>
      <w:divBdr>
        <w:top w:val="none" w:sz="0" w:space="0" w:color="auto"/>
        <w:left w:val="none" w:sz="0" w:space="0" w:color="auto"/>
        <w:bottom w:val="none" w:sz="0" w:space="0" w:color="auto"/>
        <w:right w:val="none" w:sz="0" w:space="0" w:color="auto"/>
      </w:divBdr>
    </w:div>
    <w:div w:id="711811996">
      <w:bodyDiv w:val="1"/>
      <w:marLeft w:val="0"/>
      <w:marRight w:val="0"/>
      <w:marTop w:val="0"/>
      <w:marBottom w:val="0"/>
      <w:divBdr>
        <w:top w:val="none" w:sz="0" w:space="0" w:color="auto"/>
        <w:left w:val="none" w:sz="0" w:space="0" w:color="auto"/>
        <w:bottom w:val="none" w:sz="0" w:space="0" w:color="auto"/>
        <w:right w:val="none" w:sz="0" w:space="0" w:color="auto"/>
      </w:divBdr>
    </w:div>
    <w:div w:id="720135561">
      <w:bodyDiv w:val="1"/>
      <w:marLeft w:val="0"/>
      <w:marRight w:val="0"/>
      <w:marTop w:val="0"/>
      <w:marBottom w:val="0"/>
      <w:divBdr>
        <w:top w:val="none" w:sz="0" w:space="0" w:color="auto"/>
        <w:left w:val="none" w:sz="0" w:space="0" w:color="auto"/>
        <w:bottom w:val="none" w:sz="0" w:space="0" w:color="auto"/>
        <w:right w:val="none" w:sz="0" w:space="0" w:color="auto"/>
      </w:divBdr>
    </w:div>
    <w:div w:id="725835136">
      <w:bodyDiv w:val="1"/>
      <w:marLeft w:val="0"/>
      <w:marRight w:val="0"/>
      <w:marTop w:val="0"/>
      <w:marBottom w:val="0"/>
      <w:divBdr>
        <w:top w:val="none" w:sz="0" w:space="0" w:color="auto"/>
        <w:left w:val="none" w:sz="0" w:space="0" w:color="auto"/>
        <w:bottom w:val="none" w:sz="0" w:space="0" w:color="auto"/>
        <w:right w:val="none" w:sz="0" w:space="0" w:color="auto"/>
      </w:divBdr>
    </w:div>
    <w:div w:id="730926650">
      <w:bodyDiv w:val="1"/>
      <w:marLeft w:val="0"/>
      <w:marRight w:val="0"/>
      <w:marTop w:val="0"/>
      <w:marBottom w:val="0"/>
      <w:divBdr>
        <w:top w:val="none" w:sz="0" w:space="0" w:color="auto"/>
        <w:left w:val="none" w:sz="0" w:space="0" w:color="auto"/>
        <w:bottom w:val="none" w:sz="0" w:space="0" w:color="auto"/>
        <w:right w:val="none" w:sz="0" w:space="0" w:color="auto"/>
      </w:divBdr>
    </w:div>
    <w:div w:id="731926082">
      <w:bodyDiv w:val="1"/>
      <w:marLeft w:val="0"/>
      <w:marRight w:val="0"/>
      <w:marTop w:val="0"/>
      <w:marBottom w:val="0"/>
      <w:divBdr>
        <w:top w:val="none" w:sz="0" w:space="0" w:color="auto"/>
        <w:left w:val="none" w:sz="0" w:space="0" w:color="auto"/>
        <w:bottom w:val="none" w:sz="0" w:space="0" w:color="auto"/>
        <w:right w:val="none" w:sz="0" w:space="0" w:color="auto"/>
      </w:divBdr>
    </w:div>
    <w:div w:id="736588159">
      <w:bodyDiv w:val="1"/>
      <w:marLeft w:val="0"/>
      <w:marRight w:val="0"/>
      <w:marTop w:val="0"/>
      <w:marBottom w:val="0"/>
      <w:divBdr>
        <w:top w:val="none" w:sz="0" w:space="0" w:color="auto"/>
        <w:left w:val="none" w:sz="0" w:space="0" w:color="auto"/>
        <w:bottom w:val="none" w:sz="0" w:space="0" w:color="auto"/>
        <w:right w:val="none" w:sz="0" w:space="0" w:color="auto"/>
      </w:divBdr>
    </w:div>
    <w:div w:id="740754796">
      <w:bodyDiv w:val="1"/>
      <w:marLeft w:val="0"/>
      <w:marRight w:val="0"/>
      <w:marTop w:val="0"/>
      <w:marBottom w:val="0"/>
      <w:divBdr>
        <w:top w:val="none" w:sz="0" w:space="0" w:color="auto"/>
        <w:left w:val="none" w:sz="0" w:space="0" w:color="auto"/>
        <w:bottom w:val="none" w:sz="0" w:space="0" w:color="auto"/>
        <w:right w:val="none" w:sz="0" w:space="0" w:color="auto"/>
      </w:divBdr>
    </w:div>
    <w:div w:id="742490089">
      <w:bodyDiv w:val="1"/>
      <w:marLeft w:val="0"/>
      <w:marRight w:val="0"/>
      <w:marTop w:val="0"/>
      <w:marBottom w:val="0"/>
      <w:divBdr>
        <w:top w:val="none" w:sz="0" w:space="0" w:color="auto"/>
        <w:left w:val="none" w:sz="0" w:space="0" w:color="auto"/>
        <w:bottom w:val="none" w:sz="0" w:space="0" w:color="auto"/>
        <w:right w:val="none" w:sz="0" w:space="0" w:color="auto"/>
      </w:divBdr>
    </w:div>
    <w:div w:id="753623748">
      <w:bodyDiv w:val="1"/>
      <w:marLeft w:val="0"/>
      <w:marRight w:val="0"/>
      <w:marTop w:val="0"/>
      <w:marBottom w:val="0"/>
      <w:divBdr>
        <w:top w:val="none" w:sz="0" w:space="0" w:color="auto"/>
        <w:left w:val="none" w:sz="0" w:space="0" w:color="auto"/>
        <w:bottom w:val="none" w:sz="0" w:space="0" w:color="auto"/>
        <w:right w:val="none" w:sz="0" w:space="0" w:color="auto"/>
      </w:divBdr>
    </w:div>
    <w:div w:id="755857097">
      <w:bodyDiv w:val="1"/>
      <w:marLeft w:val="0"/>
      <w:marRight w:val="0"/>
      <w:marTop w:val="0"/>
      <w:marBottom w:val="0"/>
      <w:divBdr>
        <w:top w:val="none" w:sz="0" w:space="0" w:color="auto"/>
        <w:left w:val="none" w:sz="0" w:space="0" w:color="auto"/>
        <w:bottom w:val="none" w:sz="0" w:space="0" w:color="auto"/>
        <w:right w:val="none" w:sz="0" w:space="0" w:color="auto"/>
      </w:divBdr>
    </w:div>
    <w:div w:id="759832505">
      <w:bodyDiv w:val="1"/>
      <w:marLeft w:val="0"/>
      <w:marRight w:val="0"/>
      <w:marTop w:val="0"/>
      <w:marBottom w:val="0"/>
      <w:divBdr>
        <w:top w:val="none" w:sz="0" w:space="0" w:color="auto"/>
        <w:left w:val="none" w:sz="0" w:space="0" w:color="auto"/>
        <w:bottom w:val="none" w:sz="0" w:space="0" w:color="auto"/>
        <w:right w:val="none" w:sz="0" w:space="0" w:color="auto"/>
      </w:divBdr>
    </w:div>
    <w:div w:id="761223788">
      <w:bodyDiv w:val="1"/>
      <w:marLeft w:val="0"/>
      <w:marRight w:val="0"/>
      <w:marTop w:val="0"/>
      <w:marBottom w:val="0"/>
      <w:divBdr>
        <w:top w:val="none" w:sz="0" w:space="0" w:color="auto"/>
        <w:left w:val="none" w:sz="0" w:space="0" w:color="auto"/>
        <w:bottom w:val="none" w:sz="0" w:space="0" w:color="auto"/>
        <w:right w:val="none" w:sz="0" w:space="0" w:color="auto"/>
      </w:divBdr>
    </w:div>
    <w:div w:id="767387781">
      <w:bodyDiv w:val="1"/>
      <w:marLeft w:val="0"/>
      <w:marRight w:val="0"/>
      <w:marTop w:val="0"/>
      <w:marBottom w:val="0"/>
      <w:divBdr>
        <w:top w:val="none" w:sz="0" w:space="0" w:color="auto"/>
        <w:left w:val="none" w:sz="0" w:space="0" w:color="auto"/>
        <w:bottom w:val="none" w:sz="0" w:space="0" w:color="auto"/>
        <w:right w:val="none" w:sz="0" w:space="0" w:color="auto"/>
      </w:divBdr>
    </w:div>
    <w:div w:id="778378113">
      <w:bodyDiv w:val="1"/>
      <w:marLeft w:val="0"/>
      <w:marRight w:val="0"/>
      <w:marTop w:val="0"/>
      <w:marBottom w:val="0"/>
      <w:divBdr>
        <w:top w:val="none" w:sz="0" w:space="0" w:color="auto"/>
        <w:left w:val="none" w:sz="0" w:space="0" w:color="auto"/>
        <w:bottom w:val="none" w:sz="0" w:space="0" w:color="auto"/>
        <w:right w:val="none" w:sz="0" w:space="0" w:color="auto"/>
      </w:divBdr>
    </w:div>
    <w:div w:id="783236436">
      <w:bodyDiv w:val="1"/>
      <w:marLeft w:val="0"/>
      <w:marRight w:val="0"/>
      <w:marTop w:val="0"/>
      <w:marBottom w:val="0"/>
      <w:divBdr>
        <w:top w:val="none" w:sz="0" w:space="0" w:color="auto"/>
        <w:left w:val="none" w:sz="0" w:space="0" w:color="auto"/>
        <w:bottom w:val="none" w:sz="0" w:space="0" w:color="auto"/>
        <w:right w:val="none" w:sz="0" w:space="0" w:color="auto"/>
      </w:divBdr>
    </w:div>
    <w:div w:id="785349226">
      <w:bodyDiv w:val="1"/>
      <w:marLeft w:val="0"/>
      <w:marRight w:val="0"/>
      <w:marTop w:val="0"/>
      <w:marBottom w:val="0"/>
      <w:divBdr>
        <w:top w:val="none" w:sz="0" w:space="0" w:color="auto"/>
        <w:left w:val="none" w:sz="0" w:space="0" w:color="auto"/>
        <w:bottom w:val="none" w:sz="0" w:space="0" w:color="auto"/>
        <w:right w:val="none" w:sz="0" w:space="0" w:color="auto"/>
      </w:divBdr>
    </w:div>
    <w:div w:id="787505163">
      <w:bodyDiv w:val="1"/>
      <w:marLeft w:val="0"/>
      <w:marRight w:val="0"/>
      <w:marTop w:val="0"/>
      <w:marBottom w:val="0"/>
      <w:divBdr>
        <w:top w:val="none" w:sz="0" w:space="0" w:color="auto"/>
        <w:left w:val="none" w:sz="0" w:space="0" w:color="auto"/>
        <w:bottom w:val="none" w:sz="0" w:space="0" w:color="auto"/>
        <w:right w:val="none" w:sz="0" w:space="0" w:color="auto"/>
      </w:divBdr>
    </w:div>
    <w:div w:id="803234260">
      <w:bodyDiv w:val="1"/>
      <w:marLeft w:val="0"/>
      <w:marRight w:val="0"/>
      <w:marTop w:val="0"/>
      <w:marBottom w:val="0"/>
      <w:divBdr>
        <w:top w:val="none" w:sz="0" w:space="0" w:color="auto"/>
        <w:left w:val="none" w:sz="0" w:space="0" w:color="auto"/>
        <w:bottom w:val="none" w:sz="0" w:space="0" w:color="auto"/>
        <w:right w:val="none" w:sz="0" w:space="0" w:color="auto"/>
      </w:divBdr>
    </w:div>
    <w:div w:id="809783480">
      <w:bodyDiv w:val="1"/>
      <w:marLeft w:val="0"/>
      <w:marRight w:val="0"/>
      <w:marTop w:val="0"/>
      <w:marBottom w:val="0"/>
      <w:divBdr>
        <w:top w:val="none" w:sz="0" w:space="0" w:color="auto"/>
        <w:left w:val="none" w:sz="0" w:space="0" w:color="auto"/>
        <w:bottom w:val="none" w:sz="0" w:space="0" w:color="auto"/>
        <w:right w:val="none" w:sz="0" w:space="0" w:color="auto"/>
      </w:divBdr>
    </w:div>
    <w:div w:id="810174693">
      <w:bodyDiv w:val="1"/>
      <w:marLeft w:val="0"/>
      <w:marRight w:val="0"/>
      <w:marTop w:val="0"/>
      <w:marBottom w:val="0"/>
      <w:divBdr>
        <w:top w:val="none" w:sz="0" w:space="0" w:color="auto"/>
        <w:left w:val="none" w:sz="0" w:space="0" w:color="auto"/>
        <w:bottom w:val="none" w:sz="0" w:space="0" w:color="auto"/>
        <w:right w:val="none" w:sz="0" w:space="0" w:color="auto"/>
      </w:divBdr>
    </w:div>
    <w:div w:id="816723424">
      <w:bodyDiv w:val="1"/>
      <w:marLeft w:val="0"/>
      <w:marRight w:val="0"/>
      <w:marTop w:val="0"/>
      <w:marBottom w:val="0"/>
      <w:divBdr>
        <w:top w:val="none" w:sz="0" w:space="0" w:color="auto"/>
        <w:left w:val="none" w:sz="0" w:space="0" w:color="auto"/>
        <w:bottom w:val="none" w:sz="0" w:space="0" w:color="auto"/>
        <w:right w:val="none" w:sz="0" w:space="0" w:color="auto"/>
      </w:divBdr>
    </w:div>
    <w:div w:id="821310597">
      <w:bodyDiv w:val="1"/>
      <w:marLeft w:val="0"/>
      <w:marRight w:val="0"/>
      <w:marTop w:val="0"/>
      <w:marBottom w:val="0"/>
      <w:divBdr>
        <w:top w:val="none" w:sz="0" w:space="0" w:color="auto"/>
        <w:left w:val="none" w:sz="0" w:space="0" w:color="auto"/>
        <w:bottom w:val="none" w:sz="0" w:space="0" w:color="auto"/>
        <w:right w:val="none" w:sz="0" w:space="0" w:color="auto"/>
      </w:divBdr>
    </w:div>
    <w:div w:id="836112252">
      <w:bodyDiv w:val="1"/>
      <w:marLeft w:val="0"/>
      <w:marRight w:val="0"/>
      <w:marTop w:val="0"/>
      <w:marBottom w:val="0"/>
      <w:divBdr>
        <w:top w:val="none" w:sz="0" w:space="0" w:color="auto"/>
        <w:left w:val="none" w:sz="0" w:space="0" w:color="auto"/>
        <w:bottom w:val="none" w:sz="0" w:space="0" w:color="auto"/>
        <w:right w:val="none" w:sz="0" w:space="0" w:color="auto"/>
      </w:divBdr>
    </w:div>
    <w:div w:id="836655161">
      <w:bodyDiv w:val="1"/>
      <w:marLeft w:val="0"/>
      <w:marRight w:val="0"/>
      <w:marTop w:val="0"/>
      <w:marBottom w:val="0"/>
      <w:divBdr>
        <w:top w:val="none" w:sz="0" w:space="0" w:color="auto"/>
        <w:left w:val="none" w:sz="0" w:space="0" w:color="auto"/>
        <w:bottom w:val="none" w:sz="0" w:space="0" w:color="auto"/>
        <w:right w:val="none" w:sz="0" w:space="0" w:color="auto"/>
      </w:divBdr>
    </w:div>
    <w:div w:id="840312282">
      <w:bodyDiv w:val="1"/>
      <w:marLeft w:val="0"/>
      <w:marRight w:val="0"/>
      <w:marTop w:val="0"/>
      <w:marBottom w:val="0"/>
      <w:divBdr>
        <w:top w:val="none" w:sz="0" w:space="0" w:color="auto"/>
        <w:left w:val="none" w:sz="0" w:space="0" w:color="auto"/>
        <w:bottom w:val="none" w:sz="0" w:space="0" w:color="auto"/>
        <w:right w:val="none" w:sz="0" w:space="0" w:color="auto"/>
      </w:divBdr>
    </w:div>
    <w:div w:id="842822694">
      <w:bodyDiv w:val="1"/>
      <w:marLeft w:val="0"/>
      <w:marRight w:val="0"/>
      <w:marTop w:val="0"/>
      <w:marBottom w:val="0"/>
      <w:divBdr>
        <w:top w:val="none" w:sz="0" w:space="0" w:color="auto"/>
        <w:left w:val="none" w:sz="0" w:space="0" w:color="auto"/>
        <w:bottom w:val="none" w:sz="0" w:space="0" w:color="auto"/>
        <w:right w:val="none" w:sz="0" w:space="0" w:color="auto"/>
      </w:divBdr>
    </w:div>
    <w:div w:id="844441025">
      <w:bodyDiv w:val="1"/>
      <w:marLeft w:val="0"/>
      <w:marRight w:val="0"/>
      <w:marTop w:val="0"/>
      <w:marBottom w:val="0"/>
      <w:divBdr>
        <w:top w:val="none" w:sz="0" w:space="0" w:color="auto"/>
        <w:left w:val="none" w:sz="0" w:space="0" w:color="auto"/>
        <w:bottom w:val="none" w:sz="0" w:space="0" w:color="auto"/>
        <w:right w:val="none" w:sz="0" w:space="0" w:color="auto"/>
      </w:divBdr>
    </w:div>
    <w:div w:id="848107211">
      <w:bodyDiv w:val="1"/>
      <w:marLeft w:val="0"/>
      <w:marRight w:val="0"/>
      <w:marTop w:val="0"/>
      <w:marBottom w:val="0"/>
      <w:divBdr>
        <w:top w:val="none" w:sz="0" w:space="0" w:color="auto"/>
        <w:left w:val="none" w:sz="0" w:space="0" w:color="auto"/>
        <w:bottom w:val="none" w:sz="0" w:space="0" w:color="auto"/>
        <w:right w:val="none" w:sz="0" w:space="0" w:color="auto"/>
      </w:divBdr>
    </w:div>
    <w:div w:id="849561972">
      <w:bodyDiv w:val="1"/>
      <w:marLeft w:val="0"/>
      <w:marRight w:val="0"/>
      <w:marTop w:val="0"/>
      <w:marBottom w:val="0"/>
      <w:divBdr>
        <w:top w:val="none" w:sz="0" w:space="0" w:color="auto"/>
        <w:left w:val="none" w:sz="0" w:space="0" w:color="auto"/>
        <w:bottom w:val="none" w:sz="0" w:space="0" w:color="auto"/>
        <w:right w:val="none" w:sz="0" w:space="0" w:color="auto"/>
      </w:divBdr>
    </w:div>
    <w:div w:id="849831978">
      <w:bodyDiv w:val="1"/>
      <w:marLeft w:val="0"/>
      <w:marRight w:val="0"/>
      <w:marTop w:val="0"/>
      <w:marBottom w:val="0"/>
      <w:divBdr>
        <w:top w:val="none" w:sz="0" w:space="0" w:color="auto"/>
        <w:left w:val="none" w:sz="0" w:space="0" w:color="auto"/>
        <w:bottom w:val="none" w:sz="0" w:space="0" w:color="auto"/>
        <w:right w:val="none" w:sz="0" w:space="0" w:color="auto"/>
      </w:divBdr>
    </w:div>
    <w:div w:id="863983422">
      <w:bodyDiv w:val="1"/>
      <w:marLeft w:val="0"/>
      <w:marRight w:val="0"/>
      <w:marTop w:val="0"/>
      <w:marBottom w:val="0"/>
      <w:divBdr>
        <w:top w:val="none" w:sz="0" w:space="0" w:color="auto"/>
        <w:left w:val="none" w:sz="0" w:space="0" w:color="auto"/>
        <w:bottom w:val="none" w:sz="0" w:space="0" w:color="auto"/>
        <w:right w:val="none" w:sz="0" w:space="0" w:color="auto"/>
      </w:divBdr>
    </w:div>
    <w:div w:id="872426711">
      <w:bodyDiv w:val="1"/>
      <w:marLeft w:val="0"/>
      <w:marRight w:val="0"/>
      <w:marTop w:val="0"/>
      <w:marBottom w:val="0"/>
      <w:divBdr>
        <w:top w:val="none" w:sz="0" w:space="0" w:color="auto"/>
        <w:left w:val="none" w:sz="0" w:space="0" w:color="auto"/>
        <w:bottom w:val="none" w:sz="0" w:space="0" w:color="auto"/>
        <w:right w:val="none" w:sz="0" w:space="0" w:color="auto"/>
      </w:divBdr>
    </w:div>
    <w:div w:id="874124189">
      <w:bodyDiv w:val="1"/>
      <w:marLeft w:val="0"/>
      <w:marRight w:val="0"/>
      <w:marTop w:val="0"/>
      <w:marBottom w:val="0"/>
      <w:divBdr>
        <w:top w:val="none" w:sz="0" w:space="0" w:color="auto"/>
        <w:left w:val="none" w:sz="0" w:space="0" w:color="auto"/>
        <w:bottom w:val="none" w:sz="0" w:space="0" w:color="auto"/>
        <w:right w:val="none" w:sz="0" w:space="0" w:color="auto"/>
      </w:divBdr>
    </w:div>
    <w:div w:id="877474065">
      <w:bodyDiv w:val="1"/>
      <w:marLeft w:val="0"/>
      <w:marRight w:val="0"/>
      <w:marTop w:val="0"/>
      <w:marBottom w:val="0"/>
      <w:divBdr>
        <w:top w:val="none" w:sz="0" w:space="0" w:color="auto"/>
        <w:left w:val="none" w:sz="0" w:space="0" w:color="auto"/>
        <w:bottom w:val="none" w:sz="0" w:space="0" w:color="auto"/>
        <w:right w:val="none" w:sz="0" w:space="0" w:color="auto"/>
      </w:divBdr>
    </w:div>
    <w:div w:id="890460748">
      <w:bodyDiv w:val="1"/>
      <w:marLeft w:val="0"/>
      <w:marRight w:val="0"/>
      <w:marTop w:val="0"/>
      <w:marBottom w:val="0"/>
      <w:divBdr>
        <w:top w:val="none" w:sz="0" w:space="0" w:color="auto"/>
        <w:left w:val="none" w:sz="0" w:space="0" w:color="auto"/>
        <w:bottom w:val="none" w:sz="0" w:space="0" w:color="auto"/>
        <w:right w:val="none" w:sz="0" w:space="0" w:color="auto"/>
      </w:divBdr>
    </w:div>
    <w:div w:id="891118044">
      <w:bodyDiv w:val="1"/>
      <w:marLeft w:val="0"/>
      <w:marRight w:val="0"/>
      <w:marTop w:val="0"/>
      <w:marBottom w:val="0"/>
      <w:divBdr>
        <w:top w:val="none" w:sz="0" w:space="0" w:color="auto"/>
        <w:left w:val="none" w:sz="0" w:space="0" w:color="auto"/>
        <w:bottom w:val="none" w:sz="0" w:space="0" w:color="auto"/>
        <w:right w:val="none" w:sz="0" w:space="0" w:color="auto"/>
      </w:divBdr>
    </w:div>
    <w:div w:id="894241064">
      <w:bodyDiv w:val="1"/>
      <w:marLeft w:val="0"/>
      <w:marRight w:val="0"/>
      <w:marTop w:val="0"/>
      <w:marBottom w:val="0"/>
      <w:divBdr>
        <w:top w:val="none" w:sz="0" w:space="0" w:color="auto"/>
        <w:left w:val="none" w:sz="0" w:space="0" w:color="auto"/>
        <w:bottom w:val="none" w:sz="0" w:space="0" w:color="auto"/>
        <w:right w:val="none" w:sz="0" w:space="0" w:color="auto"/>
      </w:divBdr>
    </w:div>
    <w:div w:id="895042430">
      <w:bodyDiv w:val="1"/>
      <w:marLeft w:val="0"/>
      <w:marRight w:val="0"/>
      <w:marTop w:val="0"/>
      <w:marBottom w:val="0"/>
      <w:divBdr>
        <w:top w:val="none" w:sz="0" w:space="0" w:color="auto"/>
        <w:left w:val="none" w:sz="0" w:space="0" w:color="auto"/>
        <w:bottom w:val="none" w:sz="0" w:space="0" w:color="auto"/>
        <w:right w:val="none" w:sz="0" w:space="0" w:color="auto"/>
      </w:divBdr>
    </w:div>
    <w:div w:id="896477365">
      <w:bodyDiv w:val="1"/>
      <w:marLeft w:val="0"/>
      <w:marRight w:val="0"/>
      <w:marTop w:val="0"/>
      <w:marBottom w:val="0"/>
      <w:divBdr>
        <w:top w:val="none" w:sz="0" w:space="0" w:color="auto"/>
        <w:left w:val="none" w:sz="0" w:space="0" w:color="auto"/>
        <w:bottom w:val="none" w:sz="0" w:space="0" w:color="auto"/>
        <w:right w:val="none" w:sz="0" w:space="0" w:color="auto"/>
      </w:divBdr>
    </w:div>
    <w:div w:id="896630021">
      <w:bodyDiv w:val="1"/>
      <w:marLeft w:val="0"/>
      <w:marRight w:val="0"/>
      <w:marTop w:val="0"/>
      <w:marBottom w:val="0"/>
      <w:divBdr>
        <w:top w:val="none" w:sz="0" w:space="0" w:color="auto"/>
        <w:left w:val="none" w:sz="0" w:space="0" w:color="auto"/>
        <w:bottom w:val="none" w:sz="0" w:space="0" w:color="auto"/>
        <w:right w:val="none" w:sz="0" w:space="0" w:color="auto"/>
      </w:divBdr>
    </w:div>
    <w:div w:id="905920200">
      <w:bodyDiv w:val="1"/>
      <w:marLeft w:val="0"/>
      <w:marRight w:val="0"/>
      <w:marTop w:val="0"/>
      <w:marBottom w:val="0"/>
      <w:divBdr>
        <w:top w:val="none" w:sz="0" w:space="0" w:color="auto"/>
        <w:left w:val="none" w:sz="0" w:space="0" w:color="auto"/>
        <w:bottom w:val="none" w:sz="0" w:space="0" w:color="auto"/>
        <w:right w:val="none" w:sz="0" w:space="0" w:color="auto"/>
      </w:divBdr>
    </w:div>
    <w:div w:id="909509088">
      <w:bodyDiv w:val="1"/>
      <w:marLeft w:val="0"/>
      <w:marRight w:val="0"/>
      <w:marTop w:val="0"/>
      <w:marBottom w:val="0"/>
      <w:divBdr>
        <w:top w:val="none" w:sz="0" w:space="0" w:color="auto"/>
        <w:left w:val="none" w:sz="0" w:space="0" w:color="auto"/>
        <w:bottom w:val="none" w:sz="0" w:space="0" w:color="auto"/>
        <w:right w:val="none" w:sz="0" w:space="0" w:color="auto"/>
      </w:divBdr>
    </w:div>
    <w:div w:id="909853772">
      <w:bodyDiv w:val="1"/>
      <w:marLeft w:val="0"/>
      <w:marRight w:val="0"/>
      <w:marTop w:val="0"/>
      <w:marBottom w:val="0"/>
      <w:divBdr>
        <w:top w:val="none" w:sz="0" w:space="0" w:color="auto"/>
        <w:left w:val="none" w:sz="0" w:space="0" w:color="auto"/>
        <w:bottom w:val="none" w:sz="0" w:space="0" w:color="auto"/>
        <w:right w:val="none" w:sz="0" w:space="0" w:color="auto"/>
      </w:divBdr>
    </w:div>
    <w:div w:id="926117464">
      <w:bodyDiv w:val="1"/>
      <w:marLeft w:val="0"/>
      <w:marRight w:val="0"/>
      <w:marTop w:val="0"/>
      <w:marBottom w:val="0"/>
      <w:divBdr>
        <w:top w:val="none" w:sz="0" w:space="0" w:color="auto"/>
        <w:left w:val="none" w:sz="0" w:space="0" w:color="auto"/>
        <w:bottom w:val="none" w:sz="0" w:space="0" w:color="auto"/>
        <w:right w:val="none" w:sz="0" w:space="0" w:color="auto"/>
      </w:divBdr>
    </w:div>
    <w:div w:id="931548964">
      <w:bodyDiv w:val="1"/>
      <w:marLeft w:val="0"/>
      <w:marRight w:val="0"/>
      <w:marTop w:val="0"/>
      <w:marBottom w:val="0"/>
      <w:divBdr>
        <w:top w:val="none" w:sz="0" w:space="0" w:color="auto"/>
        <w:left w:val="none" w:sz="0" w:space="0" w:color="auto"/>
        <w:bottom w:val="none" w:sz="0" w:space="0" w:color="auto"/>
        <w:right w:val="none" w:sz="0" w:space="0" w:color="auto"/>
      </w:divBdr>
    </w:div>
    <w:div w:id="934090017">
      <w:bodyDiv w:val="1"/>
      <w:marLeft w:val="0"/>
      <w:marRight w:val="0"/>
      <w:marTop w:val="0"/>
      <w:marBottom w:val="0"/>
      <w:divBdr>
        <w:top w:val="none" w:sz="0" w:space="0" w:color="auto"/>
        <w:left w:val="none" w:sz="0" w:space="0" w:color="auto"/>
        <w:bottom w:val="none" w:sz="0" w:space="0" w:color="auto"/>
        <w:right w:val="none" w:sz="0" w:space="0" w:color="auto"/>
      </w:divBdr>
    </w:div>
    <w:div w:id="935558219">
      <w:bodyDiv w:val="1"/>
      <w:marLeft w:val="0"/>
      <w:marRight w:val="0"/>
      <w:marTop w:val="0"/>
      <w:marBottom w:val="0"/>
      <w:divBdr>
        <w:top w:val="none" w:sz="0" w:space="0" w:color="auto"/>
        <w:left w:val="none" w:sz="0" w:space="0" w:color="auto"/>
        <w:bottom w:val="none" w:sz="0" w:space="0" w:color="auto"/>
        <w:right w:val="none" w:sz="0" w:space="0" w:color="auto"/>
      </w:divBdr>
    </w:div>
    <w:div w:id="948198934">
      <w:bodyDiv w:val="1"/>
      <w:marLeft w:val="0"/>
      <w:marRight w:val="0"/>
      <w:marTop w:val="0"/>
      <w:marBottom w:val="0"/>
      <w:divBdr>
        <w:top w:val="none" w:sz="0" w:space="0" w:color="auto"/>
        <w:left w:val="none" w:sz="0" w:space="0" w:color="auto"/>
        <w:bottom w:val="none" w:sz="0" w:space="0" w:color="auto"/>
        <w:right w:val="none" w:sz="0" w:space="0" w:color="auto"/>
      </w:divBdr>
    </w:div>
    <w:div w:id="949360591">
      <w:bodyDiv w:val="1"/>
      <w:marLeft w:val="0"/>
      <w:marRight w:val="0"/>
      <w:marTop w:val="0"/>
      <w:marBottom w:val="0"/>
      <w:divBdr>
        <w:top w:val="none" w:sz="0" w:space="0" w:color="auto"/>
        <w:left w:val="none" w:sz="0" w:space="0" w:color="auto"/>
        <w:bottom w:val="none" w:sz="0" w:space="0" w:color="auto"/>
        <w:right w:val="none" w:sz="0" w:space="0" w:color="auto"/>
      </w:divBdr>
    </w:div>
    <w:div w:id="953755140">
      <w:bodyDiv w:val="1"/>
      <w:marLeft w:val="0"/>
      <w:marRight w:val="0"/>
      <w:marTop w:val="0"/>
      <w:marBottom w:val="0"/>
      <w:divBdr>
        <w:top w:val="none" w:sz="0" w:space="0" w:color="auto"/>
        <w:left w:val="none" w:sz="0" w:space="0" w:color="auto"/>
        <w:bottom w:val="none" w:sz="0" w:space="0" w:color="auto"/>
        <w:right w:val="none" w:sz="0" w:space="0" w:color="auto"/>
      </w:divBdr>
    </w:div>
    <w:div w:id="954361734">
      <w:bodyDiv w:val="1"/>
      <w:marLeft w:val="0"/>
      <w:marRight w:val="0"/>
      <w:marTop w:val="0"/>
      <w:marBottom w:val="0"/>
      <w:divBdr>
        <w:top w:val="none" w:sz="0" w:space="0" w:color="auto"/>
        <w:left w:val="none" w:sz="0" w:space="0" w:color="auto"/>
        <w:bottom w:val="none" w:sz="0" w:space="0" w:color="auto"/>
        <w:right w:val="none" w:sz="0" w:space="0" w:color="auto"/>
      </w:divBdr>
    </w:div>
    <w:div w:id="959066184">
      <w:bodyDiv w:val="1"/>
      <w:marLeft w:val="0"/>
      <w:marRight w:val="0"/>
      <w:marTop w:val="0"/>
      <w:marBottom w:val="0"/>
      <w:divBdr>
        <w:top w:val="none" w:sz="0" w:space="0" w:color="auto"/>
        <w:left w:val="none" w:sz="0" w:space="0" w:color="auto"/>
        <w:bottom w:val="none" w:sz="0" w:space="0" w:color="auto"/>
        <w:right w:val="none" w:sz="0" w:space="0" w:color="auto"/>
      </w:divBdr>
    </w:div>
    <w:div w:id="960261095">
      <w:bodyDiv w:val="1"/>
      <w:marLeft w:val="0"/>
      <w:marRight w:val="0"/>
      <w:marTop w:val="0"/>
      <w:marBottom w:val="0"/>
      <w:divBdr>
        <w:top w:val="none" w:sz="0" w:space="0" w:color="auto"/>
        <w:left w:val="none" w:sz="0" w:space="0" w:color="auto"/>
        <w:bottom w:val="none" w:sz="0" w:space="0" w:color="auto"/>
        <w:right w:val="none" w:sz="0" w:space="0" w:color="auto"/>
      </w:divBdr>
    </w:div>
    <w:div w:id="965507783">
      <w:bodyDiv w:val="1"/>
      <w:marLeft w:val="0"/>
      <w:marRight w:val="0"/>
      <w:marTop w:val="0"/>
      <w:marBottom w:val="0"/>
      <w:divBdr>
        <w:top w:val="none" w:sz="0" w:space="0" w:color="auto"/>
        <w:left w:val="none" w:sz="0" w:space="0" w:color="auto"/>
        <w:bottom w:val="none" w:sz="0" w:space="0" w:color="auto"/>
        <w:right w:val="none" w:sz="0" w:space="0" w:color="auto"/>
      </w:divBdr>
    </w:div>
    <w:div w:id="966080015">
      <w:bodyDiv w:val="1"/>
      <w:marLeft w:val="0"/>
      <w:marRight w:val="0"/>
      <w:marTop w:val="0"/>
      <w:marBottom w:val="0"/>
      <w:divBdr>
        <w:top w:val="none" w:sz="0" w:space="0" w:color="auto"/>
        <w:left w:val="none" w:sz="0" w:space="0" w:color="auto"/>
        <w:bottom w:val="none" w:sz="0" w:space="0" w:color="auto"/>
        <w:right w:val="none" w:sz="0" w:space="0" w:color="auto"/>
      </w:divBdr>
    </w:div>
    <w:div w:id="967854415">
      <w:bodyDiv w:val="1"/>
      <w:marLeft w:val="0"/>
      <w:marRight w:val="0"/>
      <w:marTop w:val="0"/>
      <w:marBottom w:val="0"/>
      <w:divBdr>
        <w:top w:val="none" w:sz="0" w:space="0" w:color="auto"/>
        <w:left w:val="none" w:sz="0" w:space="0" w:color="auto"/>
        <w:bottom w:val="none" w:sz="0" w:space="0" w:color="auto"/>
        <w:right w:val="none" w:sz="0" w:space="0" w:color="auto"/>
      </w:divBdr>
    </w:div>
    <w:div w:id="973408115">
      <w:bodyDiv w:val="1"/>
      <w:marLeft w:val="0"/>
      <w:marRight w:val="0"/>
      <w:marTop w:val="0"/>
      <w:marBottom w:val="0"/>
      <w:divBdr>
        <w:top w:val="none" w:sz="0" w:space="0" w:color="auto"/>
        <w:left w:val="none" w:sz="0" w:space="0" w:color="auto"/>
        <w:bottom w:val="none" w:sz="0" w:space="0" w:color="auto"/>
        <w:right w:val="none" w:sz="0" w:space="0" w:color="auto"/>
      </w:divBdr>
    </w:div>
    <w:div w:id="981470777">
      <w:bodyDiv w:val="1"/>
      <w:marLeft w:val="0"/>
      <w:marRight w:val="0"/>
      <w:marTop w:val="0"/>
      <w:marBottom w:val="0"/>
      <w:divBdr>
        <w:top w:val="none" w:sz="0" w:space="0" w:color="auto"/>
        <w:left w:val="none" w:sz="0" w:space="0" w:color="auto"/>
        <w:bottom w:val="none" w:sz="0" w:space="0" w:color="auto"/>
        <w:right w:val="none" w:sz="0" w:space="0" w:color="auto"/>
      </w:divBdr>
    </w:div>
    <w:div w:id="995885809">
      <w:bodyDiv w:val="1"/>
      <w:marLeft w:val="0"/>
      <w:marRight w:val="0"/>
      <w:marTop w:val="0"/>
      <w:marBottom w:val="0"/>
      <w:divBdr>
        <w:top w:val="none" w:sz="0" w:space="0" w:color="auto"/>
        <w:left w:val="none" w:sz="0" w:space="0" w:color="auto"/>
        <w:bottom w:val="none" w:sz="0" w:space="0" w:color="auto"/>
        <w:right w:val="none" w:sz="0" w:space="0" w:color="auto"/>
      </w:divBdr>
    </w:div>
    <w:div w:id="997345376">
      <w:bodyDiv w:val="1"/>
      <w:marLeft w:val="0"/>
      <w:marRight w:val="0"/>
      <w:marTop w:val="0"/>
      <w:marBottom w:val="0"/>
      <w:divBdr>
        <w:top w:val="none" w:sz="0" w:space="0" w:color="auto"/>
        <w:left w:val="none" w:sz="0" w:space="0" w:color="auto"/>
        <w:bottom w:val="none" w:sz="0" w:space="0" w:color="auto"/>
        <w:right w:val="none" w:sz="0" w:space="0" w:color="auto"/>
      </w:divBdr>
    </w:div>
    <w:div w:id="1013998315">
      <w:bodyDiv w:val="1"/>
      <w:marLeft w:val="0"/>
      <w:marRight w:val="0"/>
      <w:marTop w:val="0"/>
      <w:marBottom w:val="0"/>
      <w:divBdr>
        <w:top w:val="none" w:sz="0" w:space="0" w:color="auto"/>
        <w:left w:val="none" w:sz="0" w:space="0" w:color="auto"/>
        <w:bottom w:val="none" w:sz="0" w:space="0" w:color="auto"/>
        <w:right w:val="none" w:sz="0" w:space="0" w:color="auto"/>
      </w:divBdr>
    </w:div>
    <w:div w:id="1019086330">
      <w:bodyDiv w:val="1"/>
      <w:marLeft w:val="0"/>
      <w:marRight w:val="0"/>
      <w:marTop w:val="0"/>
      <w:marBottom w:val="0"/>
      <w:divBdr>
        <w:top w:val="none" w:sz="0" w:space="0" w:color="auto"/>
        <w:left w:val="none" w:sz="0" w:space="0" w:color="auto"/>
        <w:bottom w:val="none" w:sz="0" w:space="0" w:color="auto"/>
        <w:right w:val="none" w:sz="0" w:space="0" w:color="auto"/>
      </w:divBdr>
    </w:div>
    <w:div w:id="1021396031">
      <w:bodyDiv w:val="1"/>
      <w:marLeft w:val="0"/>
      <w:marRight w:val="0"/>
      <w:marTop w:val="0"/>
      <w:marBottom w:val="0"/>
      <w:divBdr>
        <w:top w:val="none" w:sz="0" w:space="0" w:color="auto"/>
        <w:left w:val="none" w:sz="0" w:space="0" w:color="auto"/>
        <w:bottom w:val="none" w:sz="0" w:space="0" w:color="auto"/>
        <w:right w:val="none" w:sz="0" w:space="0" w:color="auto"/>
      </w:divBdr>
    </w:div>
    <w:div w:id="1023171717">
      <w:bodyDiv w:val="1"/>
      <w:marLeft w:val="0"/>
      <w:marRight w:val="0"/>
      <w:marTop w:val="0"/>
      <w:marBottom w:val="0"/>
      <w:divBdr>
        <w:top w:val="none" w:sz="0" w:space="0" w:color="auto"/>
        <w:left w:val="none" w:sz="0" w:space="0" w:color="auto"/>
        <w:bottom w:val="none" w:sz="0" w:space="0" w:color="auto"/>
        <w:right w:val="none" w:sz="0" w:space="0" w:color="auto"/>
      </w:divBdr>
    </w:div>
    <w:div w:id="1026368542">
      <w:bodyDiv w:val="1"/>
      <w:marLeft w:val="0"/>
      <w:marRight w:val="0"/>
      <w:marTop w:val="0"/>
      <w:marBottom w:val="0"/>
      <w:divBdr>
        <w:top w:val="none" w:sz="0" w:space="0" w:color="auto"/>
        <w:left w:val="none" w:sz="0" w:space="0" w:color="auto"/>
        <w:bottom w:val="none" w:sz="0" w:space="0" w:color="auto"/>
        <w:right w:val="none" w:sz="0" w:space="0" w:color="auto"/>
      </w:divBdr>
    </w:div>
    <w:div w:id="1030494445">
      <w:bodyDiv w:val="1"/>
      <w:marLeft w:val="0"/>
      <w:marRight w:val="0"/>
      <w:marTop w:val="0"/>
      <w:marBottom w:val="0"/>
      <w:divBdr>
        <w:top w:val="none" w:sz="0" w:space="0" w:color="auto"/>
        <w:left w:val="none" w:sz="0" w:space="0" w:color="auto"/>
        <w:bottom w:val="none" w:sz="0" w:space="0" w:color="auto"/>
        <w:right w:val="none" w:sz="0" w:space="0" w:color="auto"/>
      </w:divBdr>
    </w:div>
    <w:div w:id="1033310146">
      <w:bodyDiv w:val="1"/>
      <w:marLeft w:val="0"/>
      <w:marRight w:val="0"/>
      <w:marTop w:val="0"/>
      <w:marBottom w:val="0"/>
      <w:divBdr>
        <w:top w:val="none" w:sz="0" w:space="0" w:color="auto"/>
        <w:left w:val="none" w:sz="0" w:space="0" w:color="auto"/>
        <w:bottom w:val="none" w:sz="0" w:space="0" w:color="auto"/>
        <w:right w:val="none" w:sz="0" w:space="0" w:color="auto"/>
      </w:divBdr>
    </w:div>
    <w:div w:id="1035235831">
      <w:bodyDiv w:val="1"/>
      <w:marLeft w:val="0"/>
      <w:marRight w:val="0"/>
      <w:marTop w:val="0"/>
      <w:marBottom w:val="0"/>
      <w:divBdr>
        <w:top w:val="none" w:sz="0" w:space="0" w:color="auto"/>
        <w:left w:val="none" w:sz="0" w:space="0" w:color="auto"/>
        <w:bottom w:val="none" w:sz="0" w:space="0" w:color="auto"/>
        <w:right w:val="none" w:sz="0" w:space="0" w:color="auto"/>
      </w:divBdr>
    </w:div>
    <w:div w:id="1038507429">
      <w:bodyDiv w:val="1"/>
      <w:marLeft w:val="0"/>
      <w:marRight w:val="0"/>
      <w:marTop w:val="0"/>
      <w:marBottom w:val="0"/>
      <w:divBdr>
        <w:top w:val="none" w:sz="0" w:space="0" w:color="auto"/>
        <w:left w:val="none" w:sz="0" w:space="0" w:color="auto"/>
        <w:bottom w:val="none" w:sz="0" w:space="0" w:color="auto"/>
        <w:right w:val="none" w:sz="0" w:space="0" w:color="auto"/>
      </w:divBdr>
    </w:div>
    <w:div w:id="1040282118">
      <w:bodyDiv w:val="1"/>
      <w:marLeft w:val="0"/>
      <w:marRight w:val="0"/>
      <w:marTop w:val="0"/>
      <w:marBottom w:val="0"/>
      <w:divBdr>
        <w:top w:val="none" w:sz="0" w:space="0" w:color="auto"/>
        <w:left w:val="none" w:sz="0" w:space="0" w:color="auto"/>
        <w:bottom w:val="none" w:sz="0" w:space="0" w:color="auto"/>
        <w:right w:val="none" w:sz="0" w:space="0" w:color="auto"/>
      </w:divBdr>
    </w:div>
    <w:div w:id="1050879797">
      <w:bodyDiv w:val="1"/>
      <w:marLeft w:val="0"/>
      <w:marRight w:val="0"/>
      <w:marTop w:val="0"/>
      <w:marBottom w:val="0"/>
      <w:divBdr>
        <w:top w:val="none" w:sz="0" w:space="0" w:color="auto"/>
        <w:left w:val="none" w:sz="0" w:space="0" w:color="auto"/>
        <w:bottom w:val="none" w:sz="0" w:space="0" w:color="auto"/>
        <w:right w:val="none" w:sz="0" w:space="0" w:color="auto"/>
      </w:divBdr>
    </w:div>
    <w:div w:id="1056199139">
      <w:bodyDiv w:val="1"/>
      <w:marLeft w:val="0"/>
      <w:marRight w:val="0"/>
      <w:marTop w:val="0"/>
      <w:marBottom w:val="0"/>
      <w:divBdr>
        <w:top w:val="none" w:sz="0" w:space="0" w:color="auto"/>
        <w:left w:val="none" w:sz="0" w:space="0" w:color="auto"/>
        <w:bottom w:val="none" w:sz="0" w:space="0" w:color="auto"/>
        <w:right w:val="none" w:sz="0" w:space="0" w:color="auto"/>
      </w:divBdr>
    </w:div>
    <w:div w:id="1058867911">
      <w:bodyDiv w:val="1"/>
      <w:marLeft w:val="0"/>
      <w:marRight w:val="0"/>
      <w:marTop w:val="0"/>
      <w:marBottom w:val="0"/>
      <w:divBdr>
        <w:top w:val="none" w:sz="0" w:space="0" w:color="auto"/>
        <w:left w:val="none" w:sz="0" w:space="0" w:color="auto"/>
        <w:bottom w:val="none" w:sz="0" w:space="0" w:color="auto"/>
        <w:right w:val="none" w:sz="0" w:space="0" w:color="auto"/>
      </w:divBdr>
    </w:div>
    <w:div w:id="1063941985">
      <w:bodyDiv w:val="1"/>
      <w:marLeft w:val="0"/>
      <w:marRight w:val="0"/>
      <w:marTop w:val="0"/>
      <w:marBottom w:val="0"/>
      <w:divBdr>
        <w:top w:val="none" w:sz="0" w:space="0" w:color="auto"/>
        <w:left w:val="none" w:sz="0" w:space="0" w:color="auto"/>
        <w:bottom w:val="none" w:sz="0" w:space="0" w:color="auto"/>
        <w:right w:val="none" w:sz="0" w:space="0" w:color="auto"/>
      </w:divBdr>
    </w:div>
    <w:div w:id="1067460344">
      <w:bodyDiv w:val="1"/>
      <w:marLeft w:val="0"/>
      <w:marRight w:val="0"/>
      <w:marTop w:val="0"/>
      <w:marBottom w:val="0"/>
      <w:divBdr>
        <w:top w:val="none" w:sz="0" w:space="0" w:color="auto"/>
        <w:left w:val="none" w:sz="0" w:space="0" w:color="auto"/>
        <w:bottom w:val="none" w:sz="0" w:space="0" w:color="auto"/>
        <w:right w:val="none" w:sz="0" w:space="0" w:color="auto"/>
      </w:divBdr>
    </w:div>
    <w:div w:id="1074663892">
      <w:bodyDiv w:val="1"/>
      <w:marLeft w:val="0"/>
      <w:marRight w:val="0"/>
      <w:marTop w:val="0"/>
      <w:marBottom w:val="0"/>
      <w:divBdr>
        <w:top w:val="none" w:sz="0" w:space="0" w:color="auto"/>
        <w:left w:val="none" w:sz="0" w:space="0" w:color="auto"/>
        <w:bottom w:val="none" w:sz="0" w:space="0" w:color="auto"/>
        <w:right w:val="none" w:sz="0" w:space="0" w:color="auto"/>
      </w:divBdr>
    </w:div>
    <w:div w:id="1089813867">
      <w:bodyDiv w:val="1"/>
      <w:marLeft w:val="0"/>
      <w:marRight w:val="0"/>
      <w:marTop w:val="0"/>
      <w:marBottom w:val="0"/>
      <w:divBdr>
        <w:top w:val="none" w:sz="0" w:space="0" w:color="auto"/>
        <w:left w:val="none" w:sz="0" w:space="0" w:color="auto"/>
        <w:bottom w:val="none" w:sz="0" w:space="0" w:color="auto"/>
        <w:right w:val="none" w:sz="0" w:space="0" w:color="auto"/>
      </w:divBdr>
    </w:div>
    <w:div w:id="1091044356">
      <w:bodyDiv w:val="1"/>
      <w:marLeft w:val="0"/>
      <w:marRight w:val="0"/>
      <w:marTop w:val="0"/>
      <w:marBottom w:val="0"/>
      <w:divBdr>
        <w:top w:val="none" w:sz="0" w:space="0" w:color="auto"/>
        <w:left w:val="none" w:sz="0" w:space="0" w:color="auto"/>
        <w:bottom w:val="none" w:sz="0" w:space="0" w:color="auto"/>
        <w:right w:val="none" w:sz="0" w:space="0" w:color="auto"/>
      </w:divBdr>
    </w:div>
    <w:div w:id="1092824633">
      <w:bodyDiv w:val="1"/>
      <w:marLeft w:val="0"/>
      <w:marRight w:val="0"/>
      <w:marTop w:val="0"/>
      <w:marBottom w:val="0"/>
      <w:divBdr>
        <w:top w:val="none" w:sz="0" w:space="0" w:color="auto"/>
        <w:left w:val="none" w:sz="0" w:space="0" w:color="auto"/>
        <w:bottom w:val="none" w:sz="0" w:space="0" w:color="auto"/>
        <w:right w:val="none" w:sz="0" w:space="0" w:color="auto"/>
      </w:divBdr>
    </w:div>
    <w:div w:id="1094980135">
      <w:bodyDiv w:val="1"/>
      <w:marLeft w:val="0"/>
      <w:marRight w:val="0"/>
      <w:marTop w:val="0"/>
      <w:marBottom w:val="0"/>
      <w:divBdr>
        <w:top w:val="none" w:sz="0" w:space="0" w:color="auto"/>
        <w:left w:val="none" w:sz="0" w:space="0" w:color="auto"/>
        <w:bottom w:val="none" w:sz="0" w:space="0" w:color="auto"/>
        <w:right w:val="none" w:sz="0" w:space="0" w:color="auto"/>
      </w:divBdr>
    </w:div>
    <w:div w:id="1097750472">
      <w:bodyDiv w:val="1"/>
      <w:marLeft w:val="0"/>
      <w:marRight w:val="0"/>
      <w:marTop w:val="0"/>
      <w:marBottom w:val="0"/>
      <w:divBdr>
        <w:top w:val="none" w:sz="0" w:space="0" w:color="auto"/>
        <w:left w:val="none" w:sz="0" w:space="0" w:color="auto"/>
        <w:bottom w:val="none" w:sz="0" w:space="0" w:color="auto"/>
        <w:right w:val="none" w:sz="0" w:space="0" w:color="auto"/>
      </w:divBdr>
    </w:div>
    <w:div w:id="1108236047">
      <w:bodyDiv w:val="1"/>
      <w:marLeft w:val="0"/>
      <w:marRight w:val="0"/>
      <w:marTop w:val="0"/>
      <w:marBottom w:val="0"/>
      <w:divBdr>
        <w:top w:val="none" w:sz="0" w:space="0" w:color="auto"/>
        <w:left w:val="none" w:sz="0" w:space="0" w:color="auto"/>
        <w:bottom w:val="none" w:sz="0" w:space="0" w:color="auto"/>
        <w:right w:val="none" w:sz="0" w:space="0" w:color="auto"/>
      </w:divBdr>
    </w:div>
    <w:div w:id="1116677719">
      <w:bodyDiv w:val="1"/>
      <w:marLeft w:val="0"/>
      <w:marRight w:val="0"/>
      <w:marTop w:val="0"/>
      <w:marBottom w:val="0"/>
      <w:divBdr>
        <w:top w:val="none" w:sz="0" w:space="0" w:color="auto"/>
        <w:left w:val="none" w:sz="0" w:space="0" w:color="auto"/>
        <w:bottom w:val="none" w:sz="0" w:space="0" w:color="auto"/>
        <w:right w:val="none" w:sz="0" w:space="0" w:color="auto"/>
      </w:divBdr>
    </w:div>
    <w:div w:id="1118915870">
      <w:bodyDiv w:val="1"/>
      <w:marLeft w:val="0"/>
      <w:marRight w:val="0"/>
      <w:marTop w:val="0"/>
      <w:marBottom w:val="0"/>
      <w:divBdr>
        <w:top w:val="none" w:sz="0" w:space="0" w:color="auto"/>
        <w:left w:val="none" w:sz="0" w:space="0" w:color="auto"/>
        <w:bottom w:val="none" w:sz="0" w:space="0" w:color="auto"/>
        <w:right w:val="none" w:sz="0" w:space="0" w:color="auto"/>
      </w:divBdr>
    </w:div>
    <w:div w:id="1119103240">
      <w:bodyDiv w:val="1"/>
      <w:marLeft w:val="0"/>
      <w:marRight w:val="0"/>
      <w:marTop w:val="0"/>
      <w:marBottom w:val="0"/>
      <w:divBdr>
        <w:top w:val="none" w:sz="0" w:space="0" w:color="auto"/>
        <w:left w:val="none" w:sz="0" w:space="0" w:color="auto"/>
        <w:bottom w:val="none" w:sz="0" w:space="0" w:color="auto"/>
        <w:right w:val="none" w:sz="0" w:space="0" w:color="auto"/>
      </w:divBdr>
    </w:div>
    <w:div w:id="1119839201">
      <w:bodyDiv w:val="1"/>
      <w:marLeft w:val="0"/>
      <w:marRight w:val="0"/>
      <w:marTop w:val="0"/>
      <w:marBottom w:val="0"/>
      <w:divBdr>
        <w:top w:val="none" w:sz="0" w:space="0" w:color="auto"/>
        <w:left w:val="none" w:sz="0" w:space="0" w:color="auto"/>
        <w:bottom w:val="none" w:sz="0" w:space="0" w:color="auto"/>
        <w:right w:val="none" w:sz="0" w:space="0" w:color="auto"/>
      </w:divBdr>
    </w:div>
    <w:div w:id="1122922259">
      <w:bodyDiv w:val="1"/>
      <w:marLeft w:val="0"/>
      <w:marRight w:val="0"/>
      <w:marTop w:val="0"/>
      <w:marBottom w:val="0"/>
      <w:divBdr>
        <w:top w:val="none" w:sz="0" w:space="0" w:color="auto"/>
        <w:left w:val="none" w:sz="0" w:space="0" w:color="auto"/>
        <w:bottom w:val="none" w:sz="0" w:space="0" w:color="auto"/>
        <w:right w:val="none" w:sz="0" w:space="0" w:color="auto"/>
      </w:divBdr>
    </w:div>
    <w:div w:id="1125464526">
      <w:bodyDiv w:val="1"/>
      <w:marLeft w:val="0"/>
      <w:marRight w:val="0"/>
      <w:marTop w:val="0"/>
      <w:marBottom w:val="0"/>
      <w:divBdr>
        <w:top w:val="none" w:sz="0" w:space="0" w:color="auto"/>
        <w:left w:val="none" w:sz="0" w:space="0" w:color="auto"/>
        <w:bottom w:val="none" w:sz="0" w:space="0" w:color="auto"/>
        <w:right w:val="none" w:sz="0" w:space="0" w:color="auto"/>
      </w:divBdr>
    </w:div>
    <w:div w:id="1129591626">
      <w:bodyDiv w:val="1"/>
      <w:marLeft w:val="0"/>
      <w:marRight w:val="0"/>
      <w:marTop w:val="0"/>
      <w:marBottom w:val="0"/>
      <w:divBdr>
        <w:top w:val="none" w:sz="0" w:space="0" w:color="auto"/>
        <w:left w:val="none" w:sz="0" w:space="0" w:color="auto"/>
        <w:bottom w:val="none" w:sz="0" w:space="0" w:color="auto"/>
        <w:right w:val="none" w:sz="0" w:space="0" w:color="auto"/>
      </w:divBdr>
    </w:div>
    <w:div w:id="1130250223">
      <w:bodyDiv w:val="1"/>
      <w:marLeft w:val="0"/>
      <w:marRight w:val="0"/>
      <w:marTop w:val="0"/>
      <w:marBottom w:val="0"/>
      <w:divBdr>
        <w:top w:val="none" w:sz="0" w:space="0" w:color="auto"/>
        <w:left w:val="none" w:sz="0" w:space="0" w:color="auto"/>
        <w:bottom w:val="none" w:sz="0" w:space="0" w:color="auto"/>
        <w:right w:val="none" w:sz="0" w:space="0" w:color="auto"/>
      </w:divBdr>
    </w:div>
    <w:div w:id="1133718234">
      <w:bodyDiv w:val="1"/>
      <w:marLeft w:val="0"/>
      <w:marRight w:val="0"/>
      <w:marTop w:val="0"/>
      <w:marBottom w:val="0"/>
      <w:divBdr>
        <w:top w:val="none" w:sz="0" w:space="0" w:color="auto"/>
        <w:left w:val="none" w:sz="0" w:space="0" w:color="auto"/>
        <w:bottom w:val="none" w:sz="0" w:space="0" w:color="auto"/>
        <w:right w:val="none" w:sz="0" w:space="0" w:color="auto"/>
      </w:divBdr>
    </w:div>
    <w:div w:id="1135870280">
      <w:bodyDiv w:val="1"/>
      <w:marLeft w:val="0"/>
      <w:marRight w:val="0"/>
      <w:marTop w:val="0"/>
      <w:marBottom w:val="0"/>
      <w:divBdr>
        <w:top w:val="none" w:sz="0" w:space="0" w:color="auto"/>
        <w:left w:val="none" w:sz="0" w:space="0" w:color="auto"/>
        <w:bottom w:val="none" w:sz="0" w:space="0" w:color="auto"/>
        <w:right w:val="none" w:sz="0" w:space="0" w:color="auto"/>
      </w:divBdr>
    </w:div>
    <w:div w:id="1143111139">
      <w:bodyDiv w:val="1"/>
      <w:marLeft w:val="0"/>
      <w:marRight w:val="0"/>
      <w:marTop w:val="0"/>
      <w:marBottom w:val="0"/>
      <w:divBdr>
        <w:top w:val="none" w:sz="0" w:space="0" w:color="auto"/>
        <w:left w:val="none" w:sz="0" w:space="0" w:color="auto"/>
        <w:bottom w:val="none" w:sz="0" w:space="0" w:color="auto"/>
        <w:right w:val="none" w:sz="0" w:space="0" w:color="auto"/>
      </w:divBdr>
    </w:div>
    <w:div w:id="1145665157">
      <w:bodyDiv w:val="1"/>
      <w:marLeft w:val="0"/>
      <w:marRight w:val="0"/>
      <w:marTop w:val="0"/>
      <w:marBottom w:val="0"/>
      <w:divBdr>
        <w:top w:val="none" w:sz="0" w:space="0" w:color="auto"/>
        <w:left w:val="none" w:sz="0" w:space="0" w:color="auto"/>
        <w:bottom w:val="none" w:sz="0" w:space="0" w:color="auto"/>
        <w:right w:val="none" w:sz="0" w:space="0" w:color="auto"/>
      </w:divBdr>
    </w:div>
    <w:div w:id="1150290327">
      <w:bodyDiv w:val="1"/>
      <w:marLeft w:val="0"/>
      <w:marRight w:val="0"/>
      <w:marTop w:val="0"/>
      <w:marBottom w:val="0"/>
      <w:divBdr>
        <w:top w:val="none" w:sz="0" w:space="0" w:color="auto"/>
        <w:left w:val="none" w:sz="0" w:space="0" w:color="auto"/>
        <w:bottom w:val="none" w:sz="0" w:space="0" w:color="auto"/>
        <w:right w:val="none" w:sz="0" w:space="0" w:color="auto"/>
      </w:divBdr>
    </w:div>
    <w:div w:id="1161969661">
      <w:bodyDiv w:val="1"/>
      <w:marLeft w:val="0"/>
      <w:marRight w:val="0"/>
      <w:marTop w:val="0"/>
      <w:marBottom w:val="0"/>
      <w:divBdr>
        <w:top w:val="none" w:sz="0" w:space="0" w:color="auto"/>
        <w:left w:val="none" w:sz="0" w:space="0" w:color="auto"/>
        <w:bottom w:val="none" w:sz="0" w:space="0" w:color="auto"/>
        <w:right w:val="none" w:sz="0" w:space="0" w:color="auto"/>
      </w:divBdr>
    </w:div>
    <w:div w:id="1169905641">
      <w:bodyDiv w:val="1"/>
      <w:marLeft w:val="0"/>
      <w:marRight w:val="0"/>
      <w:marTop w:val="0"/>
      <w:marBottom w:val="0"/>
      <w:divBdr>
        <w:top w:val="none" w:sz="0" w:space="0" w:color="auto"/>
        <w:left w:val="none" w:sz="0" w:space="0" w:color="auto"/>
        <w:bottom w:val="none" w:sz="0" w:space="0" w:color="auto"/>
        <w:right w:val="none" w:sz="0" w:space="0" w:color="auto"/>
      </w:divBdr>
    </w:div>
    <w:div w:id="1170604556">
      <w:bodyDiv w:val="1"/>
      <w:marLeft w:val="0"/>
      <w:marRight w:val="0"/>
      <w:marTop w:val="0"/>
      <w:marBottom w:val="0"/>
      <w:divBdr>
        <w:top w:val="none" w:sz="0" w:space="0" w:color="auto"/>
        <w:left w:val="none" w:sz="0" w:space="0" w:color="auto"/>
        <w:bottom w:val="none" w:sz="0" w:space="0" w:color="auto"/>
        <w:right w:val="none" w:sz="0" w:space="0" w:color="auto"/>
      </w:divBdr>
    </w:div>
    <w:div w:id="1177500655">
      <w:bodyDiv w:val="1"/>
      <w:marLeft w:val="0"/>
      <w:marRight w:val="0"/>
      <w:marTop w:val="0"/>
      <w:marBottom w:val="0"/>
      <w:divBdr>
        <w:top w:val="none" w:sz="0" w:space="0" w:color="auto"/>
        <w:left w:val="none" w:sz="0" w:space="0" w:color="auto"/>
        <w:bottom w:val="none" w:sz="0" w:space="0" w:color="auto"/>
        <w:right w:val="none" w:sz="0" w:space="0" w:color="auto"/>
      </w:divBdr>
    </w:div>
    <w:div w:id="1191145462">
      <w:bodyDiv w:val="1"/>
      <w:marLeft w:val="0"/>
      <w:marRight w:val="0"/>
      <w:marTop w:val="0"/>
      <w:marBottom w:val="0"/>
      <w:divBdr>
        <w:top w:val="none" w:sz="0" w:space="0" w:color="auto"/>
        <w:left w:val="none" w:sz="0" w:space="0" w:color="auto"/>
        <w:bottom w:val="none" w:sz="0" w:space="0" w:color="auto"/>
        <w:right w:val="none" w:sz="0" w:space="0" w:color="auto"/>
      </w:divBdr>
    </w:div>
    <w:div w:id="1193686374">
      <w:bodyDiv w:val="1"/>
      <w:marLeft w:val="0"/>
      <w:marRight w:val="0"/>
      <w:marTop w:val="0"/>
      <w:marBottom w:val="0"/>
      <w:divBdr>
        <w:top w:val="none" w:sz="0" w:space="0" w:color="auto"/>
        <w:left w:val="none" w:sz="0" w:space="0" w:color="auto"/>
        <w:bottom w:val="none" w:sz="0" w:space="0" w:color="auto"/>
        <w:right w:val="none" w:sz="0" w:space="0" w:color="auto"/>
      </w:divBdr>
    </w:div>
    <w:div w:id="1195384749">
      <w:bodyDiv w:val="1"/>
      <w:marLeft w:val="0"/>
      <w:marRight w:val="0"/>
      <w:marTop w:val="0"/>
      <w:marBottom w:val="0"/>
      <w:divBdr>
        <w:top w:val="none" w:sz="0" w:space="0" w:color="auto"/>
        <w:left w:val="none" w:sz="0" w:space="0" w:color="auto"/>
        <w:bottom w:val="none" w:sz="0" w:space="0" w:color="auto"/>
        <w:right w:val="none" w:sz="0" w:space="0" w:color="auto"/>
      </w:divBdr>
    </w:div>
    <w:div w:id="1200507881">
      <w:bodyDiv w:val="1"/>
      <w:marLeft w:val="0"/>
      <w:marRight w:val="0"/>
      <w:marTop w:val="0"/>
      <w:marBottom w:val="0"/>
      <w:divBdr>
        <w:top w:val="none" w:sz="0" w:space="0" w:color="auto"/>
        <w:left w:val="none" w:sz="0" w:space="0" w:color="auto"/>
        <w:bottom w:val="none" w:sz="0" w:space="0" w:color="auto"/>
        <w:right w:val="none" w:sz="0" w:space="0" w:color="auto"/>
      </w:divBdr>
    </w:div>
    <w:div w:id="1201090517">
      <w:bodyDiv w:val="1"/>
      <w:marLeft w:val="0"/>
      <w:marRight w:val="0"/>
      <w:marTop w:val="0"/>
      <w:marBottom w:val="0"/>
      <w:divBdr>
        <w:top w:val="none" w:sz="0" w:space="0" w:color="auto"/>
        <w:left w:val="none" w:sz="0" w:space="0" w:color="auto"/>
        <w:bottom w:val="none" w:sz="0" w:space="0" w:color="auto"/>
        <w:right w:val="none" w:sz="0" w:space="0" w:color="auto"/>
      </w:divBdr>
    </w:div>
    <w:div w:id="1205212904">
      <w:bodyDiv w:val="1"/>
      <w:marLeft w:val="0"/>
      <w:marRight w:val="0"/>
      <w:marTop w:val="0"/>
      <w:marBottom w:val="0"/>
      <w:divBdr>
        <w:top w:val="none" w:sz="0" w:space="0" w:color="auto"/>
        <w:left w:val="none" w:sz="0" w:space="0" w:color="auto"/>
        <w:bottom w:val="none" w:sz="0" w:space="0" w:color="auto"/>
        <w:right w:val="none" w:sz="0" w:space="0" w:color="auto"/>
      </w:divBdr>
    </w:div>
    <w:div w:id="1214729048">
      <w:bodyDiv w:val="1"/>
      <w:marLeft w:val="0"/>
      <w:marRight w:val="0"/>
      <w:marTop w:val="0"/>
      <w:marBottom w:val="0"/>
      <w:divBdr>
        <w:top w:val="none" w:sz="0" w:space="0" w:color="auto"/>
        <w:left w:val="none" w:sz="0" w:space="0" w:color="auto"/>
        <w:bottom w:val="none" w:sz="0" w:space="0" w:color="auto"/>
        <w:right w:val="none" w:sz="0" w:space="0" w:color="auto"/>
      </w:divBdr>
    </w:div>
    <w:div w:id="1217931450">
      <w:bodyDiv w:val="1"/>
      <w:marLeft w:val="0"/>
      <w:marRight w:val="0"/>
      <w:marTop w:val="0"/>
      <w:marBottom w:val="0"/>
      <w:divBdr>
        <w:top w:val="none" w:sz="0" w:space="0" w:color="auto"/>
        <w:left w:val="none" w:sz="0" w:space="0" w:color="auto"/>
        <w:bottom w:val="none" w:sz="0" w:space="0" w:color="auto"/>
        <w:right w:val="none" w:sz="0" w:space="0" w:color="auto"/>
      </w:divBdr>
    </w:div>
    <w:div w:id="1218518924">
      <w:bodyDiv w:val="1"/>
      <w:marLeft w:val="0"/>
      <w:marRight w:val="0"/>
      <w:marTop w:val="0"/>
      <w:marBottom w:val="0"/>
      <w:divBdr>
        <w:top w:val="none" w:sz="0" w:space="0" w:color="auto"/>
        <w:left w:val="none" w:sz="0" w:space="0" w:color="auto"/>
        <w:bottom w:val="none" w:sz="0" w:space="0" w:color="auto"/>
        <w:right w:val="none" w:sz="0" w:space="0" w:color="auto"/>
      </w:divBdr>
    </w:div>
    <w:div w:id="1220945675">
      <w:bodyDiv w:val="1"/>
      <w:marLeft w:val="0"/>
      <w:marRight w:val="0"/>
      <w:marTop w:val="0"/>
      <w:marBottom w:val="0"/>
      <w:divBdr>
        <w:top w:val="none" w:sz="0" w:space="0" w:color="auto"/>
        <w:left w:val="none" w:sz="0" w:space="0" w:color="auto"/>
        <w:bottom w:val="none" w:sz="0" w:space="0" w:color="auto"/>
        <w:right w:val="none" w:sz="0" w:space="0" w:color="auto"/>
      </w:divBdr>
    </w:div>
    <w:div w:id="1226183437">
      <w:bodyDiv w:val="1"/>
      <w:marLeft w:val="0"/>
      <w:marRight w:val="0"/>
      <w:marTop w:val="0"/>
      <w:marBottom w:val="0"/>
      <w:divBdr>
        <w:top w:val="none" w:sz="0" w:space="0" w:color="auto"/>
        <w:left w:val="none" w:sz="0" w:space="0" w:color="auto"/>
        <w:bottom w:val="none" w:sz="0" w:space="0" w:color="auto"/>
        <w:right w:val="none" w:sz="0" w:space="0" w:color="auto"/>
      </w:divBdr>
    </w:div>
    <w:div w:id="1226335466">
      <w:bodyDiv w:val="1"/>
      <w:marLeft w:val="0"/>
      <w:marRight w:val="0"/>
      <w:marTop w:val="0"/>
      <w:marBottom w:val="0"/>
      <w:divBdr>
        <w:top w:val="none" w:sz="0" w:space="0" w:color="auto"/>
        <w:left w:val="none" w:sz="0" w:space="0" w:color="auto"/>
        <w:bottom w:val="none" w:sz="0" w:space="0" w:color="auto"/>
        <w:right w:val="none" w:sz="0" w:space="0" w:color="auto"/>
      </w:divBdr>
    </w:div>
    <w:div w:id="1232232261">
      <w:bodyDiv w:val="1"/>
      <w:marLeft w:val="0"/>
      <w:marRight w:val="0"/>
      <w:marTop w:val="0"/>
      <w:marBottom w:val="0"/>
      <w:divBdr>
        <w:top w:val="none" w:sz="0" w:space="0" w:color="auto"/>
        <w:left w:val="none" w:sz="0" w:space="0" w:color="auto"/>
        <w:bottom w:val="none" w:sz="0" w:space="0" w:color="auto"/>
        <w:right w:val="none" w:sz="0" w:space="0" w:color="auto"/>
      </w:divBdr>
    </w:div>
    <w:div w:id="1247032088">
      <w:bodyDiv w:val="1"/>
      <w:marLeft w:val="0"/>
      <w:marRight w:val="0"/>
      <w:marTop w:val="0"/>
      <w:marBottom w:val="0"/>
      <w:divBdr>
        <w:top w:val="none" w:sz="0" w:space="0" w:color="auto"/>
        <w:left w:val="none" w:sz="0" w:space="0" w:color="auto"/>
        <w:bottom w:val="none" w:sz="0" w:space="0" w:color="auto"/>
        <w:right w:val="none" w:sz="0" w:space="0" w:color="auto"/>
      </w:divBdr>
    </w:div>
    <w:div w:id="1252158364">
      <w:bodyDiv w:val="1"/>
      <w:marLeft w:val="0"/>
      <w:marRight w:val="0"/>
      <w:marTop w:val="0"/>
      <w:marBottom w:val="0"/>
      <w:divBdr>
        <w:top w:val="none" w:sz="0" w:space="0" w:color="auto"/>
        <w:left w:val="none" w:sz="0" w:space="0" w:color="auto"/>
        <w:bottom w:val="none" w:sz="0" w:space="0" w:color="auto"/>
        <w:right w:val="none" w:sz="0" w:space="0" w:color="auto"/>
      </w:divBdr>
    </w:div>
    <w:div w:id="1252615909">
      <w:bodyDiv w:val="1"/>
      <w:marLeft w:val="0"/>
      <w:marRight w:val="0"/>
      <w:marTop w:val="0"/>
      <w:marBottom w:val="0"/>
      <w:divBdr>
        <w:top w:val="none" w:sz="0" w:space="0" w:color="auto"/>
        <w:left w:val="none" w:sz="0" w:space="0" w:color="auto"/>
        <w:bottom w:val="none" w:sz="0" w:space="0" w:color="auto"/>
        <w:right w:val="none" w:sz="0" w:space="0" w:color="auto"/>
      </w:divBdr>
    </w:div>
    <w:div w:id="1270966664">
      <w:bodyDiv w:val="1"/>
      <w:marLeft w:val="0"/>
      <w:marRight w:val="0"/>
      <w:marTop w:val="0"/>
      <w:marBottom w:val="0"/>
      <w:divBdr>
        <w:top w:val="none" w:sz="0" w:space="0" w:color="auto"/>
        <w:left w:val="none" w:sz="0" w:space="0" w:color="auto"/>
        <w:bottom w:val="none" w:sz="0" w:space="0" w:color="auto"/>
        <w:right w:val="none" w:sz="0" w:space="0" w:color="auto"/>
      </w:divBdr>
    </w:div>
    <w:div w:id="1275139792">
      <w:bodyDiv w:val="1"/>
      <w:marLeft w:val="0"/>
      <w:marRight w:val="0"/>
      <w:marTop w:val="0"/>
      <w:marBottom w:val="0"/>
      <w:divBdr>
        <w:top w:val="none" w:sz="0" w:space="0" w:color="auto"/>
        <w:left w:val="none" w:sz="0" w:space="0" w:color="auto"/>
        <w:bottom w:val="none" w:sz="0" w:space="0" w:color="auto"/>
        <w:right w:val="none" w:sz="0" w:space="0" w:color="auto"/>
      </w:divBdr>
    </w:div>
    <w:div w:id="1293370089">
      <w:bodyDiv w:val="1"/>
      <w:marLeft w:val="0"/>
      <w:marRight w:val="0"/>
      <w:marTop w:val="0"/>
      <w:marBottom w:val="0"/>
      <w:divBdr>
        <w:top w:val="none" w:sz="0" w:space="0" w:color="auto"/>
        <w:left w:val="none" w:sz="0" w:space="0" w:color="auto"/>
        <w:bottom w:val="none" w:sz="0" w:space="0" w:color="auto"/>
        <w:right w:val="none" w:sz="0" w:space="0" w:color="auto"/>
      </w:divBdr>
    </w:div>
    <w:div w:id="1295603119">
      <w:bodyDiv w:val="1"/>
      <w:marLeft w:val="0"/>
      <w:marRight w:val="0"/>
      <w:marTop w:val="0"/>
      <w:marBottom w:val="0"/>
      <w:divBdr>
        <w:top w:val="none" w:sz="0" w:space="0" w:color="auto"/>
        <w:left w:val="none" w:sz="0" w:space="0" w:color="auto"/>
        <w:bottom w:val="none" w:sz="0" w:space="0" w:color="auto"/>
        <w:right w:val="none" w:sz="0" w:space="0" w:color="auto"/>
      </w:divBdr>
    </w:div>
    <w:div w:id="1300644773">
      <w:bodyDiv w:val="1"/>
      <w:marLeft w:val="0"/>
      <w:marRight w:val="0"/>
      <w:marTop w:val="0"/>
      <w:marBottom w:val="0"/>
      <w:divBdr>
        <w:top w:val="none" w:sz="0" w:space="0" w:color="auto"/>
        <w:left w:val="none" w:sz="0" w:space="0" w:color="auto"/>
        <w:bottom w:val="none" w:sz="0" w:space="0" w:color="auto"/>
        <w:right w:val="none" w:sz="0" w:space="0" w:color="auto"/>
      </w:divBdr>
    </w:div>
    <w:div w:id="1303846774">
      <w:bodyDiv w:val="1"/>
      <w:marLeft w:val="0"/>
      <w:marRight w:val="0"/>
      <w:marTop w:val="0"/>
      <w:marBottom w:val="0"/>
      <w:divBdr>
        <w:top w:val="none" w:sz="0" w:space="0" w:color="auto"/>
        <w:left w:val="none" w:sz="0" w:space="0" w:color="auto"/>
        <w:bottom w:val="none" w:sz="0" w:space="0" w:color="auto"/>
        <w:right w:val="none" w:sz="0" w:space="0" w:color="auto"/>
      </w:divBdr>
    </w:div>
    <w:div w:id="1310013539">
      <w:bodyDiv w:val="1"/>
      <w:marLeft w:val="0"/>
      <w:marRight w:val="0"/>
      <w:marTop w:val="0"/>
      <w:marBottom w:val="0"/>
      <w:divBdr>
        <w:top w:val="none" w:sz="0" w:space="0" w:color="auto"/>
        <w:left w:val="none" w:sz="0" w:space="0" w:color="auto"/>
        <w:bottom w:val="none" w:sz="0" w:space="0" w:color="auto"/>
        <w:right w:val="none" w:sz="0" w:space="0" w:color="auto"/>
      </w:divBdr>
    </w:div>
    <w:div w:id="1312978451">
      <w:bodyDiv w:val="1"/>
      <w:marLeft w:val="0"/>
      <w:marRight w:val="0"/>
      <w:marTop w:val="0"/>
      <w:marBottom w:val="0"/>
      <w:divBdr>
        <w:top w:val="none" w:sz="0" w:space="0" w:color="auto"/>
        <w:left w:val="none" w:sz="0" w:space="0" w:color="auto"/>
        <w:bottom w:val="none" w:sz="0" w:space="0" w:color="auto"/>
        <w:right w:val="none" w:sz="0" w:space="0" w:color="auto"/>
      </w:divBdr>
    </w:div>
    <w:div w:id="1316301659">
      <w:bodyDiv w:val="1"/>
      <w:marLeft w:val="0"/>
      <w:marRight w:val="0"/>
      <w:marTop w:val="0"/>
      <w:marBottom w:val="0"/>
      <w:divBdr>
        <w:top w:val="none" w:sz="0" w:space="0" w:color="auto"/>
        <w:left w:val="none" w:sz="0" w:space="0" w:color="auto"/>
        <w:bottom w:val="none" w:sz="0" w:space="0" w:color="auto"/>
        <w:right w:val="none" w:sz="0" w:space="0" w:color="auto"/>
      </w:divBdr>
    </w:div>
    <w:div w:id="1320158468">
      <w:bodyDiv w:val="1"/>
      <w:marLeft w:val="0"/>
      <w:marRight w:val="0"/>
      <w:marTop w:val="0"/>
      <w:marBottom w:val="0"/>
      <w:divBdr>
        <w:top w:val="none" w:sz="0" w:space="0" w:color="auto"/>
        <w:left w:val="none" w:sz="0" w:space="0" w:color="auto"/>
        <w:bottom w:val="none" w:sz="0" w:space="0" w:color="auto"/>
        <w:right w:val="none" w:sz="0" w:space="0" w:color="auto"/>
      </w:divBdr>
    </w:div>
    <w:div w:id="1338583024">
      <w:bodyDiv w:val="1"/>
      <w:marLeft w:val="0"/>
      <w:marRight w:val="0"/>
      <w:marTop w:val="0"/>
      <w:marBottom w:val="0"/>
      <w:divBdr>
        <w:top w:val="none" w:sz="0" w:space="0" w:color="auto"/>
        <w:left w:val="none" w:sz="0" w:space="0" w:color="auto"/>
        <w:bottom w:val="none" w:sz="0" w:space="0" w:color="auto"/>
        <w:right w:val="none" w:sz="0" w:space="0" w:color="auto"/>
      </w:divBdr>
    </w:div>
    <w:div w:id="1341275574">
      <w:bodyDiv w:val="1"/>
      <w:marLeft w:val="0"/>
      <w:marRight w:val="0"/>
      <w:marTop w:val="0"/>
      <w:marBottom w:val="0"/>
      <w:divBdr>
        <w:top w:val="none" w:sz="0" w:space="0" w:color="auto"/>
        <w:left w:val="none" w:sz="0" w:space="0" w:color="auto"/>
        <w:bottom w:val="none" w:sz="0" w:space="0" w:color="auto"/>
        <w:right w:val="none" w:sz="0" w:space="0" w:color="auto"/>
      </w:divBdr>
    </w:div>
    <w:div w:id="1343163060">
      <w:bodyDiv w:val="1"/>
      <w:marLeft w:val="0"/>
      <w:marRight w:val="0"/>
      <w:marTop w:val="0"/>
      <w:marBottom w:val="0"/>
      <w:divBdr>
        <w:top w:val="none" w:sz="0" w:space="0" w:color="auto"/>
        <w:left w:val="none" w:sz="0" w:space="0" w:color="auto"/>
        <w:bottom w:val="none" w:sz="0" w:space="0" w:color="auto"/>
        <w:right w:val="none" w:sz="0" w:space="0" w:color="auto"/>
      </w:divBdr>
    </w:div>
    <w:div w:id="1353720845">
      <w:bodyDiv w:val="1"/>
      <w:marLeft w:val="0"/>
      <w:marRight w:val="0"/>
      <w:marTop w:val="0"/>
      <w:marBottom w:val="0"/>
      <w:divBdr>
        <w:top w:val="none" w:sz="0" w:space="0" w:color="auto"/>
        <w:left w:val="none" w:sz="0" w:space="0" w:color="auto"/>
        <w:bottom w:val="none" w:sz="0" w:space="0" w:color="auto"/>
        <w:right w:val="none" w:sz="0" w:space="0" w:color="auto"/>
      </w:divBdr>
    </w:div>
    <w:div w:id="1356154054">
      <w:bodyDiv w:val="1"/>
      <w:marLeft w:val="0"/>
      <w:marRight w:val="0"/>
      <w:marTop w:val="0"/>
      <w:marBottom w:val="0"/>
      <w:divBdr>
        <w:top w:val="none" w:sz="0" w:space="0" w:color="auto"/>
        <w:left w:val="none" w:sz="0" w:space="0" w:color="auto"/>
        <w:bottom w:val="none" w:sz="0" w:space="0" w:color="auto"/>
        <w:right w:val="none" w:sz="0" w:space="0" w:color="auto"/>
      </w:divBdr>
    </w:div>
    <w:div w:id="1360157517">
      <w:bodyDiv w:val="1"/>
      <w:marLeft w:val="0"/>
      <w:marRight w:val="0"/>
      <w:marTop w:val="0"/>
      <w:marBottom w:val="0"/>
      <w:divBdr>
        <w:top w:val="none" w:sz="0" w:space="0" w:color="auto"/>
        <w:left w:val="none" w:sz="0" w:space="0" w:color="auto"/>
        <w:bottom w:val="none" w:sz="0" w:space="0" w:color="auto"/>
        <w:right w:val="none" w:sz="0" w:space="0" w:color="auto"/>
      </w:divBdr>
    </w:div>
    <w:div w:id="1361931618">
      <w:bodyDiv w:val="1"/>
      <w:marLeft w:val="0"/>
      <w:marRight w:val="0"/>
      <w:marTop w:val="0"/>
      <w:marBottom w:val="0"/>
      <w:divBdr>
        <w:top w:val="none" w:sz="0" w:space="0" w:color="auto"/>
        <w:left w:val="none" w:sz="0" w:space="0" w:color="auto"/>
        <w:bottom w:val="none" w:sz="0" w:space="0" w:color="auto"/>
        <w:right w:val="none" w:sz="0" w:space="0" w:color="auto"/>
      </w:divBdr>
    </w:div>
    <w:div w:id="1371957469">
      <w:bodyDiv w:val="1"/>
      <w:marLeft w:val="0"/>
      <w:marRight w:val="0"/>
      <w:marTop w:val="0"/>
      <w:marBottom w:val="0"/>
      <w:divBdr>
        <w:top w:val="none" w:sz="0" w:space="0" w:color="auto"/>
        <w:left w:val="none" w:sz="0" w:space="0" w:color="auto"/>
        <w:bottom w:val="none" w:sz="0" w:space="0" w:color="auto"/>
        <w:right w:val="none" w:sz="0" w:space="0" w:color="auto"/>
      </w:divBdr>
    </w:div>
    <w:div w:id="1376277687">
      <w:bodyDiv w:val="1"/>
      <w:marLeft w:val="0"/>
      <w:marRight w:val="0"/>
      <w:marTop w:val="0"/>
      <w:marBottom w:val="0"/>
      <w:divBdr>
        <w:top w:val="none" w:sz="0" w:space="0" w:color="auto"/>
        <w:left w:val="none" w:sz="0" w:space="0" w:color="auto"/>
        <w:bottom w:val="none" w:sz="0" w:space="0" w:color="auto"/>
        <w:right w:val="none" w:sz="0" w:space="0" w:color="auto"/>
      </w:divBdr>
    </w:div>
    <w:div w:id="1377847811">
      <w:bodyDiv w:val="1"/>
      <w:marLeft w:val="0"/>
      <w:marRight w:val="0"/>
      <w:marTop w:val="0"/>
      <w:marBottom w:val="0"/>
      <w:divBdr>
        <w:top w:val="none" w:sz="0" w:space="0" w:color="auto"/>
        <w:left w:val="none" w:sz="0" w:space="0" w:color="auto"/>
        <w:bottom w:val="none" w:sz="0" w:space="0" w:color="auto"/>
        <w:right w:val="none" w:sz="0" w:space="0" w:color="auto"/>
      </w:divBdr>
    </w:div>
    <w:div w:id="1382943805">
      <w:bodyDiv w:val="1"/>
      <w:marLeft w:val="0"/>
      <w:marRight w:val="0"/>
      <w:marTop w:val="0"/>
      <w:marBottom w:val="0"/>
      <w:divBdr>
        <w:top w:val="none" w:sz="0" w:space="0" w:color="auto"/>
        <w:left w:val="none" w:sz="0" w:space="0" w:color="auto"/>
        <w:bottom w:val="none" w:sz="0" w:space="0" w:color="auto"/>
        <w:right w:val="none" w:sz="0" w:space="0" w:color="auto"/>
      </w:divBdr>
    </w:div>
    <w:div w:id="1383600821">
      <w:bodyDiv w:val="1"/>
      <w:marLeft w:val="0"/>
      <w:marRight w:val="0"/>
      <w:marTop w:val="0"/>
      <w:marBottom w:val="0"/>
      <w:divBdr>
        <w:top w:val="none" w:sz="0" w:space="0" w:color="auto"/>
        <w:left w:val="none" w:sz="0" w:space="0" w:color="auto"/>
        <w:bottom w:val="none" w:sz="0" w:space="0" w:color="auto"/>
        <w:right w:val="none" w:sz="0" w:space="0" w:color="auto"/>
      </w:divBdr>
    </w:div>
    <w:div w:id="1384597645">
      <w:bodyDiv w:val="1"/>
      <w:marLeft w:val="0"/>
      <w:marRight w:val="0"/>
      <w:marTop w:val="0"/>
      <w:marBottom w:val="0"/>
      <w:divBdr>
        <w:top w:val="none" w:sz="0" w:space="0" w:color="auto"/>
        <w:left w:val="none" w:sz="0" w:space="0" w:color="auto"/>
        <w:bottom w:val="none" w:sz="0" w:space="0" w:color="auto"/>
        <w:right w:val="none" w:sz="0" w:space="0" w:color="auto"/>
      </w:divBdr>
    </w:div>
    <w:div w:id="1390107893">
      <w:bodyDiv w:val="1"/>
      <w:marLeft w:val="0"/>
      <w:marRight w:val="0"/>
      <w:marTop w:val="0"/>
      <w:marBottom w:val="0"/>
      <w:divBdr>
        <w:top w:val="none" w:sz="0" w:space="0" w:color="auto"/>
        <w:left w:val="none" w:sz="0" w:space="0" w:color="auto"/>
        <w:bottom w:val="none" w:sz="0" w:space="0" w:color="auto"/>
        <w:right w:val="none" w:sz="0" w:space="0" w:color="auto"/>
      </w:divBdr>
    </w:div>
    <w:div w:id="1397044602">
      <w:bodyDiv w:val="1"/>
      <w:marLeft w:val="0"/>
      <w:marRight w:val="0"/>
      <w:marTop w:val="0"/>
      <w:marBottom w:val="0"/>
      <w:divBdr>
        <w:top w:val="none" w:sz="0" w:space="0" w:color="auto"/>
        <w:left w:val="none" w:sz="0" w:space="0" w:color="auto"/>
        <w:bottom w:val="none" w:sz="0" w:space="0" w:color="auto"/>
        <w:right w:val="none" w:sz="0" w:space="0" w:color="auto"/>
      </w:divBdr>
    </w:div>
    <w:div w:id="1397624599">
      <w:bodyDiv w:val="1"/>
      <w:marLeft w:val="0"/>
      <w:marRight w:val="0"/>
      <w:marTop w:val="0"/>
      <w:marBottom w:val="0"/>
      <w:divBdr>
        <w:top w:val="none" w:sz="0" w:space="0" w:color="auto"/>
        <w:left w:val="none" w:sz="0" w:space="0" w:color="auto"/>
        <w:bottom w:val="none" w:sz="0" w:space="0" w:color="auto"/>
        <w:right w:val="none" w:sz="0" w:space="0" w:color="auto"/>
      </w:divBdr>
    </w:div>
    <w:div w:id="1403479633">
      <w:bodyDiv w:val="1"/>
      <w:marLeft w:val="0"/>
      <w:marRight w:val="0"/>
      <w:marTop w:val="0"/>
      <w:marBottom w:val="0"/>
      <w:divBdr>
        <w:top w:val="none" w:sz="0" w:space="0" w:color="auto"/>
        <w:left w:val="none" w:sz="0" w:space="0" w:color="auto"/>
        <w:bottom w:val="none" w:sz="0" w:space="0" w:color="auto"/>
        <w:right w:val="none" w:sz="0" w:space="0" w:color="auto"/>
      </w:divBdr>
    </w:div>
    <w:div w:id="1404640398">
      <w:bodyDiv w:val="1"/>
      <w:marLeft w:val="0"/>
      <w:marRight w:val="0"/>
      <w:marTop w:val="0"/>
      <w:marBottom w:val="0"/>
      <w:divBdr>
        <w:top w:val="none" w:sz="0" w:space="0" w:color="auto"/>
        <w:left w:val="none" w:sz="0" w:space="0" w:color="auto"/>
        <w:bottom w:val="none" w:sz="0" w:space="0" w:color="auto"/>
        <w:right w:val="none" w:sz="0" w:space="0" w:color="auto"/>
      </w:divBdr>
    </w:div>
    <w:div w:id="1411851673">
      <w:bodyDiv w:val="1"/>
      <w:marLeft w:val="0"/>
      <w:marRight w:val="0"/>
      <w:marTop w:val="0"/>
      <w:marBottom w:val="0"/>
      <w:divBdr>
        <w:top w:val="none" w:sz="0" w:space="0" w:color="auto"/>
        <w:left w:val="none" w:sz="0" w:space="0" w:color="auto"/>
        <w:bottom w:val="none" w:sz="0" w:space="0" w:color="auto"/>
        <w:right w:val="none" w:sz="0" w:space="0" w:color="auto"/>
      </w:divBdr>
    </w:div>
    <w:div w:id="1426414131">
      <w:bodyDiv w:val="1"/>
      <w:marLeft w:val="0"/>
      <w:marRight w:val="0"/>
      <w:marTop w:val="0"/>
      <w:marBottom w:val="0"/>
      <w:divBdr>
        <w:top w:val="none" w:sz="0" w:space="0" w:color="auto"/>
        <w:left w:val="none" w:sz="0" w:space="0" w:color="auto"/>
        <w:bottom w:val="none" w:sz="0" w:space="0" w:color="auto"/>
        <w:right w:val="none" w:sz="0" w:space="0" w:color="auto"/>
      </w:divBdr>
    </w:div>
    <w:div w:id="1431201018">
      <w:bodyDiv w:val="1"/>
      <w:marLeft w:val="0"/>
      <w:marRight w:val="0"/>
      <w:marTop w:val="0"/>
      <w:marBottom w:val="0"/>
      <w:divBdr>
        <w:top w:val="none" w:sz="0" w:space="0" w:color="auto"/>
        <w:left w:val="none" w:sz="0" w:space="0" w:color="auto"/>
        <w:bottom w:val="none" w:sz="0" w:space="0" w:color="auto"/>
        <w:right w:val="none" w:sz="0" w:space="0" w:color="auto"/>
      </w:divBdr>
    </w:div>
    <w:div w:id="1432778694">
      <w:bodyDiv w:val="1"/>
      <w:marLeft w:val="0"/>
      <w:marRight w:val="0"/>
      <w:marTop w:val="0"/>
      <w:marBottom w:val="0"/>
      <w:divBdr>
        <w:top w:val="none" w:sz="0" w:space="0" w:color="auto"/>
        <w:left w:val="none" w:sz="0" w:space="0" w:color="auto"/>
        <w:bottom w:val="none" w:sz="0" w:space="0" w:color="auto"/>
        <w:right w:val="none" w:sz="0" w:space="0" w:color="auto"/>
      </w:divBdr>
    </w:div>
    <w:div w:id="1433283623">
      <w:bodyDiv w:val="1"/>
      <w:marLeft w:val="0"/>
      <w:marRight w:val="0"/>
      <w:marTop w:val="0"/>
      <w:marBottom w:val="0"/>
      <w:divBdr>
        <w:top w:val="none" w:sz="0" w:space="0" w:color="auto"/>
        <w:left w:val="none" w:sz="0" w:space="0" w:color="auto"/>
        <w:bottom w:val="none" w:sz="0" w:space="0" w:color="auto"/>
        <w:right w:val="none" w:sz="0" w:space="0" w:color="auto"/>
      </w:divBdr>
    </w:div>
    <w:div w:id="1440298797">
      <w:bodyDiv w:val="1"/>
      <w:marLeft w:val="0"/>
      <w:marRight w:val="0"/>
      <w:marTop w:val="0"/>
      <w:marBottom w:val="0"/>
      <w:divBdr>
        <w:top w:val="none" w:sz="0" w:space="0" w:color="auto"/>
        <w:left w:val="none" w:sz="0" w:space="0" w:color="auto"/>
        <w:bottom w:val="none" w:sz="0" w:space="0" w:color="auto"/>
        <w:right w:val="none" w:sz="0" w:space="0" w:color="auto"/>
      </w:divBdr>
    </w:div>
    <w:div w:id="1441297553">
      <w:bodyDiv w:val="1"/>
      <w:marLeft w:val="0"/>
      <w:marRight w:val="0"/>
      <w:marTop w:val="0"/>
      <w:marBottom w:val="0"/>
      <w:divBdr>
        <w:top w:val="none" w:sz="0" w:space="0" w:color="auto"/>
        <w:left w:val="none" w:sz="0" w:space="0" w:color="auto"/>
        <w:bottom w:val="none" w:sz="0" w:space="0" w:color="auto"/>
        <w:right w:val="none" w:sz="0" w:space="0" w:color="auto"/>
      </w:divBdr>
    </w:div>
    <w:div w:id="1443454882">
      <w:bodyDiv w:val="1"/>
      <w:marLeft w:val="0"/>
      <w:marRight w:val="0"/>
      <w:marTop w:val="0"/>
      <w:marBottom w:val="0"/>
      <w:divBdr>
        <w:top w:val="none" w:sz="0" w:space="0" w:color="auto"/>
        <w:left w:val="none" w:sz="0" w:space="0" w:color="auto"/>
        <w:bottom w:val="none" w:sz="0" w:space="0" w:color="auto"/>
        <w:right w:val="none" w:sz="0" w:space="0" w:color="auto"/>
      </w:divBdr>
    </w:div>
    <w:div w:id="1448965555">
      <w:bodyDiv w:val="1"/>
      <w:marLeft w:val="0"/>
      <w:marRight w:val="0"/>
      <w:marTop w:val="0"/>
      <w:marBottom w:val="0"/>
      <w:divBdr>
        <w:top w:val="none" w:sz="0" w:space="0" w:color="auto"/>
        <w:left w:val="none" w:sz="0" w:space="0" w:color="auto"/>
        <w:bottom w:val="none" w:sz="0" w:space="0" w:color="auto"/>
        <w:right w:val="none" w:sz="0" w:space="0" w:color="auto"/>
      </w:divBdr>
    </w:div>
    <w:div w:id="1449540804">
      <w:bodyDiv w:val="1"/>
      <w:marLeft w:val="0"/>
      <w:marRight w:val="0"/>
      <w:marTop w:val="0"/>
      <w:marBottom w:val="0"/>
      <w:divBdr>
        <w:top w:val="none" w:sz="0" w:space="0" w:color="auto"/>
        <w:left w:val="none" w:sz="0" w:space="0" w:color="auto"/>
        <w:bottom w:val="none" w:sz="0" w:space="0" w:color="auto"/>
        <w:right w:val="none" w:sz="0" w:space="0" w:color="auto"/>
      </w:divBdr>
    </w:div>
    <w:div w:id="1451898601">
      <w:bodyDiv w:val="1"/>
      <w:marLeft w:val="0"/>
      <w:marRight w:val="0"/>
      <w:marTop w:val="0"/>
      <w:marBottom w:val="0"/>
      <w:divBdr>
        <w:top w:val="none" w:sz="0" w:space="0" w:color="auto"/>
        <w:left w:val="none" w:sz="0" w:space="0" w:color="auto"/>
        <w:bottom w:val="none" w:sz="0" w:space="0" w:color="auto"/>
        <w:right w:val="none" w:sz="0" w:space="0" w:color="auto"/>
      </w:divBdr>
    </w:div>
    <w:div w:id="1454400352">
      <w:bodyDiv w:val="1"/>
      <w:marLeft w:val="0"/>
      <w:marRight w:val="0"/>
      <w:marTop w:val="0"/>
      <w:marBottom w:val="0"/>
      <w:divBdr>
        <w:top w:val="none" w:sz="0" w:space="0" w:color="auto"/>
        <w:left w:val="none" w:sz="0" w:space="0" w:color="auto"/>
        <w:bottom w:val="none" w:sz="0" w:space="0" w:color="auto"/>
        <w:right w:val="none" w:sz="0" w:space="0" w:color="auto"/>
      </w:divBdr>
    </w:div>
    <w:div w:id="1457719830">
      <w:bodyDiv w:val="1"/>
      <w:marLeft w:val="0"/>
      <w:marRight w:val="0"/>
      <w:marTop w:val="0"/>
      <w:marBottom w:val="0"/>
      <w:divBdr>
        <w:top w:val="none" w:sz="0" w:space="0" w:color="auto"/>
        <w:left w:val="none" w:sz="0" w:space="0" w:color="auto"/>
        <w:bottom w:val="none" w:sz="0" w:space="0" w:color="auto"/>
        <w:right w:val="none" w:sz="0" w:space="0" w:color="auto"/>
      </w:divBdr>
    </w:div>
    <w:div w:id="1461997951">
      <w:bodyDiv w:val="1"/>
      <w:marLeft w:val="0"/>
      <w:marRight w:val="0"/>
      <w:marTop w:val="0"/>
      <w:marBottom w:val="0"/>
      <w:divBdr>
        <w:top w:val="none" w:sz="0" w:space="0" w:color="auto"/>
        <w:left w:val="none" w:sz="0" w:space="0" w:color="auto"/>
        <w:bottom w:val="none" w:sz="0" w:space="0" w:color="auto"/>
        <w:right w:val="none" w:sz="0" w:space="0" w:color="auto"/>
      </w:divBdr>
    </w:div>
    <w:div w:id="1465125236">
      <w:bodyDiv w:val="1"/>
      <w:marLeft w:val="0"/>
      <w:marRight w:val="0"/>
      <w:marTop w:val="0"/>
      <w:marBottom w:val="0"/>
      <w:divBdr>
        <w:top w:val="none" w:sz="0" w:space="0" w:color="auto"/>
        <w:left w:val="none" w:sz="0" w:space="0" w:color="auto"/>
        <w:bottom w:val="none" w:sz="0" w:space="0" w:color="auto"/>
        <w:right w:val="none" w:sz="0" w:space="0" w:color="auto"/>
      </w:divBdr>
    </w:div>
    <w:div w:id="1467963894">
      <w:bodyDiv w:val="1"/>
      <w:marLeft w:val="0"/>
      <w:marRight w:val="0"/>
      <w:marTop w:val="0"/>
      <w:marBottom w:val="0"/>
      <w:divBdr>
        <w:top w:val="none" w:sz="0" w:space="0" w:color="auto"/>
        <w:left w:val="none" w:sz="0" w:space="0" w:color="auto"/>
        <w:bottom w:val="none" w:sz="0" w:space="0" w:color="auto"/>
        <w:right w:val="none" w:sz="0" w:space="0" w:color="auto"/>
      </w:divBdr>
    </w:div>
    <w:div w:id="1476991630">
      <w:bodyDiv w:val="1"/>
      <w:marLeft w:val="0"/>
      <w:marRight w:val="0"/>
      <w:marTop w:val="0"/>
      <w:marBottom w:val="0"/>
      <w:divBdr>
        <w:top w:val="none" w:sz="0" w:space="0" w:color="auto"/>
        <w:left w:val="none" w:sz="0" w:space="0" w:color="auto"/>
        <w:bottom w:val="none" w:sz="0" w:space="0" w:color="auto"/>
        <w:right w:val="none" w:sz="0" w:space="0" w:color="auto"/>
      </w:divBdr>
    </w:div>
    <w:div w:id="1481313590">
      <w:bodyDiv w:val="1"/>
      <w:marLeft w:val="0"/>
      <w:marRight w:val="0"/>
      <w:marTop w:val="0"/>
      <w:marBottom w:val="0"/>
      <w:divBdr>
        <w:top w:val="none" w:sz="0" w:space="0" w:color="auto"/>
        <w:left w:val="none" w:sz="0" w:space="0" w:color="auto"/>
        <w:bottom w:val="none" w:sz="0" w:space="0" w:color="auto"/>
        <w:right w:val="none" w:sz="0" w:space="0" w:color="auto"/>
      </w:divBdr>
    </w:div>
    <w:div w:id="1484196294">
      <w:bodyDiv w:val="1"/>
      <w:marLeft w:val="0"/>
      <w:marRight w:val="0"/>
      <w:marTop w:val="0"/>
      <w:marBottom w:val="0"/>
      <w:divBdr>
        <w:top w:val="none" w:sz="0" w:space="0" w:color="auto"/>
        <w:left w:val="none" w:sz="0" w:space="0" w:color="auto"/>
        <w:bottom w:val="none" w:sz="0" w:space="0" w:color="auto"/>
        <w:right w:val="none" w:sz="0" w:space="0" w:color="auto"/>
      </w:divBdr>
    </w:div>
    <w:div w:id="1485968704">
      <w:bodyDiv w:val="1"/>
      <w:marLeft w:val="0"/>
      <w:marRight w:val="0"/>
      <w:marTop w:val="0"/>
      <w:marBottom w:val="0"/>
      <w:divBdr>
        <w:top w:val="none" w:sz="0" w:space="0" w:color="auto"/>
        <w:left w:val="none" w:sz="0" w:space="0" w:color="auto"/>
        <w:bottom w:val="none" w:sz="0" w:space="0" w:color="auto"/>
        <w:right w:val="none" w:sz="0" w:space="0" w:color="auto"/>
      </w:divBdr>
    </w:div>
    <w:div w:id="1486631050">
      <w:bodyDiv w:val="1"/>
      <w:marLeft w:val="0"/>
      <w:marRight w:val="0"/>
      <w:marTop w:val="0"/>
      <w:marBottom w:val="0"/>
      <w:divBdr>
        <w:top w:val="none" w:sz="0" w:space="0" w:color="auto"/>
        <w:left w:val="none" w:sz="0" w:space="0" w:color="auto"/>
        <w:bottom w:val="none" w:sz="0" w:space="0" w:color="auto"/>
        <w:right w:val="none" w:sz="0" w:space="0" w:color="auto"/>
      </w:divBdr>
    </w:div>
    <w:div w:id="1487818275">
      <w:bodyDiv w:val="1"/>
      <w:marLeft w:val="0"/>
      <w:marRight w:val="0"/>
      <w:marTop w:val="0"/>
      <w:marBottom w:val="0"/>
      <w:divBdr>
        <w:top w:val="none" w:sz="0" w:space="0" w:color="auto"/>
        <w:left w:val="none" w:sz="0" w:space="0" w:color="auto"/>
        <w:bottom w:val="none" w:sz="0" w:space="0" w:color="auto"/>
        <w:right w:val="none" w:sz="0" w:space="0" w:color="auto"/>
      </w:divBdr>
    </w:div>
    <w:div w:id="1488744440">
      <w:bodyDiv w:val="1"/>
      <w:marLeft w:val="0"/>
      <w:marRight w:val="0"/>
      <w:marTop w:val="0"/>
      <w:marBottom w:val="0"/>
      <w:divBdr>
        <w:top w:val="none" w:sz="0" w:space="0" w:color="auto"/>
        <w:left w:val="none" w:sz="0" w:space="0" w:color="auto"/>
        <w:bottom w:val="none" w:sz="0" w:space="0" w:color="auto"/>
        <w:right w:val="none" w:sz="0" w:space="0" w:color="auto"/>
      </w:divBdr>
    </w:div>
    <w:div w:id="1499298763">
      <w:bodyDiv w:val="1"/>
      <w:marLeft w:val="0"/>
      <w:marRight w:val="0"/>
      <w:marTop w:val="0"/>
      <w:marBottom w:val="0"/>
      <w:divBdr>
        <w:top w:val="none" w:sz="0" w:space="0" w:color="auto"/>
        <w:left w:val="none" w:sz="0" w:space="0" w:color="auto"/>
        <w:bottom w:val="none" w:sz="0" w:space="0" w:color="auto"/>
        <w:right w:val="none" w:sz="0" w:space="0" w:color="auto"/>
      </w:divBdr>
    </w:div>
    <w:div w:id="1514032209">
      <w:bodyDiv w:val="1"/>
      <w:marLeft w:val="0"/>
      <w:marRight w:val="0"/>
      <w:marTop w:val="0"/>
      <w:marBottom w:val="0"/>
      <w:divBdr>
        <w:top w:val="none" w:sz="0" w:space="0" w:color="auto"/>
        <w:left w:val="none" w:sz="0" w:space="0" w:color="auto"/>
        <w:bottom w:val="none" w:sz="0" w:space="0" w:color="auto"/>
        <w:right w:val="none" w:sz="0" w:space="0" w:color="auto"/>
      </w:divBdr>
    </w:div>
    <w:div w:id="1515725943">
      <w:bodyDiv w:val="1"/>
      <w:marLeft w:val="0"/>
      <w:marRight w:val="0"/>
      <w:marTop w:val="0"/>
      <w:marBottom w:val="0"/>
      <w:divBdr>
        <w:top w:val="none" w:sz="0" w:space="0" w:color="auto"/>
        <w:left w:val="none" w:sz="0" w:space="0" w:color="auto"/>
        <w:bottom w:val="none" w:sz="0" w:space="0" w:color="auto"/>
        <w:right w:val="none" w:sz="0" w:space="0" w:color="auto"/>
      </w:divBdr>
    </w:div>
    <w:div w:id="1519150384">
      <w:bodyDiv w:val="1"/>
      <w:marLeft w:val="0"/>
      <w:marRight w:val="0"/>
      <w:marTop w:val="0"/>
      <w:marBottom w:val="0"/>
      <w:divBdr>
        <w:top w:val="none" w:sz="0" w:space="0" w:color="auto"/>
        <w:left w:val="none" w:sz="0" w:space="0" w:color="auto"/>
        <w:bottom w:val="none" w:sz="0" w:space="0" w:color="auto"/>
        <w:right w:val="none" w:sz="0" w:space="0" w:color="auto"/>
      </w:divBdr>
    </w:div>
    <w:div w:id="1529903449">
      <w:bodyDiv w:val="1"/>
      <w:marLeft w:val="0"/>
      <w:marRight w:val="0"/>
      <w:marTop w:val="0"/>
      <w:marBottom w:val="0"/>
      <w:divBdr>
        <w:top w:val="none" w:sz="0" w:space="0" w:color="auto"/>
        <w:left w:val="none" w:sz="0" w:space="0" w:color="auto"/>
        <w:bottom w:val="none" w:sz="0" w:space="0" w:color="auto"/>
        <w:right w:val="none" w:sz="0" w:space="0" w:color="auto"/>
      </w:divBdr>
    </w:div>
    <w:div w:id="1530022940">
      <w:bodyDiv w:val="1"/>
      <w:marLeft w:val="0"/>
      <w:marRight w:val="0"/>
      <w:marTop w:val="0"/>
      <w:marBottom w:val="0"/>
      <w:divBdr>
        <w:top w:val="none" w:sz="0" w:space="0" w:color="auto"/>
        <w:left w:val="none" w:sz="0" w:space="0" w:color="auto"/>
        <w:bottom w:val="none" w:sz="0" w:space="0" w:color="auto"/>
        <w:right w:val="none" w:sz="0" w:space="0" w:color="auto"/>
      </w:divBdr>
    </w:div>
    <w:div w:id="1531526574">
      <w:bodyDiv w:val="1"/>
      <w:marLeft w:val="0"/>
      <w:marRight w:val="0"/>
      <w:marTop w:val="0"/>
      <w:marBottom w:val="0"/>
      <w:divBdr>
        <w:top w:val="none" w:sz="0" w:space="0" w:color="auto"/>
        <w:left w:val="none" w:sz="0" w:space="0" w:color="auto"/>
        <w:bottom w:val="none" w:sz="0" w:space="0" w:color="auto"/>
        <w:right w:val="none" w:sz="0" w:space="0" w:color="auto"/>
      </w:divBdr>
    </w:div>
    <w:div w:id="1537426616">
      <w:bodyDiv w:val="1"/>
      <w:marLeft w:val="0"/>
      <w:marRight w:val="0"/>
      <w:marTop w:val="0"/>
      <w:marBottom w:val="0"/>
      <w:divBdr>
        <w:top w:val="none" w:sz="0" w:space="0" w:color="auto"/>
        <w:left w:val="none" w:sz="0" w:space="0" w:color="auto"/>
        <w:bottom w:val="none" w:sz="0" w:space="0" w:color="auto"/>
        <w:right w:val="none" w:sz="0" w:space="0" w:color="auto"/>
      </w:divBdr>
    </w:div>
    <w:div w:id="1539590073">
      <w:bodyDiv w:val="1"/>
      <w:marLeft w:val="0"/>
      <w:marRight w:val="0"/>
      <w:marTop w:val="0"/>
      <w:marBottom w:val="0"/>
      <w:divBdr>
        <w:top w:val="none" w:sz="0" w:space="0" w:color="auto"/>
        <w:left w:val="none" w:sz="0" w:space="0" w:color="auto"/>
        <w:bottom w:val="none" w:sz="0" w:space="0" w:color="auto"/>
        <w:right w:val="none" w:sz="0" w:space="0" w:color="auto"/>
      </w:divBdr>
    </w:div>
    <w:div w:id="1543592927">
      <w:bodyDiv w:val="1"/>
      <w:marLeft w:val="0"/>
      <w:marRight w:val="0"/>
      <w:marTop w:val="0"/>
      <w:marBottom w:val="0"/>
      <w:divBdr>
        <w:top w:val="none" w:sz="0" w:space="0" w:color="auto"/>
        <w:left w:val="none" w:sz="0" w:space="0" w:color="auto"/>
        <w:bottom w:val="none" w:sz="0" w:space="0" w:color="auto"/>
        <w:right w:val="none" w:sz="0" w:space="0" w:color="auto"/>
      </w:divBdr>
    </w:div>
    <w:div w:id="1546214582">
      <w:bodyDiv w:val="1"/>
      <w:marLeft w:val="0"/>
      <w:marRight w:val="0"/>
      <w:marTop w:val="0"/>
      <w:marBottom w:val="0"/>
      <w:divBdr>
        <w:top w:val="none" w:sz="0" w:space="0" w:color="auto"/>
        <w:left w:val="none" w:sz="0" w:space="0" w:color="auto"/>
        <w:bottom w:val="none" w:sz="0" w:space="0" w:color="auto"/>
        <w:right w:val="none" w:sz="0" w:space="0" w:color="auto"/>
      </w:divBdr>
    </w:div>
    <w:div w:id="1548223114">
      <w:bodyDiv w:val="1"/>
      <w:marLeft w:val="0"/>
      <w:marRight w:val="0"/>
      <w:marTop w:val="0"/>
      <w:marBottom w:val="0"/>
      <w:divBdr>
        <w:top w:val="none" w:sz="0" w:space="0" w:color="auto"/>
        <w:left w:val="none" w:sz="0" w:space="0" w:color="auto"/>
        <w:bottom w:val="none" w:sz="0" w:space="0" w:color="auto"/>
        <w:right w:val="none" w:sz="0" w:space="0" w:color="auto"/>
      </w:divBdr>
    </w:div>
    <w:div w:id="1557350613">
      <w:bodyDiv w:val="1"/>
      <w:marLeft w:val="0"/>
      <w:marRight w:val="0"/>
      <w:marTop w:val="0"/>
      <w:marBottom w:val="0"/>
      <w:divBdr>
        <w:top w:val="none" w:sz="0" w:space="0" w:color="auto"/>
        <w:left w:val="none" w:sz="0" w:space="0" w:color="auto"/>
        <w:bottom w:val="none" w:sz="0" w:space="0" w:color="auto"/>
        <w:right w:val="none" w:sz="0" w:space="0" w:color="auto"/>
      </w:divBdr>
    </w:div>
    <w:div w:id="1559316953">
      <w:bodyDiv w:val="1"/>
      <w:marLeft w:val="0"/>
      <w:marRight w:val="0"/>
      <w:marTop w:val="0"/>
      <w:marBottom w:val="0"/>
      <w:divBdr>
        <w:top w:val="none" w:sz="0" w:space="0" w:color="auto"/>
        <w:left w:val="none" w:sz="0" w:space="0" w:color="auto"/>
        <w:bottom w:val="none" w:sz="0" w:space="0" w:color="auto"/>
        <w:right w:val="none" w:sz="0" w:space="0" w:color="auto"/>
      </w:divBdr>
    </w:div>
    <w:div w:id="1563445717">
      <w:bodyDiv w:val="1"/>
      <w:marLeft w:val="0"/>
      <w:marRight w:val="0"/>
      <w:marTop w:val="0"/>
      <w:marBottom w:val="0"/>
      <w:divBdr>
        <w:top w:val="none" w:sz="0" w:space="0" w:color="auto"/>
        <w:left w:val="none" w:sz="0" w:space="0" w:color="auto"/>
        <w:bottom w:val="none" w:sz="0" w:space="0" w:color="auto"/>
        <w:right w:val="none" w:sz="0" w:space="0" w:color="auto"/>
      </w:divBdr>
    </w:div>
    <w:div w:id="1565604689">
      <w:bodyDiv w:val="1"/>
      <w:marLeft w:val="0"/>
      <w:marRight w:val="0"/>
      <w:marTop w:val="0"/>
      <w:marBottom w:val="0"/>
      <w:divBdr>
        <w:top w:val="none" w:sz="0" w:space="0" w:color="auto"/>
        <w:left w:val="none" w:sz="0" w:space="0" w:color="auto"/>
        <w:bottom w:val="none" w:sz="0" w:space="0" w:color="auto"/>
        <w:right w:val="none" w:sz="0" w:space="0" w:color="auto"/>
      </w:divBdr>
    </w:div>
    <w:div w:id="1569877724">
      <w:bodyDiv w:val="1"/>
      <w:marLeft w:val="0"/>
      <w:marRight w:val="0"/>
      <w:marTop w:val="0"/>
      <w:marBottom w:val="0"/>
      <w:divBdr>
        <w:top w:val="none" w:sz="0" w:space="0" w:color="auto"/>
        <w:left w:val="none" w:sz="0" w:space="0" w:color="auto"/>
        <w:bottom w:val="none" w:sz="0" w:space="0" w:color="auto"/>
        <w:right w:val="none" w:sz="0" w:space="0" w:color="auto"/>
      </w:divBdr>
    </w:div>
    <w:div w:id="1572882883">
      <w:bodyDiv w:val="1"/>
      <w:marLeft w:val="0"/>
      <w:marRight w:val="0"/>
      <w:marTop w:val="0"/>
      <w:marBottom w:val="0"/>
      <w:divBdr>
        <w:top w:val="none" w:sz="0" w:space="0" w:color="auto"/>
        <w:left w:val="none" w:sz="0" w:space="0" w:color="auto"/>
        <w:bottom w:val="none" w:sz="0" w:space="0" w:color="auto"/>
        <w:right w:val="none" w:sz="0" w:space="0" w:color="auto"/>
      </w:divBdr>
    </w:div>
    <w:div w:id="1575314266">
      <w:bodyDiv w:val="1"/>
      <w:marLeft w:val="0"/>
      <w:marRight w:val="0"/>
      <w:marTop w:val="0"/>
      <w:marBottom w:val="0"/>
      <w:divBdr>
        <w:top w:val="none" w:sz="0" w:space="0" w:color="auto"/>
        <w:left w:val="none" w:sz="0" w:space="0" w:color="auto"/>
        <w:bottom w:val="none" w:sz="0" w:space="0" w:color="auto"/>
        <w:right w:val="none" w:sz="0" w:space="0" w:color="auto"/>
      </w:divBdr>
    </w:div>
    <w:div w:id="1581865529">
      <w:bodyDiv w:val="1"/>
      <w:marLeft w:val="0"/>
      <w:marRight w:val="0"/>
      <w:marTop w:val="0"/>
      <w:marBottom w:val="0"/>
      <w:divBdr>
        <w:top w:val="none" w:sz="0" w:space="0" w:color="auto"/>
        <w:left w:val="none" w:sz="0" w:space="0" w:color="auto"/>
        <w:bottom w:val="none" w:sz="0" w:space="0" w:color="auto"/>
        <w:right w:val="none" w:sz="0" w:space="0" w:color="auto"/>
      </w:divBdr>
    </w:div>
    <w:div w:id="1582563640">
      <w:bodyDiv w:val="1"/>
      <w:marLeft w:val="0"/>
      <w:marRight w:val="0"/>
      <w:marTop w:val="0"/>
      <w:marBottom w:val="0"/>
      <w:divBdr>
        <w:top w:val="none" w:sz="0" w:space="0" w:color="auto"/>
        <w:left w:val="none" w:sz="0" w:space="0" w:color="auto"/>
        <w:bottom w:val="none" w:sz="0" w:space="0" w:color="auto"/>
        <w:right w:val="none" w:sz="0" w:space="0" w:color="auto"/>
      </w:divBdr>
    </w:div>
    <w:div w:id="1589073217">
      <w:bodyDiv w:val="1"/>
      <w:marLeft w:val="0"/>
      <w:marRight w:val="0"/>
      <w:marTop w:val="0"/>
      <w:marBottom w:val="0"/>
      <w:divBdr>
        <w:top w:val="none" w:sz="0" w:space="0" w:color="auto"/>
        <w:left w:val="none" w:sz="0" w:space="0" w:color="auto"/>
        <w:bottom w:val="none" w:sz="0" w:space="0" w:color="auto"/>
        <w:right w:val="none" w:sz="0" w:space="0" w:color="auto"/>
      </w:divBdr>
    </w:div>
    <w:div w:id="1592933246">
      <w:bodyDiv w:val="1"/>
      <w:marLeft w:val="0"/>
      <w:marRight w:val="0"/>
      <w:marTop w:val="0"/>
      <w:marBottom w:val="0"/>
      <w:divBdr>
        <w:top w:val="none" w:sz="0" w:space="0" w:color="auto"/>
        <w:left w:val="none" w:sz="0" w:space="0" w:color="auto"/>
        <w:bottom w:val="none" w:sz="0" w:space="0" w:color="auto"/>
        <w:right w:val="none" w:sz="0" w:space="0" w:color="auto"/>
      </w:divBdr>
    </w:div>
    <w:div w:id="1594775272">
      <w:bodyDiv w:val="1"/>
      <w:marLeft w:val="0"/>
      <w:marRight w:val="0"/>
      <w:marTop w:val="0"/>
      <w:marBottom w:val="0"/>
      <w:divBdr>
        <w:top w:val="none" w:sz="0" w:space="0" w:color="auto"/>
        <w:left w:val="none" w:sz="0" w:space="0" w:color="auto"/>
        <w:bottom w:val="none" w:sz="0" w:space="0" w:color="auto"/>
        <w:right w:val="none" w:sz="0" w:space="0" w:color="auto"/>
      </w:divBdr>
    </w:div>
    <w:div w:id="1598489614">
      <w:bodyDiv w:val="1"/>
      <w:marLeft w:val="0"/>
      <w:marRight w:val="0"/>
      <w:marTop w:val="0"/>
      <w:marBottom w:val="0"/>
      <w:divBdr>
        <w:top w:val="none" w:sz="0" w:space="0" w:color="auto"/>
        <w:left w:val="none" w:sz="0" w:space="0" w:color="auto"/>
        <w:bottom w:val="none" w:sz="0" w:space="0" w:color="auto"/>
        <w:right w:val="none" w:sz="0" w:space="0" w:color="auto"/>
      </w:divBdr>
    </w:div>
    <w:div w:id="1598904293">
      <w:bodyDiv w:val="1"/>
      <w:marLeft w:val="0"/>
      <w:marRight w:val="0"/>
      <w:marTop w:val="0"/>
      <w:marBottom w:val="0"/>
      <w:divBdr>
        <w:top w:val="none" w:sz="0" w:space="0" w:color="auto"/>
        <w:left w:val="none" w:sz="0" w:space="0" w:color="auto"/>
        <w:bottom w:val="none" w:sz="0" w:space="0" w:color="auto"/>
        <w:right w:val="none" w:sz="0" w:space="0" w:color="auto"/>
      </w:divBdr>
    </w:div>
    <w:div w:id="1606574519">
      <w:bodyDiv w:val="1"/>
      <w:marLeft w:val="0"/>
      <w:marRight w:val="0"/>
      <w:marTop w:val="0"/>
      <w:marBottom w:val="0"/>
      <w:divBdr>
        <w:top w:val="none" w:sz="0" w:space="0" w:color="auto"/>
        <w:left w:val="none" w:sz="0" w:space="0" w:color="auto"/>
        <w:bottom w:val="none" w:sz="0" w:space="0" w:color="auto"/>
        <w:right w:val="none" w:sz="0" w:space="0" w:color="auto"/>
      </w:divBdr>
    </w:div>
    <w:div w:id="1611206789">
      <w:bodyDiv w:val="1"/>
      <w:marLeft w:val="0"/>
      <w:marRight w:val="0"/>
      <w:marTop w:val="0"/>
      <w:marBottom w:val="0"/>
      <w:divBdr>
        <w:top w:val="none" w:sz="0" w:space="0" w:color="auto"/>
        <w:left w:val="none" w:sz="0" w:space="0" w:color="auto"/>
        <w:bottom w:val="none" w:sz="0" w:space="0" w:color="auto"/>
        <w:right w:val="none" w:sz="0" w:space="0" w:color="auto"/>
      </w:divBdr>
    </w:div>
    <w:div w:id="1612785012">
      <w:bodyDiv w:val="1"/>
      <w:marLeft w:val="0"/>
      <w:marRight w:val="0"/>
      <w:marTop w:val="0"/>
      <w:marBottom w:val="0"/>
      <w:divBdr>
        <w:top w:val="none" w:sz="0" w:space="0" w:color="auto"/>
        <w:left w:val="none" w:sz="0" w:space="0" w:color="auto"/>
        <w:bottom w:val="none" w:sz="0" w:space="0" w:color="auto"/>
        <w:right w:val="none" w:sz="0" w:space="0" w:color="auto"/>
      </w:divBdr>
    </w:div>
    <w:div w:id="1614631147">
      <w:bodyDiv w:val="1"/>
      <w:marLeft w:val="0"/>
      <w:marRight w:val="0"/>
      <w:marTop w:val="0"/>
      <w:marBottom w:val="0"/>
      <w:divBdr>
        <w:top w:val="none" w:sz="0" w:space="0" w:color="auto"/>
        <w:left w:val="none" w:sz="0" w:space="0" w:color="auto"/>
        <w:bottom w:val="none" w:sz="0" w:space="0" w:color="auto"/>
        <w:right w:val="none" w:sz="0" w:space="0" w:color="auto"/>
      </w:divBdr>
    </w:div>
    <w:div w:id="1618172006">
      <w:bodyDiv w:val="1"/>
      <w:marLeft w:val="0"/>
      <w:marRight w:val="0"/>
      <w:marTop w:val="0"/>
      <w:marBottom w:val="0"/>
      <w:divBdr>
        <w:top w:val="none" w:sz="0" w:space="0" w:color="auto"/>
        <w:left w:val="none" w:sz="0" w:space="0" w:color="auto"/>
        <w:bottom w:val="none" w:sz="0" w:space="0" w:color="auto"/>
        <w:right w:val="none" w:sz="0" w:space="0" w:color="auto"/>
      </w:divBdr>
    </w:div>
    <w:div w:id="1623413241">
      <w:bodyDiv w:val="1"/>
      <w:marLeft w:val="0"/>
      <w:marRight w:val="0"/>
      <w:marTop w:val="0"/>
      <w:marBottom w:val="0"/>
      <w:divBdr>
        <w:top w:val="none" w:sz="0" w:space="0" w:color="auto"/>
        <w:left w:val="none" w:sz="0" w:space="0" w:color="auto"/>
        <w:bottom w:val="none" w:sz="0" w:space="0" w:color="auto"/>
        <w:right w:val="none" w:sz="0" w:space="0" w:color="auto"/>
      </w:divBdr>
    </w:div>
    <w:div w:id="1645085598">
      <w:bodyDiv w:val="1"/>
      <w:marLeft w:val="0"/>
      <w:marRight w:val="0"/>
      <w:marTop w:val="0"/>
      <w:marBottom w:val="0"/>
      <w:divBdr>
        <w:top w:val="none" w:sz="0" w:space="0" w:color="auto"/>
        <w:left w:val="none" w:sz="0" w:space="0" w:color="auto"/>
        <w:bottom w:val="none" w:sz="0" w:space="0" w:color="auto"/>
        <w:right w:val="none" w:sz="0" w:space="0" w:color="auto"/>
      </w:divBdr>
    </w:div>
    <w:div w:id="1646736336">
      <w:bodyDiv w:val="1"/>
      <w:marLeft w:val="0"/>
      <w:marRight w:val="0"/>
      <w:marTop w:val="0"/>
      <w:marBottom w:val="0"/>
      <w:divBdr>
        <w:top w:val="none" w:sz="0" w:space="0" w:color="auto"/>
        <w:left w:val="none" w:sz="0" w:space="0" w:color="auto"/>
        <w:bottom w:val="none" w:sz="0" w:space="0" w:color="auto"/>
        <w:right w:val="none" w:sz="0" w:space="0" w:color="auto"/>
      </w:divBdr>
    </w:div>
    <w:div w:id="1653212122">
      <w:bodyDiv w:val="1"/>
      <w:marLeft w:val="0"/>
      <w:marRight w:val="0"/>
      <w:marTop w:val="0"/>
      <w:marBottom w:val="0"/>
      <w:divBdr>
        <w:top w:val="none" w:sz="0" w:space="0" w:color="auto"/>
        <w:left w:val="none" w:sz="0" w:space="0" w:color="auto"/>
        <w:bottom w:val="none" w:sz="0" w:space="0" w:color="auto"/>
        <w:right w:val="none" w:sz="0" w:space="0" w:color="auto"/>
      </w:divBdr>
    </w:div>
    <w:div w:id="1654723770">
      <w:bodyDiv w:val="1"/>
      <w:marLeft w:val="0"/>
      <w:marRight w:val="0"/>
      <w:marTop w:val="0"/>
      <w:marBottom w:val="0"/>
      <w:divBdr>
        <w:top w:val="none" w:sz="0" w:space="0" w:color="auto"/>
        <w:left w:val="none" w:sz="0" w:space="0" w:color="auto"/>
        <w:bottom w:val="none" w:sz="0" w:space="0" w:color="auto"/>
        <w:right w:val="none" w:sz="0" w:space="0" w:color="auto"/>
      </w:divBdr>
    </w:div>
    <w:div w:id="1665553258">
      <w:bodyDiv w:val="1"/>
      <w:marLeft w:val="0"/>
      <w:marRight w:val="0"/>
      <w:marTop w:val="0"/>
      <w:marBottom w:val="0"/>
      <w:divBdr>
        <w:top w:val="none" w:sz="0" w:space="0" w:color="auto"/>
        <w:left w:val="none" w:sz="0" w:space="0" w:color="auto"/>
        <w:bottom w:val="none" w:sz="0" w:space="0" w:color="auto"/>
        <w:right w:val="none" w:sz="0" w:space="0" w:color="auto"/>
      </w:divBdr>
    </w:div>
    <w:div w:id="1675498397">
      <w:bodyDiv w:val="1"/>
      <w:marLeft w:val="0"/>
      <w:marRight w:val="0"/>
      <w:marTop w:val="0"/>
      <w:marBottom w:val="0"/>
      <w:divBdr>
        <w:top w:val="none" w:sz="0" w:space="0" w:color="auto"/>
        <w:left w:val="none" w:sz="0" w:space="0" w:color="auto"/>
        <w:bottom w:val="none" w:sz="0" w:space="0" w:color="auto"/>
        <w:right w:val="none" w:sz="0" w:space="0" w:color="auto"/>
      </w:divBdr>
    </w:div>
    <w:div w:id="1687904527">
      <w:bodyDiv w:val="1"/>
      <w:marLeft w:val="0"/>
      <w:marRight w:val="0"/>
      <w:marTop w:val="0"/>
      <w:marBottom w:val="0"/>
      <w:divBdr>
        <w:top w:val="none" w:sz="0" w:space="0" w:color="auto"/>
        <w:left w:val="none" w:sz="0" w:space="0" w:color="auto"/>
        <w:bottom w:val="none" w:sz="0" w:space="0" w:color="auto"/>
        <w:right w:val="none" w:sz="0" w:space="0" w:color="auto"/>
      </w:divBdr>
    </w:div>
    <w:div w:id="1689208864">
      <w:bodyDiv w:val="1"/>
      <w:marLeft w:val="0"/>
      <w:marRight w:val="0"/>
      <w:marTop w:val="0"/>
      <w:marBottom w:val="0"/>
      <w:divBdr>
        <w:top w:val="none" w:sz="0" w:space="0" w:color="auto"/>
        <w:left w:val="none" w:sz="0" w:space="0" w:color="auto"/>
        <w:bottom w:val="none" w:sz="0" w:space="0" w:color="auto"/>
        <w:right w:val="none" w:sz="0" w:space="0" w:color="auto"/>
      </w:divBdr>
    </w:div>
    <w:div w:id="1698852540">
      <w:bodyDiv w:val="1"/>
      <w:marLeft w:val="0"/>
      <w:marRight w:val="0"/>
      <w:marTop w:val="0"/>
      <w:marBottom w:val="0"/>
      <w:divBdr>
        <w:top w:val="none" w:sz="0" w:space="0" w:color="auto"/>
        <w:left w:val="none" w:sz="0" w:space="0" w:color="auto"/>
        <w:bottom w:val="none" w:sz="0" w:space="0" w:color="auto"/>
        <w:right w:val="none" w:sz="0" w:space="0" w:color="auto"/>
      </w:divBdr>
    </w:div>
    <w:div w:id="1704018324">
      <w:bodyDiv w:val="1"/>
      <w:marLeft w:val="0"/>
      <w:marRight w:val="0"/>
      <w:marTop w:val="0"/>
      <w:marBottom w:val="0"/>
      <w:divBdr>
        <w:top w:val="none" w:sz="0" w:space="0" w:color="auto"/>
        <w:left w:val="none" w:sz="0" w:space="0" w:color="auto"/>
        <w:bottom w:val="none" w:sz="0" w:space="0" w:color="auto"/>
        <w:right w:val="none" w:sz="0" w:space="0" w:color="auto"/>
      </w:divBdr>
    </w:div>
    <w:div w:id="1705446045">
      <w:bodyDiv w:val="1"/>
      <w:marLeft w:val="0"/>
      <w:marRight w:val="0"/>
      <w:marTop w:val="0"/>
      <w:marBottom w:val="0"/>
      <w:divBdr>
        <w:top w:val="none" w:sz="0" w:space="0" w:color="auto"/>
        <w:left w:val="none" w:sz="0" w:space="0" w:color="auto"/>
        <w:bottom w:val="none" w:sz="0" w:space="0" w:color="auto"/>
        <w:right w:val="none" w:sz="0" w:space="0" w:color="auto"/>
      </w:divBdr>
    </w:div>
    <w:div w:id="1712265683">
      <w:bodyDiv w:val="1"/>
      <w:marLeft w:val="0"/>
      <w:marRight w:val="0"/>
      <w:marTop w:val="0"/>
      <w:marBottom w:val="0"/>
      <w:divBdr>
        <w:top w:val="none" w:sz="0" w:space="0" w:color="auto"/>
        <w:left w:val="none" w:sz="0" w:space="0" w:color="auto"/>
        <w:bottom w:val="none" w:sz="0" w:space="0" w:color="auto"/>
        <w:right w:val="none" w:sz="0" w:space="0" w:color="auto"/>
      </w:divBdr>
    </w:div>
    <w:div w:id="1717436788">
      <w:bodyDiv w:val="1"/>
      <w:marLeft w:val="0"/>
      <w:marRight w:val="0"/>
      <w:marTop w:val="0"/>
      <w:marBottom w:val="0"/>
      <w:divBdr>
        <w:top w:val="none" w:sz="0" w:space="0" w:color="auto"/>
        <w:left w:val="none" w:sz="0" w:space="0" w:color="auto"/>
        <w:bottom w:val="none" w:sz="0" w:space="0" w:color="auto"/>
        <w:right w:val="none" w:sz="0" w:space="0" w:color="auto"/>
      </w:divBdr>
    </w:div>
    <w:div w:id="1718166270">
      <w:bodyDiv w:val="1"/>
      <w:marLeft w:val="0"/>
      <w:marRight w:val="0"/>
      <w:marTop w:val="0"/>
      <w:marBottom w:val="0"/>
      <w:divBdr>
        <w:top w:val="none" w:sz="0" w:space="0" w:color="auto"/>
        <w:left w:val="none" w:sz="0" w:space="0" w:color="auto"/>
        <w:bottom w:val="none" w:sz="0" w:space="0" w:color="auto"/>
        <w:right w:val="none" w:sz="0" w:space="0" w:color="auto"/>
      </w:divBdr>
    </w:div>
    <w:div w:id="1719235234">
      <w:bodyDiv w:val="1"/>
      <w:marLeft w:val="0"/>
      <w:marRight w:val="0"/>
      <w:marTop w:val="0"/>
      <w:marBottom w:val="0"/>
      <w:divBdr>
        <w:top w:val="none" w:sz="0" w:space="0" w:color="auto"/>
        <w:left w:val="none" w:sz="0" w:space="0" w:color="auto"/>
        <w:bottom w:val="none" w:sz="0" w:space="0" w:color="auto"/>
        <w:right w:val="none" w:sz="0" w:space="0" w:color="auto"/>
      </w:divBdr>
    </w:div>
    <w:div w:id="1721007343">
      <w:bodyDiv w:val="1"/>
      <w:marLeft w:val="0"/>
      <w:marRight w:val="0"/>
      <w:marTop w:val="0"/>
      <w:marBottom w:val="0"/>
      <w:divBdr>
        <w:top w:val="none" w:sz="0" w:space="0" w:color="auto"/>
        <w:left w:val="none" w:sz="0" w:space="0" w:color="auto"/>
        <w:bottom w:val="none" w:sz="0" w:space="0" w:color="auto"/>
        <w:right w:val="none" w:sz="0" w:space="0" w:color="auto"/>
      </w:divBdr>
    </w:div>
    <w:div w:id="1721587531">
      <w:bodyDiv w:val="1"/>
      <w:marLeft w:val="0"/>
      <w:marRight w:val="0"/>
      <w:marTop w:val="0"/>
      <w:marBottom w:val="0"/>
      <w:divBdr>
        <w:top w:val="none" w:sz="0" w:space="0" w:color="auto"/>
        <w:left w:val="none" w:sz="0" w:space="0" w:color="auto"/>
        <w:bottom w:val="none" w:sz="0" w:space="0" w:color="auto"/>
        <w:right w:val="none" w:sz="0" w:space="0" w:color="auto"/>
      </w:divBdr>
    </w:div>
    <w:div w:id="1721590871">
      <w:bodyDiv w:val="1"/>
      <w:marLeft w:val="0"/>
      <w:marRight w:val="0"/>
      <w:marTop w:val="0"/>
      <w:marBottom w:val="0"/>
      <w:divBdr>
        <w:top w:val="none" w:sz="0" w:space="0" w:color="auto"/>
        <w:left w:val="none" w:sz="0" w:space="0" w:color="auto"/>
        <w:bottom w:val="none" w:sz="0" w:space="0" w:color="auto"/>
        <w:right w:val="none" w:sz="0" w:space="0" w:color="auto"/>
      </w:divBdr>
    </w:div>
    <w:div w:id="1724013496">
      <w:bodyDiv w:val="1"/>
      <w:marLeft w:val="0"/>
      <w:marRight w:val="0"/>
      <w:marTop w:val="0"/>
      <w:marBottom w:val="0"/>
      <w:divBdr>
        <w:top w:val="none" w:sz="0" w:space="0" w:color="auto"/>
        <w:left w:val="none" w:sz="0" w:space="0" w:color="auto"/>
        <w:bottom w:val="none" w:sz="0" w:space="0" w:color="auto"/>
        <w:right w:val="none" w:sz="0" w:space="0" w:color="auto"/>
      </w:divBdr>
    </w:div>
    <w:div w:id="1728799098">
      <w:bodyDiv w:val="1"/>
      <w:marLeft w:val="0"/>
      <w:marRight w:val="0"/>
      <w:marTop w:val="0"/>
      <w:marBottom w:val="0"/>
      <w:divBdr>
        <w:top w:val="none" w:sz="0" w:space="0" w:color="auto"/>
        <w:left w:val="none" w:sz="0" w:space="0" w:color="auto"/>
        <w:bottom w:val="none" w:sz="0" w:space="0" w:color="auto"/>
        <w:right w:val="none" w:sz="0" w:space="0" w:color="auto"/>
      </w:divBdr>
    </w:div>
    <w:div w:id="1735010376">
      <w:bodyDiv w:val="1"/>
      <w:marLeft w:val="0"/>
      <w:marRight w:val="0"/>
      <w:marTop w:val="0"/>
      <w:marBottom w:val="0"/>
      <w:divBdr>
        <w:top w:val="none" w:sz="0" w:space="0" w:color="auto"/>
        <w:left w:val="none" w:sz="0" w:space="0" w:color="auto"/>
        <w:bottom w:val="none" w:sz="0" w:space="0" w:color="auto"/>
        <w:right w:val="none" w:sz="0" w:space="0" w:color="auto"/>
      </w:divBdr>
    </w:div>
    <w:div w:id="1739473262">
      <w:bodyDiv w:val="1"/>
      <w:marLeft w:val="0"/>
      <w:marRight w:val="0"/>
      <w:marTop w:val="0"/>
      <w:marBottom w:val="0"/>
      <w:divBdr>
        <w:top w:val="none" w:sz="0" w:space="0" w:color="auto"/>
        <w:left w:val="none" w:sz="0" w:space="0" w:color="auto"/>
        <w:bottom w:val="none" w:sz="0" w:space="0" w:color="auto"/>
        <w:right w:val="none" w:sz="0" w:space="0" w:color="auto"/>
      </w:divBdr>
    </w:div>
    <w:div w:id="1743023344">
      <w:bodyDiv w:val="1"/>
      <w:marLeft w:val="0"/>
      <w:marRight w:val="0"/>
      <w:marTop w:val="0"/>
      <w:marBottom w:val="0"/>
      <w:divBdr>
        <w:top w:val="none" w:sz="0" w:space="0" w:color="auto"/>
        <w:left w:val="none" w:sz="0" w:space="0" w:color="auto"/>
        <w:bottom w:val="none" w:sz="0" w:space="0" w:color="auto"/>
        <w:right w:val="none" w:sz="0" w:space="0" w:color="auto"/>
      </w:divBdr>
    </w:div>
    <w:div w:id="1743067450">
      <w:bodyDiv w:val="1"/>
      <w:marLeft w:val="0"/>
      <w:marRight w:val="0"/>
      <w:marTop w:val="0"/>
      <w:marBottom w:val="0"/>
      <w:divBdr>
        <w:top w:val="none" w:sz="0" w:space="0" w:color="auto"/>
        <w:left w:val="none" w:sz="0" w:space="0" w:color="auto"/>
        <w:bottom w:val="none" w:sz="0" w:space="0" w:color="auto"/>
        <w:right w:val="none" w:sz="0" w:space="0" w:color="auto"/>
      </w:divBdr>
    </w:div>
    <w:div w:id="1758476094">
      <w:bodyDiv w:val="1"/>
      <w:marLeft w:val="0"/>
      <w:marRight w:val="0"/>
      <w:marTop w:val="0"/>
      <w:marBottom w:val="0"/>
      <w:divBdr>
        <w:top w:val="none" w:sz="0" w:space="0" w:color="auto"/>
        <w:left w:val="none" w:sz="0" w:space="0" w:color="auto"/>
        <w:bottom w:val="none" w:sz="0" w:space="0" w:color="auto"/>
        <w:right w:val="none" w:sz="0" w:space="0" w:color="auto"/>
      </w:divBdr>
    </w:div>
    <w:div w:id="1758986349">
      <w:bodyDiv w:val="1"/>
      <w:marLeft w:val="0"/>
      <w:marRight w:val="0"/>
      <w:marTop w:val="0"/>
      <w:marBottom w:val="0"/>
      <w:divBdr>
        <w:top w:val="none" w:sz="0" w:space="0" w:color="auto"/>
        <w:left w:val="none" w:sz="0" w:space="0" w:color="auto"/>
        <w:bottom w:val="none" w:sz="0" w:space="0" w:color="auto"/>
        <w:right w:val="none" w:sz="0" w:space="0" w:color="auto"/>
      </w:divBdr>
    </w:div>
    <w:div w:id="1760635309">
      <w:bodyDiv w:val="1"/>
      <w:marLeft w:val="0"/>
      <w:marRight w:val="0"/>
      <w:marTop w:val="0"/>
      <w:marBottom w:val="0"/>
      <w:divBdr>
        <w:top w:val="none" w:sz="0" w:space="0" w:color="auto"/>
        <w:left w:val="none" w:sz="0" w:space="0" w:color="auto"/>
        <w:bottom w:val="none" w:sz="0" w:space="0" w:color="auto"/>
        <w:right w:val="none" w:sz="0" w:space="0" w:color="auto"/>
      </w:divBdr>
    </w:div>
    <w:div w:id="1764955127">
      <w:bodyDiv w:val="1"/>
      <w:marLeft w:val="0"/>
      <w:marRight w:val="0"/>
      <w:marTop w:val="0"/>
      <w:marBottom w:val="0"/>
      <w:divBdr>
        <w:top w:val="none" w:sz="0" w:space="0" w:color="auto"/>
        <w:left w:val="none" w:sz="0" w:space="0" w:color="auto"/>
        <w:bottom w:val="none" w:sz="0" w:space="0" w:color="auto"/>
        <w:right w:val="none" w:sz="0" w:space="0" w:color="auto"/>
      </w:divBdr>
    </w:div>
    <w:div w:id="1775175798">
      <w:bodyDiv w:val="1"/>
      <w:marLeft w:val="0"/>
      <w:marRight w:val="0"/>
      <w:marTop w:val="0"/>
      <w:marBottom w:val="0"/>
      <w:divBdr>
        <w:top w:val="none" w:sz="0" w:space="0" w:color="auto"/>
        <w:left w:val="none" w:sz="0" w:space="0" w:color="auto"/>
        <w:bottom w:val="none" w:sz="0" w:space="0" w:color="auto"/>
        <w:right w:val="none" w:sz="0" w:space="0" w:color="auto"/>
      </w:divBdr>
    </w:div>
    <w:div w:id="1777939609">
      <w:bodyDiv w:val="1"/>
      <w:marLeft w:val="0"/>
      <w:marRight w:val="0"/>
      <w:marTop w:val="0"/>
      <w:marBottom w:val="0"/>
      <w:divBdr>
        <w:top w:val="none" w:sz="0" w:space="0" w:color="auto"/>
        <w:left w:val="none" w:sz="0" w:space="0" w:color="auto"/>
        <w:bottom w:val="none" w:sz="0" w:space="0" w:color="auto"/>
        <w:right w:val="none" w:sz="0" w:space="0" w:color="auto"/>
      </w:divBdr>
    </w:div>
    <w:div w:id="1779445831">
      <w:bodyDiv w:val="1"/>
      <w:marLeft w:val="0"/>
      <w:marRight w:val="0"/>
      <w:marTop w:val="0"/>
      <w:marBottom w:val="0"/>
      <w:divBdr>
        <w:top w:val="none" w:sz="0" w:space="0" w:color="auto"/>
        <w:left w:val="none" w:sz="0" w:space="0" w:color="auto"/>
        <w:bottom w:val="none" w:sz="0" w:space="0" w:color="auto"/>
        <w:right w:val="none" w:sz="0" w:space="0" w:color="auto"/>
      </w:divBdr>
    </w:div>
    <w:div w:id="1786652773">
      <w:bodyDiv w:val="1"/>
      <w:marLeft w:val="0"/>
      <w:marRight w:val="0"/>
      <w:marTop w:val="0"/>
      <w:marBottom w:val="0"/>
      <w:divBdr>
        <w:top w:val="none" w:sz="0" w:space="0" w:color="auto"/>
        <w:left w:val="none" w:sz="0" w:space="0" w:color="auto"/>
        <w:bottom w:val="none" w:sz="0" w:space="0" w:color="auto"/>
        <w:right w:val="none" w:sz="0" w:space="0" w:color="auto"/>
      </w:divBdr>
    </w:div>
    <w:div w:id="1791052425">
      <w:bodyDiv w:val="1"/>
      <w:marLeft w:val="0"/>
      <w:marRight w:val="0"/>
      <w:marTop w:val="0"/>
      <w:marBottom w:val="0"/>
      <w:divBdr>
        <w:top w:val="none" w:sz="0" w:space="0" w:color="auto"/>
        <w:left w:val="none" w:sz="0" w:space="0" w:color="auto"/>
        <w:bottom w:val="none" w:sz="0" w:space="0" w:color="auto"/>
        <w:right w:val="none" w:sz="0" w:space="0" w:color="auto"/>
      </w:divBdr>
    </w:div>
    <w:div w:id="1813059884">
      <w:bodyDiv w:val="1"/>
      <w:marLeft w:val="0"/>
      <w:marRight w:val="0"/>
      <w:marTop w:val="0"/>
      <w:marBottom w:val="0"/>
      <w:divBdr>
        <w:top w:val="none" w:sz="0" w:space="0" w:color="auto"/>
        <w:left w:val="none" w:sz="0" w:space="0" w:color="auto"/>
        <w:bottom w:val="none" w:sz="0" w:space="0" w:color="auto"/>
        <w:right w:val="none" w:sz="0" w:space="0" w:color="auto"/>
      </w:divBdr>
    </w:div>
    <w:div w:id="1818648023">
      <w:bodyDiv w:val="1"/>
      <w:marLeft w:val="0"/>
      <w:marRight w:val="0"/>
      <w:marTop w:val="0"/>
      <w:marBottom w:val="0"/>
      <w:divBdr>
        <w:top w:val="none" w:sz="0" w:space="0" w:color="auto"/>
        <w:left w:val="none" w:sz="0" w:space="0" w:color="auto"/>
        <w:bottom w:val="none" w:sz="0" w:space="0" w:color="auto"/>
        <w:right w:val="none" w:sz="0" w:space="0" w:color="auto"/>
      </w:divBdr>
    </w:div>
    <w:div w:id="1819615993">
      <w:bodyDiv w:val="1"/>
      <w:marLeft w:val="0"/>
      <w:marRight w:val="0"/>
      <w:marTop w:val="0"/>
      <w:marBottom w:val="0"/>
      <w:divBdr>
        <w:top w:val="none" w:sz="0" w:space="0" w:color="auto"/>
        <w:left w:val="none" w:sz="0" w:space="0" w:color="auto"/>
        <w:bottom w:val="none" w:sz="0" w:space="0" w:color="auto"/>
        <w:right w:val="none" w:sz="0" w:space="0" w:color="auto"/>
      </w:divBdr>
    </w:div>
    <w:div w:id="1829445492">
      <w:bodyDiv w:val="1"/>
      <w:marLeft w:val="0"/>
      <w:marRight w:val="0"/>
      <w:marTop w:val="0"/>
      <w:marBottom w:val="0"/>
      <w:divBdr>
        <w:top w:val="none" w:sz="0" w:space="0" w:color="auto"/>
        <w:left w:val="none" w:sz="0" w:space="0" w:color="auto"/>
        <w:bottom w:val="none" w:sz="0" w:space="0" w:color="auto"/>
        <w:right w:val="none" w:sz="0" w:space="0" w:color="auto"/>
      </w:divBdr>
    </w:div>
    <w:div w:id="1833257599">
      <w:bodyDiv w:val="1"/>
      <w:marLeft w:val="0"/>
      <w:marRight w:val="0"/>
      <w:marTop w:val="0"/>
      <w:marBottom w:val="0"/>
      <w:divBdr>
        <w:top w:val="none" w:sz="0" w:space="0" w:color="auto"/>
        <w:left w:val="none" w:sz="0" w:space="0" w:color="auto"/>
        <w:bottom w:val="none" w:sz="0" w:space="0" w:color="auto"/>
        <w:right w:val="none" w:sz="0" w:space="0" w:color="auto"/>
      </w:divBdr>
    </w:div>
    <w:div w:id="1837525874">
      <w:bodyDiv w:val="1"/>
      <w:marLeft w:val="0"/>
      <w:marRight w:val="0"/>
      <w:marTop w:val="0"/>
      <w:marBottom w:val="0"/>
      <w:divBdr>
        <w:top w:val="none" w:sz="0" w:space="0" w:color="auto"/>
        <w:left w:val="none" w:sz="0" w:space="0" w:color="auto"/>
        <w:bottom w:val="none" w:sz="0" w:space="0" w:color="auto"/>
        <w:right w:val="none" w:sz="0" w:space="0" w:color="auto"/>
      </w:divBdr>
    </w:div>
    <w:div w:id="1837722160">
      <w:bodyDiv w:val="1"/>
      <w:marLeft w:val="0"/>
      <w:marRight w:val="0"/>
      <w:marTop w:val="0"/>
      <w:marBottom w:val="0"/>
      <w:divBdr>
        <w:top w:val="none" w:sz="0" w:space="0" w:color="auto"/>
        <w:left w:val="none" w:sz="0" w:space="0" w:color="auto"/>
        <w:bottom w:val="none" w:sz="0" w:space="0" w:color="auto"/>
        <w:right w:val="none" w:sz="0" w:space="0" w:color="auto"/>
      </w:divBdr>
    </w:div>
    <w:div w:id="1842043788">
      <w:bodyDiv w:val="1"/>
      <w:marLeft w:val="0"/>
      <w:marRight w:val="0"/>
      <w:marTop w:val="0"/>
      <w:marBottom w:val="0"/>
      <w:divBdr>
        <w:top w:val="none" w:sz="0" w:space="0" w:color="auto"/>
        <w:left w:val="none" w:sz="0" w:space="0" w:color="auto"/>
        <w:bottom w:val="none" w:sz="0" w:space="0" w:color="auto"/>
        <w:right w:val="none" w:sz="0" w:space="0" w:color="auto"/>
      </w:divBdr>
    </w:div>
    <w:div w:id="1842697828">
      <w:bodyDiv w:val="1"/>
      <w:marLeft w:val="0"/>
      <w:marRight w:val="0"/>
      <w:marTop w:val="0"/>
      <w:marBottom w:val="0"/>
      <w:divBdr>
        <w:top w:val="none" w:sz="0" w:space="0" w:color="auto"/>
        <w:left w:val="none" w:sz="0" w:space="0" w:color="auto"/>
        <w:bottom w:val="none" w:sz="0" w:space="0" w:color="auto"/>
        <w:right w:val="none" w:sz="0" w:space="0" w:color="auto"/>
      </w:divBdr>
    </w:div>
    <w:div w:id="1848789816">
      <w:bodyDiv w:val="1"/>
      <w:marLeft w:val="0"/>
      <w:marRight w:val="0"/>
      <w:marTop w:val="0"/>
      <w:marBottom w:val="0"/>
      <w:divBdr>
        <w:top w:val="none" w:sz="0" w:space="0" w:color="auto"/>
        <w:left w:val="none" w:sz="0" w:space="0" w:color="auto"/>
        <w:bottom w:val="none" w:sz="0" w:space="0" w:color="auto"/>
        <w:right w:val="none" w:sz="0" w:space="0" w:color="auto"/>
      </w:divBdr>
    </w:div>
    <w:div w:id="1850094453">
      <w:bodyDiv w:val="1"/>
      <w:marLeft w:val="0"/>
      <w:marRight w:val="0"/>
      <w:marTop w:val="0"/>
      <w:marBottom w:val="0"/>
      <w:divBdr>
        <w:top w:val="none" w:sz="0" w:space="0" w:color="auto"/>
        <w:left w:val="none" w:sz="0" w:space="0" w:color="auto"/>
        <w:bottom w:val="none" w:sz="0" w:space="0" w:color="auto"/>
        <w:right w:val="none" w:sz="0" w:space="0" w:color="auto"/>
      </w:divBdr>
    </w:div>
    <w:div w:id="1852066301">
      <w:bodyDiv w:val="1"/>
      <w:marLeft w:val="0"/>
      <w:marRight w:val="0"/>
      <w:marTop w:val="0"/>
      <w:marBottom w:val="0"/>
      <w:divBdr>
        <w:top w:val="none" w:sz="0" w:space="0" w:color="auto"/>
        <w:left w:val="none" w:sz="0" w:space="0" w:color="auto"/>
        <w:bottom w:val="none" w:sz="0" w:space="0" w:color="auto"/>
        <w:right w:val="none" w:sz="0" w:space="0" w:color="auto"/>
      </w:divBdr>
    </w:div>
    <w:div w:id="1853950541">
      <w:bodyDiv w:val="1"/>
      <w:marLeft w:val="0"/>
      <w:marRight w:val="0"/>
      <w:marTop w:val="0"/>
      <w:marBottom w:val="0"/>
      <w:divBdr>
        <w:top w:val="none" w:sz="0" w:space="0" w:color="auto"/>
        <w:left w:val="none" w:sz="0" w:space="0" w:color="auto"/>
        <w:bottom w:val="none" w:sz="0" w:space="0" w:color="auto"/>
        <w:right w:val="none" w:sz="0" w:space="0" w:color="auto"/>
      </w:divBdr>
    </w:div>
    <w:div w:id="1857421410">
      <w:bodyDiv w:val="1"/>
      <w:marLeft w:val="0"/>
      <w:marRight w:val="0"/>
      <w:marTop w:val="0"/>
      <w:marBottom w:val="0"/>
      <w:divBdr>
        <w:top w:val="none" w:sz="0" w:space="0" w:color="auto"/>
        <w:left w:val="none" w:sz="0" w:space="0" w:color="auto"/>
        <w:bottom w:val="none" w:sz="0" w:space="0" w:color="auto"/>
        <w:right w:val="none" w:sz="0" w:space="0" w:color="auto"/>
      </w:divBdr>
    </w:div>
    <w:div w:id="1858929531">
      <w:bodyDiv w:val="1"/>
      <w:marLeft w:val="0"/>
      <w:marRight w:val="0"/>
      <w:marTop w:val="0"/>
      <w:marBottom w:val="0"/>
      <w:divBdr>
        <w:top w:val="none" w:sz="0" w:space="0" w:color="auto"/>
        <w:left w:val="none" w:sz="0" w:space="0" w:color="auto"/>
        <w:bottom w:val="none" w:sz="0" w:space="0" w:color="auto"/>
        <w:right w:val="none" w:sz="0" w:space="0" w:color="auto"/>
      </w:divBdr>
    </w:div>
    <w:div w:id="1865358631">
      <w:bodyDiv w:val="1"/>
      <w:marLeft w:val="0"/>
      <w:marRight w:val="0"/>
      <w:marTop w:val="0"/>
      <w:marBottom w:val="0"/>
      <w:divBdr>
        <w:top w:val="none" w:sz="0" w:space="0" w:color="auto"/>
        <w:left w:val="none" w:sz="0" w:space="0" w:color="auto"/>
        <w:bottom w:val="none" w:sz="0" w:space="0" w:color="auto"/>
        <w:right w:val="none" w:sz="0" w:space="0" w:color="auto"/>
      </w:divBdr>
    </w:div>
    <w:div w:id="1865511220">
      <w:bodyDiv w:val="1"/>
      <w:marLeft w:val="0"/>
      <w:marRight w:val="0"/>
      <w:marTop w:val="0"/>
      <w:marBottom w:val="0"/>
      <w:divBdr>
        <w:top w:val="none" w:sz="0" w:space="0" w:color="auto"/>
        <w:left w:val="none" w:sz="0" w:space="0" w:color="auto"/>
        <w:bottom w:val="none" w:sz="0" w:space="0" w:color="auto"/>
        <w:right w:val="none" w:sz="0" w:space="0" w:color="auto"/>
      </w:divBdr>
    </w:div>
    <w:div w:id="1868791174">
      <w:bodyDiv w:val="1"/>
      <w:marLeft w:val="0"/>
      <w:marRight w:val="0"/>
      <w:marTop w:val="0"/>
      <w:marBottom w:val="0"/>
      <w:divBdr>
        <w:top w:val="none" w:sz="0" w:space="0" w:color="auto"/>
        <w:left w:val="none" w:sz="0" w:space="0" w:color="auto"/>
        <w:bottom w:val="none" w:sz="0" w:space="0" w:color="auto"/>
        <w:right w:val="none" w:sz="0" w:space="0" w:color="auto"/>
      </w:divBdr>
    </w:div>
    <w:div w:id="1872258359">
      <w:bodyDiv w:val="1"/>
      <w:marLeft w:val="0"/>
      <w:marRight w:val="0"/>
      <w:marTop w:val="0"/>
      <w:marBottom w:val="0"/>
      <w:divBdr>
        <w:top w:val="none" w:sz="0" w:space="0" w:color="auto"/>
        <w:left w:val="none" w:sz="0" w:space="0" w:color="auto"/>
        <w:bottom w:val="none" w:sz="0" w:space="0" w:color="auto"/>
        <w:right w:val="none" w:sz="0" w:space="0" w:color="auto"/>
      </w:divBdr>
    </w:div>
    <w:div w:id="1892306548">
      <w:bodyDiv w:val="1"/>
      <w:marLeft w:val="0"/>
      <w:marRight w:val="0"/>
      <w:marTop w:val="0"/>
      <w:marBottom w:val="0"/>
      <w:divBdr>
        <w:top w:val="none" w:sz="0" w:space="0" w:color="auto"/>
        <w:left w:val="none" w:sz="0" w:space="0" w:color="auto"/>
        <w:bottom w:val="none" w:sz="0" w:space="0" w:color="auto"/>
        <w:right w:val="none" w:sz="0" w:space="0" w:color="auto"/>
      </w:divBdr>
    </w:div>
    <w:div w:id="1895458857">
      <w:bodyDiv w:val="1"/>
      <w:marLeft w:val="0"/>
      <w:marRight w:val="0"/>
      <w:marTop w:val="0"/>
      <w:marBottom w:val="0"/>
      <w:divBdr>
        <w:top w:val="none" w:sz="0" w:space="0" w:color="auto"/>
        <w:left w:val="none" w:sz="0" w:space="0" w:color="auto"/>
        <w:bottom w:val="none" w:sz="0" w:space="0" w:color="auto"/>
        <w:right w:val="none" w:sz="0" w:space="0" w:color="auto"/>
      </w:divBdr>
    </w:div>
    <w:div w:id="1910069843">
      <w:bodyDiv w:val="1"/>
      <w:marLeft w:val="0"/>
      <w:marRight w:val="0"/>
      <w:marTop w:val="0"/>
      <w:marBottom w:val="0"/>
      <w:divBdr>
        <w:top w:val="none" w:sz="0" w:space="0" w:color="auto"/>
        <w:left w:val="none" w:sz="0" w:space="0" w:color="auto"/>
        <w:bottom w:val="none" w:sz="0" w:space="0" w:color="auto"/>
        <w:right w:val="none" w:sz="0" w:space="0" w:color="auto"/>
      </w:divBdr>
    </w:div>
    <w:div w:id="1919165769">
      <w:bodyDiv w:val="1"/>
      <w:marLeft w:val="0"/>
      <w:marRight w:val="0"/>
      <w:marTop w:val="0"/>
      <w:marBottom w:val="0"/>
      <w:divBdr>
        <w:top w:val="none" w:sz="0" w:space="0" w:color="auto"/>
        <w:left w:val="none" w:sz="0" w:space="0" w:color="auto"/>
        <w:bottom w:val="none" w:sz="0" w:space="0" w:color="auto"/>
        <w:right w:val="none" w:sz="0" w:space="0" w:color="auto"/>
      </w:divBdr>
    </w:div>
    <w:div w:id="1924879112">
      <w:bodyDiv w:val="1"/>
      <w:marLeft w:val="0"/>
      <w:marRight w:val="0"/>
      <w:marTop w:val="0"/>
      <w:marBottom w:val="0"/>
      <w:divBdr>
        <w:top w:val="none" w:sz="0" w:space="0" w:color="auto"/>
        <w:left w:val="none" w:sz="0" w:space="0" w:color="auto"/>
        <w:bottom w:val="none" w:sz="0" w:space="0" w:color="auto"/>
        <w:right w:val="none" w:sz="0" w:space="0" w:color="auto"/>
      </w:divBdr>
    </w:div>
    <w:div w:id="1928881769">
      <w:bodyDiv w:val="1"/>
      <w:marLeft w:val="0"/>
      <w:marRight w:val="0"/>
      <w:marTop w:val="0"/>
      <w:marBottom w:val="0"/>
      <w:divBdr>
        <w:top w:val="none" w:sz="0" w:space="0" w:color="auto"/>
        <w:left w:val="none" w:sz="0" w:space="0" w:color="auto"/>
        <w:bottom w:val="none" w:sz="0" w:space="0" w:color="auto"/>
        <w:right w:val="none" w:sz="0" w:space="0" w:color="auto"/>
      </w:divBdr>
    </w:div>
    <w:div w:id="1941377605">
      <w:bodyDiv w:val="1"/>
      <w:marLeft w:val="0"/>
      <w:marRight w:val="0"/>
      <w:marTop w:val="0"/>
      <w:marBottom w:val="0"/>
      <w:divBdr>
        <w:top w:val="none" w:sz="0" w:space="0" w:color="auto"/>
        <w:left w:val="none" w:sz="0" w:space="0" w:color="auto"/>
        <w:bottom w:val="none" w:sz="0" w:space="0" w:color="auto"/>
        <w:right w:val="none" w:sz="0" w:space="0" w:color="auto"/>
      </w:divBdr>
    </w:div>
    <w:div w:id="1947150421">
      <w:bodyDiv w:val="1"/>
      <w:marLeft w:val="0"/>
      <w:marRight w:val="0"/>
      <w:marTop w:val="0"/>
      <w:marBottom w:val="0"/>
      <w:divBdr>
        <w:top w:val="none" w:sz="0" w:space="0" w:color="auto"/>
        <w:left w:val="none" w:sz="0" w:space="0" w:color="auto"/>
        <w:bottom w:val="none" w:sz="0" w:space="0" w:color="auto"/>
        <w:right w:val="none" w:sz="0" w:space="0" w:color="auto"/>
      </w:divBdr>
    </w:div>
    <w:div w:id="1954022304">
      <w:bodyDiv w:val="1"/>
      <w:marLeft w:val="0"/>
      <w:marRight w:val="0"/>
      <w:marTop w:val="0"/>
      <w:marBottom w:val="0"/>
      <w:divBdr>
        <w:top w:val="none" w:sz="0" w:space="0" w:color="auto"/>
        <w:left w:val="none" w:sz="0" w:space="0" w:color="auto"/>
        <w:bottom w:val="none" w:sz="0" w:space="0" w:color="auto"/>
        <w:right w:val="none" w:sz="0" w:space="0" w:color="auto"/>
      </w:divBdr>
    </w:div>
    <w:div w:id="1956711522">
      <w:bodyDiv w:val="1"/>
      <w:marLeft w:val="0"/>
      <w:marRight w:val="0"/>
      <w:marTop w:val="0"/>
      <w:marBottom w:val="0"/>
      <w:divBdr>
        <w:top w:val="none" w:sz="0" w:space="0" w:color="auto"/>
        <w:left w:val="none" w:sz="0" w:space="0" w:color="auto"/>
        <w:bottom w:val="none" w:sz="0" w:space="0" w:color="auto"/>
        <w:right w:val="none" w:sz="0" w:space="0" w:color="auto"/>
      </w:divBdr>
    </w:div>
    <w:div w:id="1958173601">
      <w:bodyDiv w:val="1"/>
      <w:marLeft w:val="0"/>
      <w:marRight w:val="0"/>
      <w:marTop w:val="0"/>
      <w:marBottom w:val="0"/>
      <w:divBdr>
        <w:top w:val="none" w:sz="0" w:space="0" w:color="auto"/>
        <w:left w:val="none" w:sz="0" w:space="0" w:color="auto"/>
        <w:bottom w:val="none" w:sz="0" w:space="0" w:color="auto"/>
        <w:right w:val="none" w:sz="0" w:space="0" w:color="auto"/>
      </w:divBdr>
    </w:div>
    <w:div w:id="1958370983">
      <w:bodyDiv w:val="1"/>
      <w:marLeft w:val="0"/>
      <w:marRight w:val="0"/>
      <w:marTop w:val="0"/>
      <w:marBottom w:val="0"/>
      <w:divBdr>
        <w:top w:val="none" w:sz="0" w:space="0" w:color="auto"/>
        <w:left w:val="none" w:sz="0" w:space="0" w:color="auto"/>
        <w:bottom w:val="none" w:sz="0" w:space="0" w:color="auto"/>
        <w:right w:val="none" w:sz="0" w:space="0" w:color="auto"/>
      </w:divBdr>
    </w:div>
    <w:div w:id="1967619294">
      <w:bodyDiv w:val="1"/>
      <w:marLeft w:val="0"/>
      <w:marRight w:val="0"/>
      <w:marTop w:val="0"/>
      <w:marBottom w:val="0"/>
      <w:divBdr>
        <w:top w:val="none" w:sz="0" w:space="0" w:color="auto"/>
        <w:left w:val="none" w:sz="0" w:space="0" w:color="auto"/>
        <w:bottom w:val="none" w:sz="0" w:space="0" w:color="auto"/>
        <w:right w:val="none" w:sz="0" w:space="0" w:color="auto"/>
      </w:divBdr>
    </w:div>
    <w:div w:id="1969432336">
      <w:bodyDiv w:val="1"/>
      <w:marLeft w:val="0"/>
      <w:marRight w:val="0"/>
      <w:marTop w:val="0"/>
      <w:marBottom w:val="0"/>
      <w:divBdr>
        <w:top w:val="none" w:sz="0" w:space="0" w:color="auto"/>
        <w:left w:val="none" w:sz="0" w:space="0" w:color="auto"/>
        <w:bottom w:val="none" w:sz="0" w:space="0" w:color="auto"/>
        <w:right w:val="none" w:sz="0" w:space="0" w:color="auto"/>
      </w:divBdr>
    </w:div>
    <w:div w:id="1974673664">
      <w:bodyDiv w:val="1"/>
      <w:marLeft w:val="0"/>
      <w:marRight w:val="0"/>
      <w:marTop w:val="0"/>
      <w:marBottom w:val="0"/>
      <w:divBdr>
        <w:top w:val="none" w:sz="0" w:space="0" w:color="auto"/>
        <w:left w:val="none" w:sz="0" w:space="0" w:color="auto"/>
        <w:bottom w:val="none" w:sz="0" w:space="0" w:color="auto"/>
        <w:right w:val="none" w:sz="0" w:space="0" w:color="auto"/>
      </w:divBdr>
    </w:div>
    <w:div w:id="1983849386">
      <w:bodyDiv w:val="1"/>
      <w:marLeft w:val="0"/>
      <w:marRight w:val="0"/>
      <w:marTop w:val="0"/>
      <w:marBottom w:val="0"/>
      <w:divBdr>
        <w:top w:val="none" w:sz="0" w:space="0" w:color="auto"/>
        <w:left w:val="none" w:sz="0" w:space="0" w:color="auto"/>
        <w:bottom w:val="none" w:sz="0" w:space="0" w:color="auto"/>
        <w:right w:val="none" w:sz="0" w:space="0" w:color="auto"/>
      </w:divBdr>
    </w:div>
    <w:div w:id="2002157140">
      <w:bodyDiv w:val="1"/>
      <w:marLeft w:val="0"/>
      <w:marRight w:val="0"/>
      <w:marTop w:val="0"/>
      <w:marBottom w:val="0"/>
      <w:divBdr>
        <w:top w:val="none" w:sz="0" w:space="0" w:color="auto"/>
        <w:left w:val="none" w:sz="0" w:space="0" w:color="auto"/>
        <w:bottom w:val="none" w:sz="0" w:space="0" w:color="auto"/>
        <w:right w:val="none" w:sz="0" w:space="0" w:color="auto"/>
      </w:divBdr>
    </w:div>
    <w:div w:id="2004505297">
      <w:bodyDiv w:val="1"/>
      <w:marLeft w:val="0"/>
      <w:marRight w:val="0"/>
      <w:marTop w:val="0"/>
      <w:marBottom w:val="0"/>
      <w:divBdr>
        <w:top w:val="none" w:sz="0" w:space="0" w:color="auto"/>
        <w:left w:val="none" w:sz="0" w:space="0" w:color="auto"/>
        <w:bottom w:val="none" w:sz="0" w:space="0" w:color="auto"/>
        <w:right w:val="none" w:sz="0" w:space="0" w:color="auto"/>
      </w:divBdr>
    </w:div>
    <w:div w:id="2006324846">
      <w:bodyDiv w:val="1"/>
      <w:marLeft w:val="0"/>
      <w:marRight w:val="0"/>
      <w:marTop w:val="0"/>
      <w:marBottom w:val="0"/>
      <w:divBdr>
        <w:top w:val="none" w:sz="0" w:space="0" w:color="auto"/>
        <w:left w:val="none" w:sz="0" w:space="0" w:color="auto"/>
        <w:bottom w:val="none" w:sz="0" w:space="0" w:color="auto"/>
        <w:right w:val="none" w:sz="0" w:space="0" w:color="auto"/>
      </w:divBdr>
    </w:div>
    <w:div w:id="2010129995">
      <w:bodyDiv w:val="1"/>
      <w:marLeft w:val="0"/>
      <w:marRight w:val="0"/>
      <w:marTop w:val="0"/>
      <w:marBottom w:val="0"/>
      <w:divBdr>
        <w:top w:val="none" w:sz="0" w:space="0" w:color="auto"/>
        <w:left w:val="none" w:sz="0" w:space="0" w:color="auto"/>
        <w:bottom w:val="none" w:sz="0" w:space="0" w:color="auto"/>
        <w:right w:val="none" w:sz="0" w:space="0" w:color="auto"/>
      </w:divBdr>
    </w:div>
    <w:div w:id="2010210719">
      <w:bodyDiv w:val="1"/>
      <w:marLeft w:val="0"/>
      <w:marRight w:val="0"/>
      <w:marTop w:val="0"/>
      <w:marBottom w:val="0"/>
      <w:divBdr>
        <w:top w:val="none" w:sz="0" w:space="0" w:color="auto"/>
        <w:left w:val="none" w:sz="0" w:space="0" w:color="auto"/>
        <w:bottom w:val="none" w:sz="0" w:space="0" w:color="auto"/>
        <w:right w:val="none" w:sz="0" w:space="0" w:color="auto"/>
      </w:divBdr>
    </w:div>
    <w:div w:id="2020043692">
      <w:bodyDiv w:val="1"/>
      <w:marLeft w:val="0"/>
      <w:marRight w:val="0"/>
      <w:marTop w:val="0"/>
      <w:marBottom w:val="0"/>
      <w:divBdr>
        <w:top w:val="none" w:sz="0" w:space="0" w:color="auto"/>
        <w:left w:val="none" w:sz="0" w:space="0" w:color="auto"/>
        <w:bottom w:val="none" w:sz="0" w:space="0" w:color="auto"/>
        <w:right w:val="none" w:sz="0" w:space="0" w:color="auto"/>
      </w:divBdr>
    </w:div>
    <w:div w:id="2029600314">
      <w:bodyDiv w:val="1"/>
      <w:marLeft w:val="0"/>
      <w:marRight w:val="0"/>
      <w:marTop w:val="0"/>
      <w:marBottom w:val="0"/>
      <w:divBdr>
        <w:top w:val="none" w:sz="0" w:space="0" w:color="auto"/>
        <w:left w:val="none" w:sz="0" w:space="0" w:color="auto"/>
        <w:bottom w:val="none" w:sz="0" w:space="0" w:color="auto"/>
        <w:right w:val="none" w:sz="0" w:space="0" w:color="auto"/>
      </w:divBdr>
    </w:div>
    <w:div w:id="2031832500">
      <w:bodyDiv w:val="1"/>
      <w:marLeft w:val="0"/>
      <w:marRight w:val="0"/>
      <w:marTop w:val="0"/>
      <w:marBottom w:val="0"/>
      <w:divBdr>
        <w:top w:val="none" w:sz="0" w:space="0" w:color="auto"/>
        <w:left w:val="none" w:sz="0" w:space="0" w:color="auto"/>
        <w:bottom w:val="none" w:sz="0" w:space="0" w:color="auto"/>
        <w:right w:val="none" w:sz="0" w:space="0" w:color="auto"/>
      </w:divBdr>
    </w:div>
    <w:div w:id="2037077764">
      <w:bodyDiv w:val="1"/>
      <w:marLeft w:val="0"/>
      <w:marRight w:val="0"/>
      <w:marTop w:val="0"/>
      <w:marBottom w:val="0"/>
      <w:divBdr>
        <w:top w:val="none" w:sz="0" w:space="0" w:color="auto"/>
        <w:left w:val="none" w:sz="0" w:space="0" w:color="auto"/>
        <w:bottom w:val="none" w:sz="0" w:space="0" w:color="auto"/>
        <w:right w:val="none" w:sz="0" w:space="0" w:color="auto"/>
      </w:divBdr>
      <w:divsChild>
        <w:div w:id="104204032">
          <w:marLeft w:val="0"/>
          <w:marRight w:val="0"/>
          <w:marTop w:val="15"/>
          <w:marBottom w:val="0"/>
          <w:divBdr>
            <w:top w:val="none" w:sz="0" w:space="0" w:color="auto"/>
            <w:left w:val="none" w:sz="0" w:space="0" w:color="auto"/>
            <w:bottom w:val="none" w:sz="0" w:space="0" w:color="auto"/>
            <w:right w:val="none" w:sz="0" w:space="0" w:color="auto"/>
          </w:divBdr>
          <w:divsChild>
            <w:div w:id="728920542">
              <w:marLeft w:val="0"/>
              <w:marRight w:val="0"/>
              <w:marTop w:val="0"/>
              <w:marBottom w:val="0"/>
              <w:divBdr>
                <w:top w:val="none" w:sz="0" w:space="0" w:color="auto"/>
                <w:left w:val="none" w:sz="0" w:space="0" w:color="auto"/>
                <w:bottom w:val="none" w:sz="0" w:space="0" w:color="auto"/>
                <w:right w:val="none" w:sz="0" w:space="0" w:color="auto"/>
              </w:divBdr>
              <w:divsChild>
                <w:div w:id="1919704473">
                  <w:marLeft w:val="0"/>
                  <w:marRight w:val="0"/>
                  <w:marTop w:val="0"/>
                  <w:marBottom w:val="0"/>
                  <w:divBdr>
                    <w:top w:val="none" w:sz="0" w:space="0" w:color="auto"/>
                    <w:left w:val="none" w:sz="0" w:space="0" w:color="auto"/>
                    <w:bottom w:val="none" w:sz="0" w:space="0" w:color="auto"/>
                    <w:right w:val="none" w:sz="0" w:space="0" w:color="auto"/>
                  </w:divBdr>
                </w:div>
                <w:div w:id="1812668539">
                  <w:marLeft w:val="0"/>
                  <w:marRight w:val="0"/>
                  <w:marTop w:val="0"/>
                  <w:marBottom w:val="0"/>
                  <w:divBdr>
                    <w:top w:val="none" w:sz="0" w:space="0" w:color="auto"/>
                    <w:left w:val="none" w:sz="0" w:space="0" w:color="auto"/>
                    <w:bottom w:val="none" w:sz="0" w:space="0" w:color="auto"/>
                    <w:right w:val="none" w:sz="0" w:space="0" w:color="auto"/>
                  </w:divBdr>
                </w:div>
                <w:div w:id="741566129">
                  <w:marLeft w:val="0"/>
                  <w:marRight w:val="0"/>
                  <w:marTop w:val="0"/>
                  <w:marBottom w:val="0"/>
                  <w:divBdr>
                    <w:top w:val="none" w:sz="0" w:space="0" w:color="auto"/>
                    <w:left w:val="none" w:sz="0" w:space="0" w:color="auto"/>
                    <w:bottom w:val="none" w:sz="0" w:space="0" w:color="auto"/>
                    <w:right w:val="none" w:sz="0" w:space="0" w:color="auto"/>
                  </w:divBdr>
                </w:div>
                <w:div w:id="1161240939">
                  <w:marLeft w:val="0"/>
                  <w:marRight w:val="0"/>
                  <w:marTop w:val="0"/>
                  <w:marBottom w:val="0"/>
                  <w:divBdr>
                    <w:top w:val="none" w:sz="0" w:space="0" w:color="auto"/>
                    <w:left w:val="none" w:sz="0" w:space="0" w:color="auto"/>
                    <w:bottom w:val="none" w:sz="0" w:space="0" w:color="auto"/>
                    <w:right w:val="none" w:sz="0" w:space="0" w:color="auto"/>
                  </w:divBdr>
                </w:div>
                <w:div w:id="214590214">
                  <w:marLeft w:val="0"/>
                  <w:marRight w:val="0"/>
                  <w:marTop w:val="0"/>
                  <w:marBottom w:val="0"/>
                  <w:divBdr>
                    <w:top w:val="none" w:sz="0" w:space="0" w:color="auto"/>
                    <w:left w:val="none" w:sz="0" w:space="0" w:color="auto"/>
                    <w:bottom w:val="none" w:sz="0" w:space="0" w:color="auto"/>
                    <w:right w:val="none" w:sz="0" w:space="0" w:color="auto"/>
                  </w:divBdr>
                </w:div>
                <w:div w:id="2117823656">
                  <w:marLeft w:val="0"/>
                  <w:marRight w:val="0"/>
                  <w:marTop w:val="0"/>
                  <w:marBottom w:val="0"/>
                  <w:divBdr>
                    <w:top w:val="none" w:sz="0" w:space="0" w:color="auto"/>
                    <w:left w:val="none" w:sz="0" w:space="0" w:color="auto"/>
                    <w:bottom w:val="none" w:sz="0" w:space="0" w:color="auto"/>
                    <w:right w:val="none" w:sz="0" w:space="0" w:color="auto"/>
                  </w:divBdr>
                </w:div>
                <w:div w:id="317418700">
                  <w:marLeft w:val="0"/>
                  <w:marRight w:val="0"/>
                  <w:marTop w:val="0"/>
                  <w:marBottom w:val="0"/>
                  <w:divBdr>
                    <w:top w:val="none" w:sz="0" w:space="0" w:color="auto"/>
                    <w:left w:val="none" w:sz="0" w:space="0" w:color="auto"/>
                    <w:bottom w:val="none" w:sz="0" w:space="0" w:color="auto"/>
                    <w:right w:val="none" w:sz="0" w:space="0" w:color="auto"/>
                  </w:divBdr>
                </w:div>
                <w:div w:id="2115711445">
                  <w:marLeft w:val="0"/>
                  <w:marRight w:val="0"/>
                  <w:marTop w:val="0"/>
                  <w:marBottom w:val="0"/>
                  <w:divBdr>
                    <w:top w:val="none" w:sz="0" w:space="0" w:color="auto"/>
                    <w:left w:val="none" w:sz="0" w:space="0" w:color="auto"/>
                    <w:bottom w:val="none" w:sz="0" w:space="0" w:color="auto"/>
                    <w:right w:val="none" w:sz="0" w:space="0" w:color="auto"/>
                  </w:divBdr>
                </w:div>
                <w:div w:id="1302151297">
                  <w:marLeft w:val="0"/>
                  <w:marRight w:val="0"/>
                  <w:marTop w:val="0"/>
                  <w:marBottom w:val="0"/>
                  <w:divBdr>
                    <w:top w:val="none" w:sz="0" w:space="0" w:color="auto"/>
                    <w:left w:val="none" w:sz="0" w:space="0" w:color="auto"/>
                    <w:bottom w:val="none" w:sz="0" w:space="0" w:color="auto"/>
                    <w:right w:val="none" w:sz="0" w:space="0" w:color="auto"/>
                  </w:divBdr>
                </w:div>
                <w:div w:id="1084717986">
                  <w:marLeft w:val="0"/>
                  <w:marRight w:val="0"/>
                  <w:marTop w:val="0"/>
                  <w:marBottom w:val="0"/>
                  <w:divBdr>
                    <w:top w:val="none" w:sz="0" w:space="0" w:color="auto"/>
                    <w:left w:val="none" w:sz="0" w:space="0" w:color="auto"/>
                    <w:bottom w:val="none" w:sz="0" w:space="0" w:color="auto"/>
                    <w:right w:val="none" w:sz="0" w:space="0" w:color="auto"/>
                  </w:divBdr>
                </w:div>
                <w:div w:id="802889708">
                  <w:marLeft w:val="0"/>
                  <w:marRight w:val="0"/>
                  <w:marTop w:val="0"/>
                  <w:marBottom w:val="0"/>
                  <w:divBdr>
                    <w:top w:val="none" w:sz="0" w:space="0" w:color="auto"/>
                    <w:left w:val="none" w:sz="0" w:space="0" w:color="auto"/>
                    <w:bottom w:val="none" w:sz="0" w:space="0" w:color="auto"/>
                    <w:right w:val="none" w:sz="0" w:space="0" w:color="auto"/>
                  </w:divBdr>
                </w:div>
                <w:div w:id="599219144">
                  <w:marLeft w:val="0"/>
                  <w:marRight w:val="0"/>
                  <w:marTop w:val="0"/>
                  <w:marBottom w:val="0"/>
                  <w:divBdr>
                    <w:top w:val="none" w:sz="0" w:space="0" w:color="auto"/>
                    <w:left w:val="none" w:sz="0" w:space="0" w:color="auto"/>
                    <w:bottom w:val="none" w:sz="0" w:space="0" w:color="auto"/>
                    <w:right w:val="none" w:sz="0" w:space="0" w:color="auto"/>
                  </w:divBdr>
                </w:div>
                <w:div w:id="585499564">
                  <w:marLeft w:val="0"/>
                  <w:marRight w:val="0"/>
                  <w:marTop w:val="0"/>
                  <w:marBottom w:val="0"/>
                  <w:divBdr>
                    <w:top w:val="none" w:sz="0" w:space="0" w:color="auto"/>
                    <w:left w:val="none" w:sz="0" w:space="0" w:color="auto"/>
                    <w:bottom w:val="none" w:sz="0" w:space="0" w:color="auto"/>
                    <w:right w:val="none" w:sz="0" w:space="0" w:color="auto"/>
                  </w:divBdr>
                </w:div>
                <w:div w:id="1942570763">
                  <w:marLeft w:val="0"/>
                  <w:marRight w:val="0"/>
                  <w:marTop w:val="0"/>
                  <w:marBottom w:val="0"/>
                  <w:divBdr>
                    <w:top w:val="none" w:sz="0" w:space="0" w:color="auto"/>
                    <w:left w:val="none" w:sz="0" w:space="0" w:color="auto"/>
                    <w:bottom w:val="none" w:sz="0" w:space="0" w:color="auto"/>
                    <w:right w:val="none" w:sz="0" w:space="0" w:color="auto"/>
                  </w:divBdr>
                </w:div>
                <w:div w:id="137771174">
                  <w:marLeft w:val="0"/>
                  <w:marRight w:val="0"/>
                  <w:marTop w:val="0"/>
                  <w:marBottom w:val="0"/>
                  <w:divBdr>
                    <w:top w:val="none" w:sz="0" w:space="0" w:color="auto"/>
                    <w:left w:val="none" w:sz="0" w:space="0" w:color="auto"/>
                    <w:bottom w:val="none" w:sz="0" w:space="0" w:color="auto"/>
                    <w:right w:val="none" w:sz="0" w:space="0" w:color="auto"/>
                  </w:divBdr>
                </w:div>
                <w:div w:id="1682471650">
                  <w:marLeft w:val="0"/>
                  <w:marRight w:val="0"/>
                  <w:marTop w:val="0"/>
                  <w:marBottom w:val="0"/>
                  <w:divBdr>
                    <w:top w:val="none" w:sz="0" w:space="0" w:color="auto"/>
                    <w:left w:val="none" w:sz="0" w:space="0" w:color="auto"/>
                    <w:bottom w:val="none" w:sz="0" w:space="0" w:color="auto"/>
                    <w:right w:val="none" w:sz="0" w:space="0" w:color="auto"/>
                  </w:divBdr>
                </w:div>
                <w:div w:id="1853031937">
                  <w:marLeft w:val="0"/>
                  <w:marRight w:val="0"/>
                  <w:marTop w:val="0"/>
                  <w:marBottom w:val="0"/>
                  <w:divBdr>
                    <w:top w:val="none" w:sz="0" w:space="0" w:color="auto"/>
                    <w:left w:val="none" w:sz="0" w:space="0" w:color="auto"/>
                    <w:bottom w:val="none" w:sz="0" w:space="0" w:color="auto"/>
                    <w:right w:val="none" w:sz="0" w:space="0" w:color="auto"/>
                  </w:divBdr>
                </w:div>
                <w:div w:id="1674257375">
                  <w:marLeft w:val="0"/>
                  <w:marRight w:val="0"/>
                  <w:marTop w:val="0"/>
                  <w:marBottom w:val="0"/>
                  <w:divBdr>
                    <w:top w:val="none" w:sz="0" w:space="0" w:color="auto"/>
                    <w:left w:val="none" w:sz="0" w:space="0" w:color="auto"/>
                    <w:bottom w:val="none" w:sz="0" w:space="0" w:color="auto"/>
                    <w:right w:val="none" w:sz="0" w:space="0" w:color="auto"/>
                  </w:divBdr>
                </w:div>
                <w:div w:id="693651196">
                  <w:marLeft w:val="0"/>
                  <w:marRight w:val="0"/>
                  <w:marTop w:val="0"/>
                  <w:marBottom w:val="0"/>
                  <w:divBdr>
                    <w:top w:val="none" w:sz="0" w:space="0" w:color="auto"/>
                    <w:left w:val="none" w:sz="0" w:space="0" w:color="auto"/>
                    <w:bottom w:val="none" w:sz="0" w:space="0" w:color="auto"/>
                    <w:right w:val="none" w:sz="0" w:space="0" w:color="auto"/>
                  </w:divBdr>
                </w:div>
                <w:div w:id="1223324126">
                  <w:marLeft w:val="0"/>
                  <w:marRight w:val="0"/>
                  <w:marTop w:val="0"/>
                  <w:marBottom w:val="0"/>
                  <w:divBdr>
                    <w:top w:val="none" w:sz="0" w:space="0" w:color="auto"/>
                    <w:left w:val="none" w:sz="0" w:space="0" w:color="auto"/>
                    <w:bottom w:val="none" w:sz="0" w:space="0" w:color="auto"/>
                    <w:right w:val="none" w:sz="0" w:space="0" w:color="auto"/>
                  </w:divBdr>
                </w:div>
                <w:div w:id="1910725104">
                  <w:marLeft w:val="0"/>
                  <w:marRight w:val="0"/>
                  <w:marTop w:val="0"/>
                  <w:marBottom w:val="0"/>
                  <w:divBdr>
                    <w:top w:val="none" w:sz="0" w:space="0" w:color="auto"/>
                    <w:left w:val="none" w:sz="0" w:space="0" w:color="auto"/>
                    <w:bottom w:val="none" w:sz="0" w:space="0" w:color="auto"/>
                    <w:right w:val="none" w:sz="0" w:space="0" w:color="auto"/>
                  </w:divBdr>
                </w:div>
                <w:div w:id="2020157304">
                  <w:marLeft w:val="0"/>
                  <w:marRight w:val="0"/>
                  <w:marTop w:val="0"/>
                  <w:marBottom w:val="0"/>
                  <w:divBdr>
                    <w:top w:val="none" w:sz="0" w:space="0" w:color="auto"/>
                    <w:left w:val="none" w:sz="0" w:space="0" w:color="auto"/>
                    <w:bottom w:val="none" w:sz="0" w:space="0" w:color="auto"/>
                    <w:right w:val="none" w:sz="0" w:space="0" w:color="auto"/>
                  </w:divBdr>
                </w:div>
                <w:div w:id="847526965">
                  <w:marLeft w:val="0"/>
                  <w:marRight w:val="0"/>
                  <w:marTop w:val="0"/>
                  <w:marBottom w:val="0"/>
                  <w:divBdr>
                    <w:top w:val="none" w:sz="0" w:space="0" w:color="auto"/>
                    <w:left w:val="none" w:sz="0" w:space="0" w:color="auto"/>
                    <w:bottom w:val="none" w:sz="0" w:space="0" w:color="auto"/>
                    <w:right w:val="none" w:sz="0" w:space="0" w:color="auto"/>
                  </w:divBdr>
                </w:div>
                <w:div w:id="1332833148">
                  <w:marLeft w:val="0"/>
                  <w:marRight w:val="0"/>
                  <w:marTop w:val="0"/>
                  <w:marBottom w:val="0"/>
                  <w:divBdr>
                    <w:top w:val="none" w:sz="0" w:space="0" w:color="auto"/>
                    <w:left w:val="none" w:sz="0" w:space="0" w:color="auto"/>
                    <w:bottom w:val="none" w:sz="0" w:space="0" w:color="auto"/>
                    <w:right w:val="none" w:sz="0" w:space="0" w:color="auto"/>
                  </w:divBdr>
                </w:div>
                <w:div w:id="291524122">
                  <w:marLeft w:val="0"/>
                  <w:marRight w:val="0"/>
                  <w:marTop w:val="0"/>
                  <w:marBottom w:val="0"/>
                  <w:divBdr>
                    <w:top w:val="none" w:sz="0" w:space="0" w:color="auto"/>
                    <w:left w:val="none" w:sz="0" w:space="0" w:color="auto"/>
                    <w:bottom w:val="none" w:sz="0" w:space="0" w:color="auto"/>
                    <w:right w:val="none" w:sz="0" w:space="0" w:color="auto"/>
                  </w:divBdr>
                </w:div>
                <w:div w:id="1306544241">
                  <w:marLeft w:val="0"/>
                  <w:marRight w:val="0"/>
                  <w:marTop w:val="0"/>
                  <w:marBottom w:val="0"/>
                  <w:divBdr>
                    <w:top w:val="none" w:sz="0" w:space="0" w:color="auto"/>
                    <w:left w:val="none" w:sz="0" w:space="0" w:color="auto"/>
                    <w:bottom w:val="none" w:sz="0" w:space="0" w:color="auto"/>
                    <w:right w:val="none" w:sz="0" w:space="0" w:color="auto"/>
                  </w:divBdr>
                </w:div>
                <w:div w:id="1119882330">
                  <w:marLeft w:val="0"/>
                  <w:marRight w:val="0"/>
                  <w:marTop w:val="0"/>
                  <w:marBottom w:val="0"/>
                  <w:divBdr>
                    <w:top w:val="none" w:sz="0" w:space="0" w:color="auto"/>
                    <w:left w:val="none" w:sz="0" w:space="0" w:color="auto"/>
                    <w:bottom w:val="none" w:sz="0" w:space="0" w:color="auto"/>
                    <w:right w:val="none" w:sz="0" w:space="0" w:color="auto"/>
                  </w:divBdr>
                </w:div>
                <w:div w:id="1984652839">
                  <w:marLeft w:val="0"/>
                  <w:marRight w:val="0"/>
                  <w:marTop w:val="0"/>
                  <w:marBottom w:val="0"/>
                  <w:divBdr>
                    <w:top w:val="none" w:sz="0" w:space="0" w:color="auto"/>
                    <w:left w:val="none" w:sz="0" w:space="0" w:color="auto"/>
                    <w:bottom w:val="none" w:sz="0" w:space="0" w:color="auto"/>
                    <w:right w:val="none" w:sz="0" w:space="0" w:color="auto"/>
                  </w:divBdr>
                </w:div>
                <w:div w:id="493958803">
                  <w:marLeft w:val="0"/>
                  <w:marRight w:val="0"/>
                  <w:marTop w:val="0"/>
                  <w:marBottom w:val="0"/>
                  <w:divBdr>
                    <w:top w:val="none" w:sz="0" w:space="0" w:color="auto"/>
                    <w:left w:val="none" w:sz="0" w:space="0" w:color="auto"/>
                    <w:bottom w:val="none" w:sz="0" w:space="0" w:color="auto"/>
                    <w:right w:val="none" w:sz="0" w:space="0" w:color="auto"/>
                  </w:divBdr>
                </w:div>
                <w:div w:id="1049646185">
                  <w:marLeft w:val="0"/>
                  <w:marRight w:val="0"/>
                  <w:marTop w:val="0"/>
                  <w:marBottom w:val="0"/>
                  <w:divBdr>
                    <w:top w:val="none" w:sz="0" w:space="0" w:color="auto"/>
                    <w:left w:val="none" w:sz="0" w:space="0" w:color="auto"/>
                    <w:bottom w:val="none" w:sz="0" w:space="0" w:color="auto"/>
                    <w:right w:val="none" w:sz="0" w:space="0" w:color="auto"/>
                  </w:divBdr>
                </w:div>
                <w:div w:id="1914654849">
                  <w:marLeft w:val="0"/>
                  <w:marRight w:val="0"/>
                  <w:marTop w:val="0"/>
                  <w:marBottom w:val="0"/>
                  <w:divBdr>
                    <w:top w:val="none" w:sz="0" w:space="0" w:color="auto"/>
                    <w:left w:val="none" w:sz="0" w:space="0" w:color="auto"/>
                    <w:bottom w:val="none" w:sz="0" w:space="0" w:color="auto"/>
                    <w:right w:val="none" w:sz="0" w:space="0" w:color="auto"/>
                  </w:divBdr>
                </w:div>
                <w:div w:id="2003194249">
                  <w:marLeft w:val="0"/>
                  <w:marRight w:val="0"/>
                  <w:marTop w:val="0"/>
                  <w:marBottom w:val="0"/>
                  <w:divBdr>
                    <w:top w:val="none" w:sz="0" w:space="0" w:color="auto"/>
                    <w:left w:val="none" w:sz="0" w:space="0" w:color="auto"/>
                    <w:bottom w:val="none" w:sz="0" w:space="0" w:color="auto"/>
                    <w:right w:val="none" w:sz="0" w:space="0" w:color="auto"/>
                  </w:divBdr>
                </w:div>
                <w:div w:id="595990214">
                  <w:marLeft w:val="0"/>
                  <w:marRight w:val="0"/>
                  <w:marTop w:val="0"/>
                  <w:marBottom w:val="0"/>
                  <w:divBdr>
                    <w:top w:val="none" w:sz="0" w:space="0" w:color="auto"/>
                    <w:left w:val="none" w:sz="0" w:space="0" w:color="auto"/>
                    <w:bottom w:val="none" w:sz="0" w:space="0" w:color="auto"/>
                    <w:right w:val="none" w:sz="0" w:space="0" w:color="auto"/>
                  </w:divBdr>
                </w:div>
                <w:div w:id="855463553">
                  <w:marLeft w:val="0"/>
                  <w:marRight w:val="0"/>
                  <w:marTop w:val="0"/>
                  <w:marBottom w:val="0"/>
                  <w:divBdr>
                    <w:top w:val="none" w:sz="0" w:space="0" w:color="auto"/>
                    <w:left w:val="none" w:sz="0" w:space="0" w:color="auto"/>
                    <w:bottom w:val="none" w:sz="0" w:space="0" w:color="auto"/>
                    <w:right w:val="none" w:sz="0" w:space="0" w:color="auto"/>
                  </w:divBdr>
                </w:div>
                <w:div w:id="1103764934">
                  <w:marLeft w:val="0"/>
                  <w:marRight w:val="0"/>
                  <w:marTop w:val="0"/>
                  <w:marBottom w:val="0"/>
                  <w:divBdr>
                    <w:top w:val="none" w:sz="0" w:space="0" w:color="auto"/>
                    <w:left w:val="none" w:sz="0" w:space="0" w:color="auto"/>
                    <w:bottom w:val="none" w:sz="0" w:space="0" w:color="auto"/>
                    <w:right w:val="none" w:sz="0" w:space="0" w:color="auto"/>
                  </w:divBdr>
                </w:div>
                <w:div w:id="1209099628">
                  <w:marLeft w:val="0"/>
                  <w:marRight w:val="0"/>
                  <w:marTop w:val="0"/>
                  <w:marBottom w:val="0"/>
                  <w:divBdr>
                    <w:top w:val="none" w:sz="0" w:space="0" w:color="auto"/>
                    <w:left w:val="none" w:sz="0" w:space="0" w:color="auto"/>
                    <w:bottom w:val="none" w:sz="0" w:space="0" w:color="auto"/>
                    <w:right w:val="none" w:sz="0" w:space="0" w:color="auto"/>
                  </w:divBdr>
                </w:div>
                <w:div w:id="391126562">
                  <w:marLeft w:val="0"/>
                  <w:marRight w:val="0"/>
                  <w:marTop w:val="0"/>
                  <w:marBottom w:val="0"/>
                  <w:divBdr>
                    <w:top w:val="none" w:sz="0" w:space="0" w:color="auto"/>
                    <w:left w:val="none" w:sz="0" w:space="0" w:color="auto"/>
                    <w:bottom w:val="none" w:sz="0" w:space="0" w:color="auto"/>
                    <w:right w:val="none" w:sz="0" w:space="0" w:color="auto"/>
                  </w:divBdr>
                </w:div>
                <w:div w:id="208031961">
                  <w:marLeft w:val="0"/>
                  <w:marRight w:val="0"/>
                  <w:marTop w:val="0"/>
                  <w:marBottom w:val="0"/>
                  <w:divBdr>
                    <w:top w:val="none" w:sz="0" w:space="0" w:color="auto"/>
                    <w:left w:val="none" w:sz="0" w:space="0" w:color="auto"/>
                    <w:bottom w:val="none" w:sz="0" w:space="0" w:color="auto"/>
                    <w:right w:val="none" w:sz="0" w:space="0" w:color="auto"/>
                  </w:divBdr>
                </w:div>
                <w:div w:id="1091656498">
                  <w:marLeft w:val="0"/>
                  <w:marRight w:val="0"/>
                  <w:marTop w:val="0"/>
                  <w:marBottom w:val="0"/>
                  <w:divBdr>
                    <w:top w:val="none" w:sz="0" w:space="0" w:color="auto"/>
                    <w:left w:val="none" w:sz="0" w:space="0" w:color="auto"/>
                    <w:bottom w:val="none" w:sz="0" w:space="0" w:color="auto"/>
                    <w:right w:val="none" w:sz="0" w:space="0" w:color="auto"/>
                  </w:divBdr>
                </w:div>
                <w:div w:id="948856514">
                  <w:marLeft w:val="0"/>
                  <w:marRight w:val="0"/>
                  <w:marTop w:val="0"/>
                  <w:marBottom w:val="0"/>
                  <w:divBdr>
                    <w:top w:val="none" w:sz="0" w:space="0" w:color="auto"/>
                    <w:left w:val="none" w:sz="0" w:space="0" w:color="auto"/>
                    <w:bottom w:val="none" w:sz="0" w:space="0" w:color="auto"/>
                    <w:right w:val="none" w:sz="0" w:space="0" w:color="auto"/>
                  </w:divBdr>
                </w:div>
                <w:div w:id="1024020300">
                  <w:marLeft w:val="0"/>
                  <w:marRight w:val="0"/>
                  <w:marTop w:val="0"/>
                  <w:marBottom w:val="0"/>
                  <w:divBdr>
                    <w:top w:val="none" w:sz="0" w:space="0" w:color="auto"/>
                    <w:left w:val="none" w:sz="0" w:space="0" w:color="auto"/>
                    <w:bottom w:val="none" w:sz="0" w:space="0" w:color="auto"/>
                    <w:right w:val="none" w:sz="0" w:space="0" w:color="auto"/>
                  </w:divBdr>
                </w:div>
                <w:div w:id="916936666">
                  <w:marLeft w:val="0"/>
                  <w:marRight w:val="0"/>
                  <w:marTop w:val="0"/>
                  <w:marBottom w:val="0"/>
                  <w:divBdr>
                    <w:top w:val="none" w:sz="0" w:space="0" w:color="auto"/>
                    <w:left w:val="none" w:sz="0" w:space="0" w:color="auto"/>
                    <w:bottom w:val="none" w:sz="0" w:space="0" w:color="auto"/>
                    <w:right w:val="none" w:sz="0" w:space="0" w:color="auto"/>
                  </w:divBdr>
                </w:div>
                <w:div w:id="1924365970">
                  <w:marLeft w:val="0"/>
                  <w:marRight w:val="0"/>
                  <w:marTop w:val="0"/>
                  <w:marBottom w:val="0"/>
                  <w:divBdr>
                    <w:top w:val="none" w:sz="0" w:space="0" w:color="auto"/>
                    <w:left w:val="none" w:sz="0" w:space="0" w:color="auto"/>
                    <w:bottom w:val="none" w:sz="0" w:space="0" w:color="auto"/>
                    <w:right w:val="none" w:sz="0" w:space="0" w:color="auto"/>
                  </w:divBdr>
                </w:div>
                <w:div w:id="1516731691">
                  <w:marLeft w:val="0"/>
                  <w:marRight w:val="0"/>
                  <w:marTop w:val="0"/>
                  <w:marBottom w:val="0"/>
                  <w:divBdr>
                    <w:top w:val="none" w:sz="0" w:space="0" w:color="auto"/>
                    <w:left w:val="none" w:sz="0" w:space="0" w:color="auto"/>
                    <w:bottom w:val="none" w:sz="0" w:space="0" w:color="auto"/>
                    <w:right w:val="none" w:sz="0" w:space="0" w:color="auto"/>
                  </w:divBdr>
                </w:div>
                <w:div w:id="2043282955">
                  <w:marLeft w:val="0"/>
                  <w:marRight w:val="0"/>
                  <w:marTop w:val="0"/>
                  <w:marBottom w:val="0"/>
                  <w:divBdr>
                    <w:top w:val="none" w:sz="0" w:space="0" w:color="auto"/>
                    <w:left w:val="none" w:sz="0" w:space="0" w:color="auto"/>
                    <w:bottom w:val="none" w:sz="0" w:space="0" w:color="auto"/>
                    <w:right w:val="none" w:sz="0" w:space="0" w:color="auto"/>
                  </w:divBdr>
                </w:div>
                <w:div w:id="1446271840">
                  <w:marLeft w:val="0"/>
                  <w:marRight w:val="0"/>
                  <w:marTop w:val="0"/>
                  <w:marBottom w:val="0"/>
                  <w:divBdr>
                    <w:top w:val="none" w:sz="0" w:space="0" w:color="auto"/>
                    <w:left w:val="none" w:sz="0" w:space="0" w:color="auto"/>
                    <w:bottom w:val="none" w:sz="0" w:space="0" w:color="auto"/>
                    <w:right w:val="none" w:sz="0" w:space="0" w:color="auto"/>
                  </w:divBdr>
                </w:div>
                <w:div w:id="184096304">
                  <w:marLeft w:val="0"/>
                  <w:marRight w:val="0"/>
                  <w:marTop w:val="0"/>
                  <w:marBottom w:val="0"/>
                  <w:divBdr>
                    <w:top w:val="none" w:sz="0" w:space="0" w:color="auto"/>
                    <w:left w:val="none" w:sz="0" w:space="0" w:color="auto"/>
                    <w:bottom w:val="none" w:sz="0" w:space="0" w:color="auto"/>
                    <w:right w:val="none" w:sz="0" w:space="0" w:color="auto"/>
                  </w:divBdr>
                </w:div>
                <w:div w:id="908617519">
                  <w:marLeft w:val="0"/>
                  <w:marRight w:val="0"/>
                  <w:marTop w:val="0"/>
                  <w:marBottom w:val="0"/>
                  <w:divBdr>
                    <w:top w:val="none" w:sz="0" w:space="0" w:color="auto"/>
                    <w:left w:val="none" w:sz="0" w:space="0" w:color="auto"/>
                    <w:bottom w:val="none" w:sz="0" w:space="0" w:color="auto"/>
                    <w:right w:val="none" w:sz="0" w:space="0" w:color="auto"/>
                  </w:divBdr>
                </w:div>
                <w:div w:id="465436939">
                  <w:marLeft w:val="0"/>
                  <w:marRight w:val="0"/>
                  <w:marTop w:val="0"/>
                  <w:marBottom w:val="0"/>
                  <w:divBdr>
                    <w:top w:val="none" w:sz="0" w:space="0" w:color="auto"/>
                    <w:left w:val="none" w:sz="0" w:space="0" w:color="auto"/>
                    <w:bottom w:val="none" w:sz="0" w:space="0" w:color="auto"/>
                    <w:right w:val="none" w:sz="0" w:space="0" w:color="auto"/>
                  </w:divBdr>
                </w:div>
                <w:div w:id="349184096">
                  <w:marLeft w:val="0"/>
                  <w:marRight w:val="0"/>
                  <w:marTop w:val="0"/>
                  <w:marBottom w:val="0"/>
                  <w:divBdr>
                    <w:top w:val="none" w:sz="0" w:space="0" w:color="auto"/>
                    <w:left w:val="none" w:sz="0" w:space="0" w:color="auto"/>
                    <w:bottom w:val="none" w:sz="0" w:space="0" w:color="auto"/>
                    <w:right w:val="none" w:sz="0" w:space="0" w:color="auto"/>
                  </w:divBdr>
                </w:div>
                <w:div w:id="107431115">
                  <w:marLeft w:val="0"/>
                  <w:marRight w:val="0"/>
                  <w:marTop w:val="0"/>
                  <w:marBottom w:val="0"/>
                  <w:divBdr>
                    <w:top w:val="none" w:sz="0" w:space="0" w:color="auto"/>
                    <w:left w:val="none" w:sz="0" w:space="0" w:color="auto"/>
                    <w:bottom w:val="none" w:sz="0" w:space="0" w:color="auto"/>
                    <w:right w:val="none" w:sz="0" w:space="0" w:color="auto"/>
                  </w:divBdr>
                </w:div>
                <w:div w:id="70629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610015">
      <w:bodyDiv w:val="1"/>
      <w:marLeft w:val="0"/>
      <w:marRight w:val="0"/>
      <w:marTop w:val="0"/>
      <w:marBottom w:val="0"/>
      <w:divBdr>
        <w:top w:val="none" w:sz="0" w:space="0" w:color="auto"/>
        <w:left w:val="none" w:sz="0" w:space="0" w:color="auto"/>
        <w:bottom w:val="none" w:sz="0" w:space="0" w:color="auto"/>
        <w:right w:val="none" w:sz="0" w:space="0" w:color="auto"/>
      </w:divBdr>
    </w:div>
    <w:div w:id="2043750647">
      <w:bodyDiv w:val="1"/>
      <w:marLeft w:val="0"/>
      <w:marRight w:val="0"/>
      <w:marTop w:val="0"/>
      <w:marBottom w:val="0"/>
      <w:divBdr>
        <w:top w:val="none" w:sz="0" w:space="0" w:color="auto"/>
        <w:left w:val="none" w:sz="0" w:space="0" w:color="auto"/>
        <w:bottom w:val="none" w:sz="0" w:space="0" w:color="auto"/>
        <w:right w:val="none" w:sz="0" w:space="0" w:color="auto"/>
      </w:divBdr>
    </w:div>
    <w:div w:id="2044089950">
      <w:bodyDiv w:val="1"/>
      <w:marLeft w:val="0"/>
      <w:marRight w:val="0"/>
      <w:marTop w:val="0"/>
      <w:marBottom w:val="0"/>
      <w:divBdr>
        <w:top w:val="none" w:sz="0" w:space="0" w:color="auto"/>
        <w:left w:val="none" w:sz="0" w:space="0" w:color="auto"/>
        <w:bottom w:val="none" w:sz="0" w:space="0" w:color="auto"/>
        <w:right w:val="none" w:sz="0" w:space="0" w:color="auto"/>
      </w:divBdr>
    </w:div>
    <w:div w:id="2049258194">
      <w:bodyDiv w:val="1"/>
      <w:marLeft w:val="0"/>
      <w:marRight w:val="0"/>
      <w:marTop w:val="0"/>
      <w:marBottom w:val="0"/>
      <w:divBdr>
        <w:top w:val="none" w:sz="0" w:space="0" w:color="auto"/>
        <w:left w:val="none" w:sz="0" w:space="0" w:color="auto"/>
        <w:bottom w:val="none" w:sz="0" w:space="0" w:color="auto"/>
        <w:right w:val="none" w:sz="0" w:space="0" w:color="auto"/>
      </w:divBdr>
    </w:div>
    <w:div w:id="2051148658">
      <w:bodyDiv w:val="1"/>
      <w:marLeft w:val="0"/>
      <w:marRight w:val="0"/>
      <w:marTop w:val="0"/>
      <w:marBottom w:val="0"/>
      <w:divBdr>
        <w:top w:val="none" w:sz="0" w:space="0" w:color="auto"/>
        <w:left w:val="none" w:sz="0" w:space="0" w:color="auto"/>
        <w:bottom w:val="none" w:sz="0" w:space="0" w:color="auto"/>
        <w:right w:val="none" w:sz="0" w:space="0" w:color="auto"/>
      </w:divBdr>
    </w:div>
    <w:div w:id="2055612665">
      <w:bodyDiv w:val="1"/>
      <w:marLeft w:val="0"/>
      <w:marRight w:val="0"/>
      <w:marTop w:val="0"/>
      <w:marBottom w:val="0"/>
      <w:divBdr>
        <w:top w:val="none" w:sz="0" w:space="0" w:color="auto"/>
        <w:left w:val="none" w:sz="0" w:space="0" w:color="auto"/>
        <w:bottom w:val="none" w:sz="0" w:space="0" w:color="auto"/>
        <w:right w:val="none" w:sz="0" w:space="0" w:color="auto"/>
      </w:divBdr>
    </w:div>
    <w:div w:id="2058237371">
      <w:bodyDiv w:val="1"/>
      <w:marLeft w:val="0"/>
      <w:marRight w:val="0"/>
      <w:marTop w:val="0"/>
      <w:marBottom w:val="0"/>
      <w:divBdr>
        <w:top w:val="none" w:sz="0" w:space="0" w:color="auto"/>
        <w:left w:val="none" w:sz="0" w:space="0" w:color="auto"/>
        <w:bottom w:val="none" w:sz="0" w:space="0" w:color="auto"/>
        <w:right w:val="none" w:sz="0" w:space="0" w:color="auto"/>
      </w:divBdr>
    </w:div>
    <w:div w:id="2064913139">
      <w:bodyDiv w:val="1"/>
      <w:marLeft w:val="0"/>
      <w:marRight w:val="0"/>
      <w:marTop w:val="0"/>
      <w:marBottom w:val="0"/>
      <w:divBdr>
        <w:top w:val="none" w:sz="0" w:space="0" w:color="auto"/>
        <w:left w:val="none" w:sz="0" w:space="0" w:color="auto"/>
        <w:bottom w:val="none" w:sz="0" w:space="0" w:color="auto"/>
        <w:right w:val="none" w:sz="0" w:space="0" w:color="auto"/>
      </w:divBdr>
    </w:div>
    <w:div w:id="2067794354">
      <w:bodyDiv w:val="1"/>
      <w:marLeft w:val="0"/>
      <w:marRight w:val="0"/>
      <w:marTop w:val="0"/>
      <w:marBottom w:val="0"/>
      <w:divBdr>
        <w:top w:val="none" w:sz="0" w:space="0" w:color="auto"/>
        <w:left w:val="none" w:sz="0" w:space="0" w:color="auto"/>
        <w:bottom w:val="none" w:sz="0" w:space="0" w:color="auto"/>
        <w:right w:val="none" w:sz="0" w:space="0" w:color="auto"/>
      </w:divBdr>
    </w:div>
    <w:div w:id="2073892950">
      <w:bodyDiv w:val="1"/>
      <w:marLeft w:val="0"/>
      <w:marRight w:val="0"/>
      <w:marTop w:val="0"/>
      <w:marBottom w:val="0"/>
      <w:divBdr>
        <w:top w:val="none" w:sz="0" w:space="0" w:color="auto"/>
        <w:left w:val="none" w:sz="0" w:space="0" w:color="auto"/>
        <w:bottom w:val="none" w:sz="0" w:space="0" w:color="auto"/>
        <w:right w:val="none" w:sz="0" w:space="0" w:color="auto"/>
      </w:divBdr>
    </w:div>
    <w:div w:id="2090342088">
      <w:bodyDiv w:val="1"/>
      <w:marLeft w:val="0"/>
      <w:marRight w:val="0"/>
      <w:marTop w:val="0"/>
      <w:marBottom w:val="0"/>
      <w:divBdr>
        <w:top w:val="none" w:sz="0" w:space="0" w:color="auto"/>
        <w:left w:val="none" w:sz="0" w:space="0" w:color="auto"/>
        <w:bottom w:val="none" w:sz="0" w:space="0" w:color="auto"/>
        <w:right w:val="none" w:sz="0" w:space="0" w:color="auto"/>
      </w:divBdr>
    </w:div>
    <w:div w:id="2097826663">
      <w:bodyDiv w:val="1"/>
      <w:marLeft w:val="0"/>
      <w:marRight w:val="0"/>
      <w:marTop w:val="0"/>
      <w:marBottom w:val="0"/>
      <w:divBdr>
        <w:top w:val="none" w:sz="0" w:space="0" w:color="auto"/>
        <w:left w:val="none" w:sz="0" w:space="0" w:color="auto"/>
        <w:bottom w:val="none" w:sz="0" w:space="0" w:color="auto"/>
        <w:right w:val="none" w:sz="0" w:space="0" w:color="auto"/>
      </w:divBdr>
    </w:div>
    <w:div w:id="2102019190">
      <w:bodyDiv w:val="1"/>
      <w:marLeft w:val="0"/>
      <w:marRight w:val="0"/>
      <w:marTop w:val="0"/>
      <w:marBottom w:val="0"/>
      <w:divBdr>
        <w:top w:val="none" w:sz="0" w:space="0" w:color="auto"/>
        <w:left w:val="none" w:sz="0" w:space="0" w:color="auto"/>
        <w:bottom w:val="none" w:sz="0" w:space="0" w:color="auto"/>
        <w:right w:val="none" w:sz="0" w:space="0" w:color="auto"/>
      </w:divBdr>
    </w:div>
    <w:div w:id="2105303693">
      <w:bodyDiv w:val="1"/>
      <w:marLeft w:val="0"/>
      <w:marRight w:val="0"/>
      <w:marTop w:val="0"/>
      <w:marBottom w:val="0"/>
      <w:divBdr>
        <w:top w:val="none" w:sz="0" w:space="0" w:color="auto"/>
        <w:left w:val="none" w:sz="0" w:space="0" w:color="auto"/>
        <w:bottom w:val="none" w:sz="0" w:space="0" w:color="auto"/>
        <w:right w:val="none" w:sz="0" w:space="0" w:color="auto"/>
      </w:divBdr>
    </w:div>
    <w:div w:id="2114398124">
      <w:bodyDiv w:val="1"/>
      <w:marLeft w:val="0"/>
      <w:marRight w:val="0"/>
      <w:marTop w:val="0"/>
      <w:marBottom w:val="0"/>
      <w:divBdr>
        <w:top w:val="none" w:sz="0" w:space="0" w:color="auto"/>
        <w:left w:val="none" w:sz="0" w:space="0" w:color="auto"/>
        <w:bottom w:val="none" w:sz="0" w:space="0" w:color="auto"/>
        <w:right w:val="none" w:sz="0" w:space="0" w:color="auto"/>
      </w:divBdr>
    </w:div>
    <w:div w:id="2121991026">
      <w:bodyDiv w:val="1"/>
      <w:marLeft w:val="0"/>
      <w:marRight w:val="0"/>
      <w:marTop w:val="0"/>
      <w:marBottom w:val="0"/>
      <w:divBdr>
        <w:top w:val="none" w:sz="0" w:space="0" w:color="auto"/>
        <w:left w:val="none" w:sz="0" w:space="0" w:color="auto"/>
        <w:bottom w:val="none" w:sz="0" w:space="0" w:color="auto"/>
        <w:right w:val="none" w:sz="0" w:space="0" w:color="auto"/>
      </w:divBdr>
    </w:div>
    <w:div w:id="2123330897">
      <w:bodyDiv w:val="1"/>
      <w:marLeft w:val="0"/>
      <w:marRight w:val="0"/>
      <w:marTop w:val="0"/>
      <w:marBottom w:val="0"/>
      <w:divBdr>
        <w:top w:val="none" w:sz="0" w:space="0" w:color="auto"/>
        <w:left w:val="none" w:sz="0" w:space="0" w:color="auto"/>
        <w:bottom w:val="none" w:sz="0" w:space="0" w:color="auto"/>
        <w:right w:val="none" w:sz="0" w:space="0" w:color="auto"/>
      </w:divBdr>
    </w:div>
    <w:div w:id="2124037431">
      <w:bodyDiv w:val="1"/>
      <w:marLeft w:val="0"/>
      <w:marRight w:val="0"/>
      <w:marTop w:val="0"/>
      <w:marBottom w:val="0"/>
      <w:divBdr>
        <w:top w:val="none" w:sz="0" w:space="0" w:color="auto"/>
        <w:left w:val="none" w:sz="0" w:space="0" w:color="auto"/>
        <w:bottom w:val="none" w:sz="0" w:space="0" w:color="auto"/>
        <w:right w:val="none" w:sz="0" w:space="0" w:color="auto"/>
      </w:divBdr>
    </w:div>
    <w:div w:id="2126655637">
      <w:bodyDiv w:val="1"/>
      <w:marLeft w:val="0"/>
      <w:marRight w:val="0"/>
      <w:marTop w:val="0"/>
      <w:marBottom w:val="0"/>
      <w:divBdr>
        <w:top w:val="none" w:sz="0" w:space="0" w:color="auto"/>
        <w:left w:val="none" w:sz="0" w:space="0" w:color="auto"/>
        <w:bottom w:val="none" w:sz="0" w:space="0" w:color="auto"/>
        <w:right w:val="none" w:sz="0" w:space="0" w:color="auto"/>
      </w:divBdr>
    </w:div>
    <w:div w:id="2126926734">
      <w:bodyDiv w:val="1"/>
      <w:marLeft w:val="0"/>
      <w:marRight w:val="0"/>
      <w:marTop w:val="0"/>
      <w:marBottom w:val="0"/>
      <w:divBdr>
        <w:top w:val="none" w:sz="0" w:space="0" w:color="auto"/>
        <w:left w:val="none" w:sz="0" w:space="0" w:color="auto"/>
        <w:bottom w:val="none" w:sz="0" w:space="0" w:color="auto"/>
        <w:right w:val="none" w:sz="0" w:space="0" w:color="auto"/>
      </w:divBdr>
    </w:div>
    <w:div w:id="2133399315">
      <w:bodyDiv w:val="1"/>
      <w:marLeft w:val="0"/>
      <w:marRight w:val="0"/>
      <w:marTop w:val="0"/>
      <w:marBottom w:val="0"/>
      <w:divBdr>
        <w:top w:val="none" w:sz="0" w:space="0" w:color="auto"/>
        <w:left w:val="none" w:sz="0" w:space="0" w:color="auto"/>
        <w:bottom w:val="none" w:sz="0" w:space="0" w:color="auto"/>
        <w:right w:val="none" w:sz="0" w:space="0" w:color="auto"/>
      </w:divBdr>
    </w:div>
    <w:div w:id="2137290819">
      <w:bodyDiv w:val="1"/>
      <w:marLeft w:val="0"/>
      <w:marRight w:val="0"/>
      <w:marTop w:val="0"/>
      <w:marBottom w:val="0"/>
      <w:divBdr>
        <w:top w:val="none" w:sz="0" w:space="0" w:color="auto"/>
        <w:left w:val="none" w:sz="0" w:space="0" w:color="auto"/>
        <w:bottom w:val="none" w:sz="0" w:space="0" w:color="auto"/>
        <w:right w:val="none" w:sz="0" w:space="0" w:color="auto"/>
      </w:divBdr>
    </w:div>
    <w:div w:id="2138137718">
      <w:bodyDiv w:val="1"/>
      <w:marLeft w:val="0"/>
      <w:marRight w:val="0"/>
      <w:marTop w:val="0"/>
      <w:marBottom w:val="0"/>
      <w:divBdr>
        <w:top w:val="none" w:sz="0" w:space="0" w:color="auto"/>
        <w:left w:val="none" w:sz="0" w:space="0" w:color="auto"/>
        <w:bottom w:val="none" w:sz="0" w:space="0" w:color="auto"/>
        <w:right w:val="none" w:sz="0" w:space="0" w:color="auto"/>
      </w:divBdr>
    </w:div>
    <w:div w:id="214715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_al__ma_Sayfas_9.xlsx"/><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_al__ma_Sayfas_10.xlsx"/><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_al__ma_Sayfas_11.xlsx"/><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_al__ma_Sayfas_12.xlsx"/><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_al__ma_Sayfas_13.xlsx"/><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_al__ma_Sayfas_14.xlsx"/><Relationship Id="rId2" Type="http://schemas.microsoft.com/office/2011/relationships/chartColorStyle" Target="colors14.xml"/><Relationship Id="rId1" Type="http://schemas.microsoft.com/office/2011/relationships/chartStyle" Target="style14.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_al__ma_Sayfas_15.xlsx"/><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_al__ma_Sayfas_16.xlsx"/><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al__ma_Sayfas_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al__ma_Sayfas_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_al__ma_Sayfas_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_al__ma_Sayfas_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_al__ma_Sayfas_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_al__ma_Sayfas_7.xlsx"/></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_al__ma_Sayfas_8.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tr-TR"/>
              <a:t>2020/2021 BÜTÇE GİDER DEĞİŞİM GRAFİĞİ</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Sayfa1!$L$5</c:f>
              <c:strCache>
                <c:ptCount val="1"/>
                <c:pt idx="0">
                  <c:v>2020</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Sayfa1!$K$6:$K$14</c:f>
              <c:strCache>
                <c:ptCount val="7"/>
                <c:pt idx="0">
                  <c:v>PERSONEL GIDERLERI</c:v>
                </c:pt>
                <c:pt idx="1">
                  <c:v>SOSYAL GUVENLIK KURUMLARINA </c:v>
                </c:pt>
                <c:pt idx="2">
                  <c:v>MAL VE HIZMET ALIM GIDERLERI</c:v>
                </c:pt>
                <c:pt idx="3">
                  <c:v>FAIZ GIDERLERI</c:v>
                </c:pt>
                <c:pt idx="4">
                  <c:v>CARI TRANSFERLER</c:v>
                </c:pt>
                <c:pt idx="5">
                  <c:v>SERMAYE GİDERLERİ</c:v>
                </c:pt>
                <c:pt idx="6">
                  <c:v>Toplam :</c:v>
                </c:pt>
              </c:strCache>
            </c:strRef>
          </c:cat>
          <c:val>
            <c:numRef>
              <c:f>Sayfa1!$L$6:$L$14</c:f>
              <c:numCache>
                <c:formatCode>#,##0.00</c:formatCode>
                <c:ptCount val="7"/>
                <c:pt idx="0">
                  <c:v>33647890.579999998</c:v>
                </c:pt>
                <c:pt idx="1">
                  <c:v>4558476.04</c:v>
                </c:pt>
                <c:pt idx="2">
                  <c:v>144809270.25999999</c:v>
                </c:pt>
                <c:pt idx="3">
                  <c:v>1727102.73</c:v>
                </c:pt>
                <c:pt idx="4">
                  <c:v>9398644.3000000007</c:v>
                </c:pt>
                <c:pt idx="5">
                  <c:v>2257750.7000000002</c:v>
                </c:pt>
                <c:pt idx="6">
                  <c:v>196399134.60999998</c:v>
                </c:pt>
              </c:numCache>
            </c:numRef>
          </c:val>
          <c:extLst>
            <c:ext xmlns:c16="http://schemas.microsoft.com/office/drawing/2014/chart" uri="{C3380CC4-5D6E-409C-BE32-E72D297353CC}">
              <c16:uniqueId val="{00000000-CF02-4178-BE6B-91BC212D95F9}"/>
            </c:ext>
          </c:extLst>
        </c:ser>
        <c:ser>
          <c:idx val="1"/>
          <c:order val="1"/>
          <c:tx>
            <c:strRef>
              <c:f>Sayfa1!$M$5</c:f>
              <c:strCache>
                <c:ptCount val="1"/>
                <c:pt idx="0">
                  <c:v>2021</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Sayfa1!$K$6:$K$14</c:f>
              <c:strCache>
                <c:ptCount val="7"/>
                <c:pt idx="0">
                  <c:v>PERSONEL GIDERLERI</c:v>
                </c:pt>
                <c:pt idx="1">
                  <c:v>SOSYAL GUVENLIK KURUMLARINA </c:v>
                </c:pt>
                <c:pt idx="2">
                  <c:v>MAL VE HIZMET ALIM GIDERLERI</c:v>
                </c:pt>
                <c:pt idx="3">
                  <c:v>FAIZ GIDERLERI</c:v>
                </c:pt>
                <c:pt idx="4">
                  <c:v>CARI TRANSFERLER</c:v>
                </c:pt>
                <c:pt idx="5">
                  <c:v>SERMAYE GİDERLERİ</c:v>
                </c:pt>
                <c:pt idx="6">
                  <c:v>Toplam :</c:v>
                </c:pt>
              </c:strCache>
            </c:strRef>
          </c:cat>
          <c:val>
            <c:numRef>
              <c:f>Sayfa1!$M$6:$M$14</c:f>
              <c:numCache>
                <c:formatCode>#,##0.00</c:formatCode>
                <c:ptCount val="7"/>
                <c:pt idx="0">
                  <c:v>39628144.5</c:v>
                </c:pt>
                <c:pt idx="1">
                  <c:v>6577118.4500000002</c:v>
                </c:pt>
                <c:pt idx="2">
                  <c:v>114898161.58</c:v>
                </c:pt>
                <c:pt idx="3">
                  <c:v>1135090.4099999999</c:v>
                </c:pt>
                <c:pt idx="4">
                  <c:v>11722656.800000001</c:v>
                </c:pt>
                <c:pt idx="5">
                  <c:v>5975304.4000000004</c:v>
                </c:pt>
                <c:pt idx="6">
                  <c:v>179936476.14000002</c:v>
                </c:pt>
              </c:numCache>
            </c:numRef>
          </c:val>
          <c:extLst>
            <c:ext xmlns:c16="http://schemas.microsoft.com/office/drawing/2014/chart" uri="{C3380CC4-5D6E-409C-BE32-E72D297353CC}">
              <c16:uniqueId val="{00000001-CF02-4178-BE6B-91BC212D95F9}"/>
            </c:ext>
          </c:extLst>
        </c:ser>
        <c:dLbls>
          <c:showLegendKey val="0"/>
          <c:showVal val="0"/>
          <c:showCatName val="0"/>
          <c:showSerName val="0"/>
          <c:showPercent val="0"/>
          <c:showBubbleSize val="0"/>
        </c:dLbls>
        <c:gapWidth val="164"/>
        <c:overlap val="-22"/>
        <c:axId val="1461374160"/>
        <c:axId val="1461374992"/>
      </c:barChart>
      <c:catAx>
        <c:axId val="146137416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61374992"/>
        <c:crosses val="autoZero"/>
        <c:auto val="1"/>
        <c:lblAlgn val="ctr"/>
        <c:lblOffset val="100"/>
        <c:noMultiLvlLbl val="0"/>
      </c:catAx>
      <c:valAx>
        <c:axId val="1461374992"/>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613741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tr-TR"/>
              <a:t>VERGİ GELİRİ GERÇEKLEŞMELERİ</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Sayfa1!$B$31</c:f>
              <c:strCache>
                <c:ptCount val="1"/>
                <c:pt idx="0">
                  <c:v>2020</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Sayfa1!$A$32:$A$37</c:f>
              <c:strCache>
                <c:ptCount val="6"/>
                <c:pt idx="0">
                  <c:v>OCAK</c:v>
                </c:pt>
                <c:pt idx="1">
                  <c:v>ŞUBAT</c:v>
                </c:pt>
                <c:pt idx="2">
                  <c:v>MART</c:v>
                </c:pt>
                <c:pt idx="3">
                  <c:v>NİSAN</c:v>
                </c:pt>
                <c:pt idx="4">
                  <c:v>MAYIS</c:v>
                </c:pt>
                <c:pt idx="5">
                  <c:v>HAZİRAN</c:v>
                </c:pt>
              </c:strCache>
            </c:strRef>
          </c:cat>
          <c:val>
            <c:numRef>
              <c:f>Sayfa1!$B$32:$B$37</c:f>
              <c:numCache>
                <c:formatCode>#,##0.00</c:formatCode>
                <c:ptCount val="6"/>
                <c:pt idx="0">
                  <c:v>8751903.0500000007</c:v>
                </c:pt>
                <c:pt idx="1">
                  <c:v>9631285.5099999998</c:v>
                </c:pt>
                <c:pt idx="2">
                  <c:v>6477202.6200000001</c:v>
                </c:pt>
                <c:pt idx="3">
                  <c:v>3797321.65</c:v>
                </c:pt>
                <c:pt idx="4">
                  <c:v>53612978.450000003</c:v>
                </c:pt>
                <c:pt idx="5">
                  <c:v>45352869.840000004</c:v>
                </c:pt>
              </c:numCache>
            </c:numRef>
          </c:val>
          <c:extLst>
            <c:ext xmlns:c16="http://schemas.microsoft.com/office/drawing/2014/chart" uri="{C3380CC4-5D6E-409C-BE32-E72D297353CC}">
              <c16:uniqueId val="{00000000-E587-4880-BB83-BC3322E8B80C}"/>
            </c:ext>
          </c:extLst>
        </c:ser>
        <c:ser>
          <c:idx val="1"/>
          <c:order val="1"/>
          <c:tx>
            <c:strRef>
              <c:f>Sayfa1!$C$31</c:f>
              <c:strCache>
                <c:ptCount val="1"/>
                <c:pt idx="0">
                  <c:v>2021</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Sayfa1!$A$32:$A$37</c:f>
              <c:strCache>
                <c:ptCount val="6"/>
                <c:pt idx="0">
                  <c:v>OCAK</c:v>
                </c:pt>
                <c:pt idx="1">
                  <c:v>ŞUBAT</c:v>
                </c:pt>
                <c:pt idx="2">
                  <c:v>MART</c:v>
                </c:pt>
                <c:pt idx="3">
                  <c:v>NİSAN</c:v>
                </c:pt>
                <c:pt idx="4">
                  <c:v>MAYIS</c:v>
                </c:pt>
                <c:pt idx="5">
                  <c:v>HAZİRAN</c:v>
                </c:pt>
              </c:strCache>
            </c:strRef>
          </c:cat>
          <c:val>
            <c:numRef>
              <c:f>Sayfa1!$C$32:$C$37</c:f>
              <c:numCache>
                <c:formatCode>#,##0.00</c:formatCode>
                <c:ptCount val="6"/>
                <c:pt idx="0">
                  <c:v>9350522.5999999996</c:v>
                </c:pt>
                <c:pt idx="1">
                  <c:v>9833448.9000000004</c:v>
                </c:pt>
                <c:pt idx="2">
                  <c:v>12503238.17</c:v>
                </c:pt>
                <c:pt idx="3">
                  <c:v>7923522.2999999998</c:v>
                </c:pt>
                <c:pt idx="4">
                  <c:v>93814864.200000003</c:v>
                </c:pt>
                <c:pt idx="5">
                  <c:v>8183306.9699999997</c:v>
                </c:pt>
              </c:numCache>
            </c:numRef>
          </c:val>
          <c:extLst>
            <c:ext xmlns:c16="http://schemas.microsoft.com/office/drawing/2014/chart" uri="{C3380CC4-5D6E-409C-BE32-E72D297353CC}">
              <c16:uniqueId val="{00000001-E587-4880-BB83-BC3322E8B80C}"/>
            </c:ext>
          </c:extLst>
        </c:ser>
        <c:dLbls>
          <c:showLegendKey val="0"/>
          <c:showVal val="0"/>
          <c:showCatName val="0"/>
          <c:showSerName val="0"/>
          <c:showPercent val="0"/>
          <c:showBubbleSize val="0"/>
        </c:dLbls>
        <c:gapWidth val="164"/>
        <c:overlap val="-22"/>
        <c:axId val="1762803215"/>
        <c:axId val="1762805295"/>
      </c:barChart>
      <c:catAx>
        <c:axId val="1762803215"/>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62805295"/>
        <c:crosses val="autoZero"/>
        <c:auto val="1"/>
        <c:lblAlgn val="ctr"/>
        <c:lblOffset val="100"/>
        <c:noMultiLvlLbl val="0"/>
      </c:catAx>
      <c:valAx>
        <c:axId val="1762805295"/>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6280321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tr-TR"/>
              <a:t>TEŞEBBÜS VE MÜLKİYET GELİRLERİ</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Sayfa1!$B$48</c:f>
              <c:strCache>
                <c:ptCount val="1"/>
                <c:pt idx="0">
                  <c:v>2020</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Sayfa1!$A$49:$A$54</c:f>
              <c:strCache>
                <c:ptCount val="6"/>
                <c:pt idx="0">
                  <c:v>OCAK</c:v>
                </c:pt>
                <c:pt idx="1">
                  <c:v>ŞUBAT</c:v>
                </c:pt>
                <c:pt idx="2">
                  <c:v>MART</c:v>
                </c:pt>
                <c:pt idx="3">
                  <c:v>NİSAN</c:v>
                </c:pt>
                <c:pt idx="4">
                  <c:v>MAYIS</c:v>
                </c:pt>
                <c:pt idx="5">
                  <c:v>HAZİRAN</c:v>
                </c:pt>
              </c:strCache>
            </c:strRef>
          </c:cat>
          <c:val>
            <c:numRef>
              <c:f>Sayfa1!$B$49:$B$54</c:f>
              <c:numCache>
                <c:formatCode>#,##0.00</c:formatCode>
                <c:ptCount val="6"/>
                <c:pt idx="0">
                  <c:v>2256914.39</c:v>
                </c:pt>
                <c:pt idx="1">
                  <c:v>1242222.19</c:v>
                </c:pt>
                <c:pt idx="2">
                  <c:v>799447.53</c:v>
                </c:pt>
                <c:pt idx="3">
                  <c:v>164048.51</c:v>
                </c:pt>
                <c:pt idx="4">
                  <c:v>1146283.29</c:v>
                </c:pt>
                <c:pt idx="5">
                  <c:v>712120.25</c:v>
                </c:pt>
              </c:numCache>
            </c:numRef>
          </c:val>
          <c:extLst>
            <c:ext xmlns:c16="http://schemas.microsoft.com/office/drawing/2014/chart" uri="{C3380CC4-5D6E-409C-BE32-E72D297353CC}">
              <c16:uniqueId val="{00000000-0720-4B47-9A2F-EEAED6A2F9F9}"/>
            </c:ext>
          </c:extLst>
        </c:ser>
        <c:ser>
          <c:idx val="1"/>
          <c:order val="1"/>
          <c:tx>
            <c:strRef>
              <c:f>Sayfa1!$C$48</c:f>
              <c:strCache>
                <c:ptCount val="1"/>
                <c:pt idx="0">
                  <c:v>2021</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Sayfa1!$A$49:$A$54</c:f>
              <c:strCache>
                <c:ptCount val="6"/>
                <c:pt idx="0">
                  <c:v>OCAK</c:v>
                </c:pt>
                <c:pt idx="1">
                  <c:v>ŞUBAT</c:v>
                </c:pt>
                <c:pt idx="2">
                  <c:v>MART</c:v>
                </c:pt>
                <c:pt idx="3">
                  <c:v>NİSAN</c:v>
                </c:pt>
                <c:pt idx="4">
                  <c:v>MAYIS</c:v>
                </c:pt>
                <c:pt idx="5">
                  <c:v>HAZİRAN</c:v>
                </c:pt>
              </c:strCache>
            </c:strRef>
          </c:cat>
          <c:val>
            <c:numRef>
              <c:f>Sayfa1!$C$49:$C$54</c:f>
              <c:numCache>
                <c:formatCode>#,##0.00</c:formatCode>
                <c:ptCount val="6"/>
                <c:pt idx="0">
                  <c:v>493255.67</c:v>
                </c:pt>
                <c:pt idx="1">
                  <c:v>829414.65</c:v>
                </c:pt>
                <c:pt idx="2">
                  <c:v>872372.62</c:v>
                </c:pt>
                <c:pt idx="3">
                  <c:v>1379833.23</c:v>
                </c:pt>
                <c:pt idx="4">
                  <c:v>664742.12</c:v>
                </c:pt>
                <c:pt idx="5">
                  <c:v>1038067.22</c:v>
                </c:pt>
              </c:numCache>
            </c:numRef>
          </c:val>
          <c:extLst>
            <c:ext xmlns:c16="http://schemas.microsoft.com/office/drawing/2014/chart" uri="{C3380CC4-5D6E-409C-BE32-E72D297353CC}">
              <c16:uniqueId val="{00000001-0720-4B47-9A2F-EEAED6A2F9F9}"/>
            </c:ext>
          </c:extLst>
        </c:ser>
        <c:dLbls>
          <c:showLegendKey val="0"/>
          <c:showVal val="0"/>
          <c:showCatName val="0"/>
          <c:showSerName val="0"/>
          <c:showPercent val="0"/>
          <c:showBubbleSize val="0"/>
        </c:dLbls>
        <c:gapWidth val="164"/>
        <c:overlap val="-22"/>
        <c:axId val="86666463"/>
        <c:axId val="86670207"/>
      </c:barChart>
      <c:catAx>
        <c:axId val="86666463"/>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86670207"/>
        <c:crosses val="autoZero"/>
        <c:auto val="1"/>
        <c:lblAlgn val="ctr"/>
        <c:lblOffset val="100"/>
        <c:noMultiLvlLbl val="0"/>
      </c:catAx>
      <c:valAx>
        <c:axId val="86670207"/>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8666646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tr-TR"/>
              <a:t>ALINAN BAĞIŞ VE YARDIMLAR</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Sayfa1!$B$64</c:f>
              <c:strCache>
                <c:ptCount val="1"/>
                <c:pt idx="0">
                  <c:v>2020</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Sayfa1!$A$65:$A$70</c:f>
              <c:strCache>
                <c:ptCount val="6"/>
                <c:pt idx="0">
                  <c:v>OCAK</c:v>
                </c:pt>
                <c:pt idx="1">
                  <c:v>ŞUBAT</c:v>
                </c:pt>
                <c:pt idx="2">
                  <c:v>MART</c:v>
                </c:pt>
                <c:pt idx="3">
                  <c:v>NİSAN</c:v>
                </c:pt>
                <c:pt idx="4">
                  <c:v>MAYIS</c:v>
                </c:pt>
                <c:pt idx="5">
                  <c:v>HAZİRAN</c:v>
                </c:pt>
              </c:strCache>
            </c:strRef>
          </c:cat>
          <c:val>
            <c:numRef>
              <c:f>Sayfa1!$B$65:$B$70</c:f>
              <c:numCache>
                <c:formatCode>#,##0.00</c:formatCode>
                <c:ptCount val="6"/>
                <c:pt idx="0">
                  <c:v>2050</c:v>
                </c:pt>
                <c:pt idx="1">
                  <c:v>3400</c:v>
                </c:pt>
                <c:pt idx="2">
                  <c:v>0</c:v>
                </c:pt>
                <c:pt idx="3">
                  <c:v>0</c:v>
                </c:pt>
                <c:pt idx="4">
                  <c:v>0</c:v>
                </c:pt>
                <c:pt idx="5">
                  <c:v>0</c:v>
                </c:pt>
              </c:numCache>
            </c:numRef>
          </c:val>
          <c:extLst>
            <c:ext xmlns:c16="http://schemas.microsoft.com/office/drawing/2014/chart" uri="{C3380CC4-5D6E-409C-BE32-E72D297353CC}">
              <c16:uniqueId val="{00000000-B149-49EE-9808-26390914A792}"/>
            </c:ext>
          </c:extLst>
        </c:ser>
        <c:ser>
          <c:idx val="1"/>
          <c:order val="1"/>
          <c:tx>
            <c:strRef>
              <c:f>Sayfa1!$C$64</c:f>
              <c:strCache>
                <c:ptCount val="1"/>
                <c:pt idx="0">
                  <c:v>2021</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Sayfa1!$A$65:$A$70</c:f>
              <c:strCache>
                <c:ptCount val="6"/>
                <c:pt idx="0">
                  <c:v>OCAK</c:v>
                </c:pt>
                <c:pt idx="1">
                  <c:v>ŞUBAT</c:v>
                </c:pt>
                <c:pt idx="2">
                  <c:v>MART</c:v>
                </c:pt>
                <c:pt idx="3">
                  <c:v>NİSAN</c:v>
                </c:pt>
                <c:pt idx="4">
                  <c:v>MAYIS</c:v>
                </c:pt>
                <c:pt idx="5">
                  <c:v>HAZİRAN</c:v>
                </c:pt>
              </c:strCache>
            </c:strRef>
          </c:cat>
          <c:val>
            <c:numRef>
              <c:f>Sayfa1!$C$65:$C$70</c:f>
              <c:numCache>
                <c:formatCode>General</c:formatCode>
                <c:ptCount val="6"/>
                <c:pt idx="0" formatCode="#,##0.00">
                  <c:v>0</c:v>
                </c:pt>
                <c:pt idx="1">
                  <c:v>0</c:v>
                </c:pt>
                <c:pt idx="2">
                  <c:v>0</c:v>
                </c:pt>
                <c:pt idx="3">
                  <c:v>400</c:v>
                </c:pt>
                <c:pt idx="4" formatCode="#,##0.00">
                  <c:v>65000</c:v>
                </c:pt>
                <c:pt idx="5" formatCode="#,##0.00">
                  <c:v>0</c:v>
                </c:pt>
              </c:numCache>
            </c:numRef>
          </c:val>
          <c:extLst>
            <c:ext xmlns:c16="http://schemas.microsoft.com/office/drawing/2014/chart" uri="{C3380CC4-5D6E-409C-BE32-E72D297353CC}">
              <c16:uniqueId val="{00000001-B149-49EE-9808-26390914A792}"/>
            </c:ext>
          </c:extLst>
        </c:ser>
        <c:dLbls>
          <c:showLegendKey val="0"/>
          <c:showVal val="0"/>
          <c:showCatName val="0"/>
          <c:showSerName val="0"/>
          <c:showPercent val="0"/>
          <c:showBubbleSize val="0"/>
        </c:dLbls>
        <c:gapWidth val="164"/>
        <c:overlap val="-22"/>
        <c:axId val="1895105455"/>
        <c:axId val="1895106287"/>
      </c:barChart>
      <c:catAx>
        <c:axId val="1895105455"/>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95106287"/>
        <c:crosses val="autoZero"/>
        <c:auto val="1"/>
        <c:lblAlgn val="ctr"/>
        <c:lblOffset val="100"/>
        <c:noMultiLvlLbl val="0"/>
      </c:catAx>
      <c:valAx>
        <c:axId val="1895106287"/>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951054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tr-TR"/>
              <a:t>DİĞER GELİRLER</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Sayfa1!$B$80</c:f>
              <c:strCache>
                <c:ptCount val="1"/>
                <c:pt idx="0">
                  <c:v>2020</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Sayfa1!$A$81:$A$86</c:f>
              <c:strCache>
                <c:ptCount val="6"/>
                <c:pt idx="0">
                  <c:v>OCAK</c:v>
                </c:pt>
                <c:pt idx="1">
                  <c:v>ŞUBAT</c:v>
                </c:pt>
                <c:pt idx="2">
                  <c:v>MART</c:v>
                </c:pt>
                <c:pt idx="3">
                  <c:v>NİSAN</c:v>
                </c:pt>
                <c:pt idx="4">
                  <c:v>MAYIS</c:v>
                </c:pt>
                <c:pt idx="5">
                  <c:v>HAZİRAN</c:v>
                </c:pt>
              </c:strCache>
            </c:strRef>
          </c:cat>
          <c:val>
            <c:numRef>
              <c:f>Sayfa1!$B$81:$B$86</c:f>
              <c:numCache>
                <c:formatCode>#,##0.00</c:formatCode>
                <c:ptCount val="6"/>
                <c:pt idx="0">
                  <c:v>10273510.84</c:v>
                </c:pt>
                <c:pt idx="1">
                  <c:v>13331862.689999999</c:v>
                </c:pt>
                <c:pt idx="2">
                  <c:v>10357422.859999999</c:v>
                </c:pt>
                <c:pt idx="3">
                  <c:v>13869046.060000001</c:v>
                </c:pt>
                <c:pt idx="4">
                  <c:v>6236622.8799999999</c:v>
                </c:pt>
                <c:pt idx="5">
                  <c:v>8274233.79</c:v>
                </c:pt>
              </c:numCache>
            </c:numRef>
          </c:val>
          <c:extLst>
            <c:ext xmlns:c16="http://schemas.microsoft.com/office/drawing/2014/chart" uri="{C3380CC4-5D6E-409C-BE32-E72D297353CC}">
              <c16:uniqueId val="{00000000-4F3E-4EE9-98E5-B5A2D1E420A1}"/>
            </c:ext>
          </c:extLst>
        </c:ser>
        <c:ser>
          <c:idx val="1"/>
          <c:order val="1"/>
          <c:tx>
            <c:strRef>
              <c:f>Sayfa1!$C$80</c:f>
              <c:strCache>
                <c:ptCount val="1"/>
                <c:pt idx="0">
                  <c:v>2021</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1"/>
              <c:layout>
                <c:manualLayout>
                  <c:x val="-2.4922642245476891E-3"/>
                  <c:y val="2.60769176748272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F3E-4EE9-98E5-B5A2D1E420A1}"/>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Sayfa1!$A$81:$A$86</c:f>
              <c:strCache>
                <c:ptCount val="6"/>
                <c:pt idx="0">
                  <c:v>OCAK</c:v>
                </c:pt>
                <c:pt idx="1">
                  <c:v>ŞUBAT</c:v>
                </c:pt>
                <c:pt idx="2">
                  <c:v>MART</c:v>
                </c:pt>
                <c:pt idx="3">
                  <c:v>NİSAN</c:v>
                </c:pt>
                <c:pt idx="4">
                  <c:v>MAYIS</c:v>
                </c:pt>
                <c:pt idx="5">
                  <c:v>HAZİRAN</c:v>
                </c:pt>
              </c:strCache>
            </c:strRef>
          </c:cat>
          <c:val>
            <c:numRef>
              <c:f>Sayfa1!$C$81:$C$86</c:f>
              <c:numCache>
                <c:formatCode>#,##0.00</c:formatCode>
                <c:ptCount val="6"/>
                <c:pt idx="0">
                  <c:v>8904496.8000000007</c:v>
                </c:pt>
                <c:pt idx="1">
                  <c:v>17596090.039999999</c:v>
                </c:pt>
                <c:pt idx="2">
                  <c:v>9278024.7300000004</c:v>
                </c:pt>
                <c:pt idx="3">
                  <c:v>14465019.77</c:v>
                </c:pt>
                <c:pt idx="4">
                  <c:v>18747203.280000001</c:v>
                </c:pt>
                <c:pt idx="5">
                  <c:v>12080930.9</c:v>
                </c:pt>
              </c:numCache>
            </c:numRef>
          </c:val>
          <c:extLst>
            <c:ext xmlns:c16="http://schemas.microsoft.com/office/drawing/2014/chart" uri="{C3380CC4-5D6E-409C-BE32-E72D297353CC}">
              <c16:uniqueId val="{00000002-4F3E-4EE9-98E5-B5A2D1E420A1}"/>
            </c:ext>
          </c:extLst>
        </c:ser>
        <c:dLbls>
          <c:showLegendKey val="0"/>
          <c:showVal val="0"/>
          <c:showCatName val="0"/>
          <c:showSerName val="0"/>
          <c:showPercent val="0"/>
          <c:showBubbleSize val="0"/>
        </c:dLbls>
        <c:gapWidth val="164"/>
        <c:overlap val="-22"/>
        <c:axId val="1995933039"/>
        <c:axId val="1995933455"/>
      </c:barChart>
      <c:catAx>
        <c:axId val="1995933039"/>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995933455"/>
        <c:crosses val="autoZero"/>
        <c:auto val="1"/>
        <c:lblAlgn val="ctr"/>
        <c:lblOffset val="100"/>
        <c:noMultiLvlLbl val="0"/>
      </c:catAx>
      <c:valAx>
        <c:axId val="1995933455"/>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99593303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tr-TR"/>
              <a:t>SERMAYE GELİRLERİ</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Sayfa1!$B$99</c:f>
              <c:strCache>
                <c:ptCount val="1"/>
                <c:pt idx="0">
                  <c:v>2020</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Sayfa1!$A$100:$A$105</c:f>
              <c:strCache>
                <c:ptCount val="6"/>
                <c:pt idx="0">
                  <c:v>OCAK</c:v>
                </c:pt>
                <c:pt idx="1">
                  <c:v>ŞUBAT</c:v>
                </c:pt>
                <c:pt idx="2">
                  <c:v>MART</c:v>
                </c:pt>
                <c:pt idx="3">
                  <c:v>NİSAN</c:v>
                </c:pt>
                <c:pt idx="4">
                  <c:v>MAYIS</c:v>
                </c:pt>
                <c:pt idx="5">
                  <c:v>HAZİRAN</c:v>
                </c:pt>
              </c:strCache>
            </c:strRef>
          </c:cat>
          <c:val>
            <c:numRef>
              <c:f>Sayfa1!$B$100:$B$105</c:f>
              <c:numCache>
                <c:formatCode>#,##0.00</c:formatCode>
                <c:ptCount val="6"/>
                <c:pt idx="0">
                  <c:v>134474</c:v>
                </c:pt>
                <c:pt idx="1">
                  <c:v>237965</c:v>
                </c:pt>
                <c:pt idx="2">
                  <c:v>72033.820000000007</c:v>
                </c:pt>
                <c:pt idx="3">
                  <c:v>132550</c:v>
                </c:pt>
                <c:pt idx="4">
                  <c:v>363.17</c:v>
                </c:pt>
                <c:pt idx="5">
                  <c:v>694309.37</c:v>
                </c:pt>
              </c:numCache>
            </c:numRef>
          </c:val>
          <c:extLst>
            <c:ext xmlns:c16="http://schemas.microsoft.com/office/drawing/2014/chart" uri="{C3380CC4-5D6E-409C-BE32-E72D297353CC}">
              <c16:uniqueId val="{00000000-339D-4E30-8681-953E80CF6B8D}"/>
            </c:ext>
          </c:extLst>
        </c:ser>
        <c:ser>
          <c:idx val="1"/>
          <c:order val="1"/>
          <c:tx>
            <c:strRef>
              <c:f>Sayfa1!$C$99</c:f>
              <c:strCache>
                <c:ptCount val="1"/>
                <c:pt idx="0">
                  <c:v>2021</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2"/>
              <c:layout>
                <c:manualLayout>
                  <c:x val="3.6111111111111011E-2"/>
                  <c:y val="0.13888888888888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9D-4E30-8681-953E80CF6B8D}"/>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Sayfa1!$A$100:$A$105</c:f>
              <c:strCache>
                <c:ptCount val="6"/>
                <c:pt idx="0">
                  <c:v>OCAK</c:v>
                </c:pt>
                <c:pt idx="1">
                  <c:v>ŞUBAT</c:v>
                </c:pt>
                <c:pt idx="2">
                  <c:v>MART</c:v>
                </c:pt>
                <c:pt idx="3">
                  <c:v>NİSAN</c:v>
                </c:pt>
                <c:pt idx="4">
                  <c:v>MAYIS</c:v>
                </c:pt>
                <c:pt idx="5">
                  <c:v>HAZİRAN</c:v>
                </c:pt>
              </c:strCache>
            </c:strRef>
          </c:cat>
          <c:val>
            <c:numRef>
              <c:f>Sayfa1!$C$100:$C$105</c:f>
              <c:numCache>
                <c:formatCode>#,##0.00</c:formatCode>
                <c:ptCount val="6"/>
                <c:pt idx="0">
                  <c:v>227517</c:v>
                </c:pt>
                <c:pt idx="1">
                  <c:v>112790.37</c:v>
                </c:pt>
                <c:pt idx="2">
                  <c:v>35412744</c:v>
                </c:pt>
                <c:pt idx="3">
                  <c:v>0</c:v>
                </c:pt>
                <c:pt idx="4">
                  <c:v>0</c:v>
                </c:pt>
                <c:pt idx="5">
                  <c:v>16675.740000000002</c:v>
                </c:pt>
              </c:numCache>
            </c:numRef>
          </c:val>
          <c:extLst>
            <c:ext xmlns:c16="http://schemas.microsoft.com/office/drawing/2014/chart" uri="{C3380CC4-5D6E-409C-BE32-E72D297353CC}">
              <c16:uniqueId val="{00000002-339D-4E30-8681-953E80CF6B8D}"/>
            </c:ext>
          </c:extLst>
        </c:ser>
        <c:dLbls>
          <c:showLegendKey val="0"/>
          <c:showVal val="0"/>
          <c:showCatName val="0"/>
          <c:showSerName val="0"/>
          <c:showPercent val="0"/>
          <c:showBubbleSize val="0"/>
        </c:dLbls>
        <c:gapWidth val="164"/>
        <c:overlap val="-22"/>
        <c:axId val="1895103375"/>
        <c:axId val="1762801551"/>
      </c:barChart>
      <c:catAx>
        <c:axId val="1895103375"/>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62801551"/>
        <c:crosses val="autoZero"/>
        <c:auto val="1"/>
        <c:lblAlgn val="ctr"/>
        <c:lblOffset val="100"/>
        <c:noMultiLvlLbl val="0"/>
      </c:catAx>
      <c:valAx>
        <c:axId val="1762801551"/>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9510337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tr-TR"/>
              <a:t>Ocak-Haziran Gelir/Gider Karşılaştırması</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tr-TR"/>
        </a:p>
      </c:txPr>
    </c:title>
    <c:autoTitleDeleted val="0"/>
    <c:plotArea>
      <c:layout>
        <c:manualLayout>
          <c:layoutTarget val="inner"/>
          <c:xMode val="edge"/>
          <c:yMode val="edge"/>
          <c:x val="0.1376422032752041"/>
          <c:y val="0.24320761375416308"/>
          <c:w val="0.79717374764504134"/>
          <c:h val="0.69181124418271245"/>
        </c:manualLayout>
      </c:layout>
      <c:barChart>
        <c:barDir val="col"/>
        <c:grouping val="clustered"/>
        <c:varyColors val="0"/>
        <c:ser>
          <c:idx val="0"/>
          <c:order val="0"/>
          <c:tx>
            <c:strRef>
              <c:f>Sayfa1!$A$3</c:f>
              <c:strCache>
                <c:ptCount val="1"/>
                <c:pt idx="0">
                  <c:v>2020</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layout>
                <c:manualLayout>
                  <c:x val="-3.7558685446009389E-3"/>
                  <c:y val="0.20576136132148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3A-4E7F-817C-B16D3AA4F81F}"/>
                </c:ext>
              </c:extLst>
            </c:dLbl>
            <c:dLbl>
              <c:idx val="1"/>
              <c:layout>
                <c:manualLayout>
                  <c:x val="-1.8779342723006071E-3"/>
                  <c:y val="0.213991815774346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3A-4E7F-817C-B16D3AA4F81F}"/>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Sayfa1!$B$2:$C$2</c:f>
              <c:strCache>
                <c:ptCount val="2"/>
                <c:pt idx="0">
                  <c:v>GELİR</c:v>
                </c:pt>
                <c:pt idx="1">
                  <c:v>GİDER</c:v>
                </c:pt>
              </c:strCache>
            </c:strRef>
          </c:cat>
          <c:val>
            <c:numRef>
              <c:f>Sayfa1!$B$3:$C$3</c:f>
              <c:numCache>
                <c:formatCode>#,##0.00</c:formatCode>
                <c:ptCount val="2"/>
                <c:pt idx="0">
                  <c:v>197564441.75999999</c:v>
                </c:pt>
                <c:pt idx="1">
                  <c:v>196399134.61000001</c:v>
                </c:pt>
              </c:numCache>
            </c:numRef>
          </c:val>
          <c:extLst>
            <c:ext xmlns:c16="http://schemas.microsoft.com/office/drawing/2014/chart" uri="{C3380CC4-5D6E-409C-BE32-E72D297353CC}">
              <c16:uniqueId val="{00000002-BC3A-4E7F-817C-B16D3AA4F81F}"/>
            </c:ext>
          </c:extLst>
        </c:ser>
        <c:ser>
          <c:idx val="1"/>
          <c:order val="1"/>
          <c:tx>
            <c:strRef>
              <c:f>Sayfa1!$A$4</c:f>
              <c:strCache>
                <c:ptCount val="1"/>
                <c:pt idx="0">
                  <c:v>2021</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0"/>
              <c:layout>
                <c:manualLayout>
                  <c:x val="0"/>
                  <c:y val="0.203017876503867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3A-4E7F-817C-B16D3AA4F81F}"/>
                </c:ext>
              </c:extLst>
            </c:dLbl>
            <c:dLbl>
              <c:idx val="1"/>
              <c:layout>
                <c:manualLayout>
                  <c:x val="0"/>
                  <c:y val="0.200274391686247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3A-4E7F-817C-B16D3AA4F81F}"/>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Sayfa1!$B$2:$C$2</c:f>
              <c:strCache>
                <c:ptCount val="2"/>
                <c:pt idx="0">
                  <c:v>GELİR</c:v>
                </c:pt>
                <c:pt idx="1">
                  <c:v>GİDER</c:v>
                </c:pt>
              </c:strCache>
            </c:strRef>
          </c:cat>
          <c:val>
            <c:numRef>
              <c:f>Sayfa1!$B$4:$C$4</c:f>
              <c:numCache>
                <c:formatCode>#,##0.00</c:formatCode>
                <c:ptCount val="2"/>
                <c:pt idx="0">
                  <c:v>263793481.28</c:v>
                </c:pt>
                <c:pt idx="1">
                  <c:v>179936476.13999999</c:v>
                </c:pt>
              </c:numCache>
            </c:numRef>
          </c:val>
          <c:extLst>
            <c:ext xmlns:c16="http://schemas.microsoft.com/office/drawing/2014/chart" uri="{C3380CC4-5D6E-409C-BE32-E72D297353CC}">
              <c16:uniqueId val="{00000005-BC3A-4E7F-817C-B16D3AA4F81F}"/>
            </c:ext>
          </c:extLst>
        </c:ser>
        <c:dLbls>
          <c:showLegendKey val="0"/>
          <c:showVal val="0"/>
          <c:showCatName val="0"/>
          <c:showSerName val="0"/>
          <c:showPercent val="0"/>
          <c:showBubbleSize val="0"/>
        </c:dLbls>
        <c:gapWidth val="164"/>
        <c:overlap val="-22"/>
        <c:axId val="1471020208"/>
        <c:axId val="1471021872"/>
      </c:barChart>
      <c:catAx>
        <c:axId val="147102020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71021872"/>
        <c:crosses val="autoZero"/>
        <c:auto val="1"/>
        <c:lblAlgn val="ctr"/>
        <c:lblOffset val="100"/>
        <c:noMultiLvlLbl val="0"/>
      </c:catAx>
      <c:valAx>
        <c:axId val="1471021872"/>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710202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tr-TR"/>
              <a:t>2020 GİDER gerçekleşmesi</a:t>
            </a:r>
            <a:r>
              <a:rPr lang="tr-TR" baseline="0"/>
              <a:t> ve</a:t>
            </a:r>
            <a:r>
              <a:rPr lang="tr-TR"/>
              <a:t> 2021 TAHMİNİ GİDER KARŞILAŞTIRMA GRAFİĞİ</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Sayfa1!$J$1</c:f>
              <c:strCache>
                <c:ptCount val="1"/>
                <c:pt idx="0">
                  <c:v>2020 Gider Gerçekleşmesi</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2"/>
              <c:layout>
                <c:manualLayout>
                  <c:x val="-8.7144962792864121E-17"/>
                  <c:y val="0.219269102990033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15C-4B49-B9C0-B3A56A4C6F8B}"/>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Sayfa1!$I$2:$I$7</c:f>
              <c:strCache>
                <c:ptCount val="6"/>
                <c:pt idx="0">
                  <c:v>Personel Giderleri</c:v>
                </c:pt>
                <c:pt idx="1">
                  <c:v>SGK Devlet Prim Giderleri</c:v>
                </c:pt>
                <c:pt idx="2">
                  <c:v>Mal ve Hizmet Alımları</c:v>
                </c:pt>
                <c:pt idx="3">
                  <c:v>Faiz Giderleri</c:v>
                </c:pt>
                <c:pt idx="4">
                  <c:v>Cari Transferler</c:v>
                </c:pt>
                <c:pt idx="5">
                  <c:v>Sermaye Giderleri</c:v>
                </c:pt>
              </c:strCache>
            </c:strRef>
          </c:cat>
          <c:val>
            <c:numRef>
              <c:f>Sayfa1!$J$2:$J$7</c:f>
              <c:numCache>
                <c:formatCode>#,##0.00</c:formatCode>
                <c:ptCount val="6"/>
                <c:pt idx="0">
                  <c:v>71166207.359999999</c:v>
                </c:pt>
                <c:pt idx="1">
                  <c:v>9423958.5500000007</c:v>
                </c:pt>
                <c:pt idx="2">
                  <c:v>302987469.44</c:v>
                </c:pt>
                <c:pt idx="3">
                  <c:v>3093497.5</c:v>
                </c:pt>
                <c:pt idx="4">
                  <c:v>62888336.299999997</c:v>
                </c:pt>
                <c:pt idx="5">
                  <c:v>15859207.73</c:v>
                </c:pt>
              </c:numCache>
            </c:numRef>
          </c:val>
          <c:extLst>
            <c:ext xmlns:c16="http://schemas.microsoft.com/office/drawing/2014/chart" uri="{C3380CC4-5D6E-409C-BE32-E72D297353CC}">
              <c16:uniqueId val="{00000000-915C-4B49-B9C0-B3A56A4C6F8B}"/>
            </c:ext>
          </c:extLst>
        </c:ser>
        <c:ser>
          <c:idx val="1"/>
          <c:order val="1"/>
          <c:tx>
            <c:strRef>
              <c:f>Sayfa1!$K$1</c:f>
              <c:strCache>
                <c:ptCount val="1"/>
                <c:pt idx="0">
                  <c:v>2021 yıl Sonu Gerçekleşme Tahmini</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2"/>
              <c:layout>
                <c:manualLayout>
                  <c:x val="0"/>
                  <c:y val="0.219269102990033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15C-4B49-B9C0-B3A56A4C6F8B}"/>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Sayfa1!$I$2:$I$7</c:f>
              <c:strCache>
                <c:ptCount val="6"/>
                <c:pt idx="0">
                  <c:v>Personel Giderleri</c:v>
                </c:pt>
                <c:pt idx="1">
                  <c:v>SGK Devlet Prim Giderleri</c:v>
                </c:pt>
                <c:pt idx="2">
                  <c:v>Mal ve Hizmet Alımları</c:v>
                </c:pt>
                <c:pt idx="3">
                  <c:v>Faiz Giderleri</c:v>
                </c:pt>
                <c:pt idx="4">
                  <c:v>Cari Transferler</c:v>
                </c:pt>
                <c:pt idx="5">
                  <c:v>Sermaye Giderleri</c:v>
                </c:pt>
              </c:strCache>
            </c:strRef>
          </c:cat>
          <c:val>
            <c:numRef>
              <c:f>Sayfa1!$K$2:$K$7</c:f>
              <c:numCache>
                <c:formatCode>#,##0.00</c:formatCode>
                <c:ptCount val="6"/>
                <c:pt idx="0">
                  <c:v>83219103.450000003</c:v>
                </c:pt>
                <c:pt idx="1">
                  <c:v>13483092.82</c:v>
                </c:pt>
                <c:pt idx="2">
                  <c:v>264898161.58000001</c:v>
                </c:pt>
                <c:pt idx="3">
                  <c:v>2000000</c:v>
                </c:pt>
                <c:pt idx="4">
                  <c:v>23445313.600000001</c:v>
                </c:pt>
                <c:pt idx="5">
                  <c:v>15975304.4</c:v>
                </c:pt>
              </c:numCache>
            </c:numRef>
          </c:val>
          <c:extLst>
            <c:ext xmlns:c16="http://schemas.microsoft.com/office/drawing/2014/chart" uri="{C3380CC4-5D6E-409C-BE32-E72D297353CC}">
              <c16:uniqueId val="{00000001-915C-4B49-B9C0-B3A56A4C6F8B}"/>
            </c:ext>
          </c:extLst>
        </c:ser>
        <c:dLbls>
          <c:showLegendKey val="0"/>
          <c:showVal val="0"/>
          <c:showCatName val="0"/>
          <c:showSerName val="0"/>
          <c:showPercent val="0"/>
          <c:showBubbleSize val="0"/>
        </c:dLbls>
        <c:gapWidth val="164"/>
        <c:overlap val="-22"/>
        <c:axId val="248646128"/>
        <c:axId val="248646544"/>
      </c:barChart>
      <c:catAx>
        <c:axId val="24864612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48646544"/>
        <c:crosses val="autoZero"/>
        <c:auto val="1"/>
        <c:lblAlgn val="ctr"/>
        <c:lblOffset val="100"/>
        <c:noMultiLvlLbl val="0"/>
      </c:catAx>
      <c:valAx>
        <c:axId val="248646544"/>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486461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tr-TR"/>
              <a:t>2020 GELİR GERÇEKLEŞME VE 2021 GELİR GERÇEKLEŞME TAHMİNİ KARŞILAŞTIRMA GRAFİĞİ</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Sayfa1!$L$1</c:f>
              <c:strCache>
                <c:ptCount val="1"/>
                <c:pt idx="0">
                  <c:v>2020  Gelir Gerçekleşmesi</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Sayfa1!$K$2:$K$7</c:f>
              <c:strCache>
                <c:ptCount val="6"/>
                <c:pt idx="0">
                  <c:v>Vergi Gelirleri</c:v>
                </c:pt>
                <c:pt idx="1">
                  <c:v>Tesebbüs ve Mülkiyet Gelirleri</c:v>
                </c:pt>
                <c:pt idx="2">
                  <c:v>Alinan Bagis ve Yardimlar ile Ozel Gelirler</c:v>
                </c:pt>
                <c:pt idx="3">
                  <c:v>Diger Gelirler</c:v>
                </c:pt>
                <c:pt idx="4">
                  <c:v>Sermaye Gelirleri</c:v>
                </c:pt>
                <c:pt idx="5">
                  <c:v>Red ve İadeler</c:v>
                </c:pt>
              </c:strCache>
            </c:strRef>
          </c:cat>
          <c:val>
            <c:numRef>
              <c:f>Sayfa1!$L$2:$L$7</c:f>
              <c:numCache>
                <c:formatCode>#,##0.00</c:formatCode>
                <c:ptCount val="6"/>
                <c:pt idx="0">
                  <c:v>246447661.37</c:v>
                </c:pt>
                <c:pt idx="1">
                  <c:v>15611908.84</c:v>
                </c:pt>
                <c:pt idx="2">
                  <c:v>5450</c:v>
                </c:pt>
                <c:pt idx="3">
                  <c:v>179963900.22</c:v>
                </c:pt>
                <c:pt idx="4">
                  <c:v>2136216.1</c:v>
                </c:pt>
                <c:pt idx="5">
                  <c:v>3204485.22</c:v>
                </c:pt>
              </c:numCache>
            </c:numRef>
          </c:val>
          <c:extLst>
            <c:ext xmlns:c16="http://schemas.microsoft.com/office/drawing/2014/chart" uri="{C3380CC4-5D6E-409C-BE32-E72D297353CC}">
              <c16:uniqueId val="{00000000-1F59-497F-B5C2-587AD6CBE171}"/>
            </c:ext>
          </c:extLst>
        </c:ser>
        <c:ser>
          <c:idx val="1"/>
          <c:order val="1"/>
          <c:tx>
            <c:strRef>
              <c:f>Sayfa1!$M$1</c:f>
              <c:strCache>
                <c:ptCount val="1"/>
                <c:pt idx="0">
                  <c:v>2021 yıl Sonu Gerçekleşme Tahmini</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Sayfa1!$K$2:$K$7</c:f>
              <c:strCache>
                <c:ptCount val="6"/>
                <c:pt idx="0">
                  <c:v>Vergi Gelirleri</c:v>
                </c:pt>
                <c:pt idx="1">
                  <c:v>Tesebbüs ve Mülkiyet Gelirleri</c:v>
                </c:pt>
                <c:pt idx="2">
                  <c:v>Alinan Bagis ve Yardimlar ile Ozel Gelirler</c:v>
                </c:pt>
                <c:pt idx="3">
                  <c:v>Diger Gelirler</c:v>
                </c:pt>
                <c:pt idx="4">
                  <c:v>Sermaye Gelirleri</c:v>
                </c:pt>
                <c:pt idx="5">
                  <c:v>Red ve İadeler</c:v>
                </c:pt>
              </c:strCache>
            </c:strRef>
          </c:cat>
          <c:val>
            <c:numRef>
              <c:f>Sayfa1!$M$2:$M$7</c:f>
              <c:numCache>
                <c:formatCode>#,##0.00</c:formatCode>
                <c:ptCount val="6"/>
                <c:pt idx="0">
                  <c:v>261665721</c:v>
                </c:pt>
                <c:pt idx="1">
                  <c:v>10277685.51</c:v>
                </c:pt>
                <c:pt idx="2">
                  <c:v>130800</c:v>
                </c:pt>
                <c:pt idx="3">
                  <c:v>161108157.59999999</c:v>
                </c:pt>
                <c:pt idx="4">
                  <c:v>40769727.109999999</c:v>
                </c:pt>
                <c:pt idx="5">
                  <c:v>200000</c:v>
                </c:pt>
              </c:numCache>
            </c:numRef>
          </c:val>
          <c:extLst>
            <c:ext xmlns:c16="http://schemas.microsoft.com/office/drawing/2014/chart" uri="{C3380CC4-5D6E-409C-BE32-E72D297353CC}">
              <c16:uniqueId val="{00000001-1F59-497F-B5C2-587AD6CBE171}"/>
            </c:ext>
          </c:extLst>
        </c:ser>
        <c:dLbls>
          <c:showLegendKey val="0"/>
          <c:showVal val="0"/>
          <c:showCatName val="0"/>
          <c:showSerName val="0"/>
          <c:showPercent val="0"/>
          <c:showBubbleSize val="0"/>
        </c:dLbls>
        <c:gapWidth val="164"/>
        <c:overlap val="-22"/>
        <c:axId val="1577755936"/>
        <c:axId val="1577754688"/>
      </c:barChart>
      <c:catAx>
        <c:axId val="157775593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577754688"/>
        <c:crosses val="autoZero"/>
        <c:auto val="1"/>
        <c:lblAlgn val="ctr"/>
        <c:lblOffset val="100"/>
        <c:noMultiLvlLbl val="0"/>
      </c:catAx>
      <c:valAx>
        <c:axId val="1577754688"/>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5777559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tr-TR"/>
              <a:t>PERSONEL GİDERLERİ</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tr-TR"/>
        </a:p>
      </c:txPr>
    </c:title>
    <c:autoTitleDeleted val="0"/>
    <c:plotArea>
      <c:layout/>
      <c:barChart>
        <c:barDir val="col"/>
        <c:grouping val="clustered"/>
        <c:varyColors val="0"/>
        <c:ser>
          <c:idx val="0"/>
          <c:order val="0"/>
          <c:tx>
            <c:strRef>
              <c:f>BTC_BUTCE_PERSONEL_GIDERLERI_GE!$C$5</c:f>
              <c:strCache>
                <c:ptCount val="1"/>
                <c:pt idx="0">
                  <c:v>2020</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BTC_BUTCE_PERSONEL_GIDERLERI_GE!$B$6:$B$11</c:f>
              <c:strCache>
                <c:ptCount val="6"/>
                <c:pt idx="0">
                  <c:v>OCAK</c:v>
                </c:pt>
                <c:pt idx="1">
                  <c:v>ŞUBAT</c:v>
                </c:pt>
                <c:pt idx="2">
                  <c:v>MART</c:v>
                </c:pt>
                <c:pt idx="3">
                  <c:v>NISAN</c:v>
                </c:pt>
                <c:pt idx="4">
                  <c:v>MAYIS</c:v>
                </c:pt>
                <c:pt idx="5">
                  <c:v>HAZİRAN</c:v>
                </c:pt>
              </c:strCache>
            </c:strRef>
          </c:cat>
          <c:val>
            <c:numRef>
              <c:f>BTC_BUTCE_PERSONEL_GIDERLERI_GE!$C$6:$C$11</c:f>
              <c:numCache>
                <c:formatCode>#,##0.00</c:formatCode>
                <c:ptCount val="6"/>
                <c:pt idx="0">
                  <c:v>6479589.5800000001</c:v>
                </c:pt>
                <c:pt idx="1">
                  <c:v>5220433.5</c:v>
                </c:pt>
                <c:pt idx="2">
                  <c:v>4860915.4800000004</c:v>
                </c:pt>
                <c:pt idx="3">
                  <c:v>5438761.5700000003</c:v>
                </c:pt>
                <c:pt idx="4">
                  <c:v>6693405.4100000001</c:v>
                </c:pt>
                <c:pt idx="5">
                  <c:v>4954785.04</c:v>
                </c:pt>
              </c:numCache>
            </c:numRef>
          </c:val>
          <c:extLst>
            <c:ext xmlns:c16="http://schemas.microsoft.com/office/drawing/2014/chart" uri="{C3380CC4-5D6E-409C-BE32-E72D297353CC}">
              <c16:uniqueId val="{00000000-E1FA-433E-8723-C8CFC9405948}"/>
            </c:ext>
          </c:extLst>
        </c:ser>
        <c:ser>
          <c:idx val="1"/>
          <c:order val="1"/>
          <c:tx>
            <c:strRef>
              <c:f>BTC_BUTCE_PERSONEL_GIDERLERI_GE!$D$5</c:f>
              <c:strCache>
                <c:ptCount val="1"/>
                <c:pt idx="0">
                  <c:v>2021</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FA-433E-8723-C8CFC9405948}"/>
                </c:ext>
              </c:extLst>
            </c:dLbl>
            <c:dLbl>
              <c:idx val="1"/>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1FA-433E-8723-C8CFC9405948}"/>
                </c:ext>
              </c:extLst>
            </c:dLbl>
            <c:dLbl>
              <c:idx val="2"/>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FA-433E-8723-C8CFC9405948}"/>
                </c:ext>
              </c:extLst>
            </c:dLbl>
            <c:dLbl>
              <c:idx val="3"/>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1FA-433E-8723-C8CFC9405948}"/>
                </c:ext>
              </c:extLst>
            </c:dLbl>
            <c:dLbl>
              <c:idx val="4"/>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1FA-433E-8723-C8CFC9405948}"/>
                </c:ext>
              </c:extLst>
            </c:dLbl>
            <c:dLbl>
              <c:idx val="5"/>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1FA-433E-8723-C8CFC94059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BTC_BUTCE_PERSONEL_GIDERLERI_GE!$B$6:$B$11</c:f>
              <c:strCache>
                <c:ptCount val="6"/>
                <c:pt idx="0">
                  <c:v>OCAK</c:v>
                </c:pt>
                <c:pt idx="1">
                  <c:v>ŞUBAT</c:v>
                </c:pt>
                <c:pt idx="2">
                  <c:v>MART</c:v>
                </c:pt>
                <c:pt idx="3">
                  <c:v>NISAN</c:v>
                </c:pt>
                <c:pt idx="4">
                  <c:v>MAYIS</c:v>
                </c:pt>
                <c:pt idx="5">
                  <c:v>HAZİRAN</c:v>
                </c:pt>
              </c:strCache>
            </c:strRef>
          </c:cat>
          <c:val>
            <c:numRef>
              <c:f>BTC_BUTCE_PERSONEL_GIDERLERI_GE!$D$6:$D$11</c:f>
              <c:numCache>
                <c:formatCode>#,##0.00</c:formatCode>
                <c:ptCount val="6"/>
                <c:pt idx="0">
                  <c:v>7287199.1100000003</c:v>
                </c:pt>
                <c:pt idx="1">
                  <c:v>5863701.79</c:v>
                </c:pt>
                <c:pt idx="2">
                  <c:v>5615120.2699999996</c:v>
                </c:pt>
                <c:pt idx="3">
                  <c:v>6666620.3399999999</c:v>
                </c:pt>
                <c:pt idx="4">
                  <c:v>8128693.7199999997</c:v>
                </c:pt>
                <c:pt idx="5">
                  <c:v>6066809.2699999996</c:v>
                </c:pt>
              </c:numCache>
            </c:numRef>
          </c:val>
          <c:extLst>
            <c:ext xmlns:c16="http://schemas.microsoft.com/office/drawing/2014/chart" uri="{C3380CC4-5D6E-409C-BE32-E72D297353CC}">
              <c16:uniqueId val="{00000007-E1FA-433E-8723-C8CFC9405948}"/>
            </c:ext>
          </c:extLst>
        </c:ser>
        <c:dLbls>
          <c:showLegendKey val="0"/>
          <c:showVal val="0"/>
          <c:showCatName val="0"/>
          <c:showSerName val="0"/>
          <c:showPercent val="0"/>
          <c:showBubbleSize val="0"/>
        </c:dLbls>
        <c:gapWidth val="164"/>
        <c:overlap val="-22"/>
        <c:axId val="2001698432"/>
        <c:axId val="1"/>
      </c:barChart>
      <c:catAx>
        <c:axId val="200169843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
        <c:crosses val="autoZero"/>
        <c:auto val="1"/>
        <c:lblAlgn val="ctr"/>
        <c:lblOffset val="100"/>
        <c:noMultiLvlLbl val="0"/>
      </c:catAx>
      <c:valAx>
        <c:axId val="1"/>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016984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tr-TR"/>
              <a:t>SGK DEVLET PRİMİ GERÇEKLEŞMELERİ</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tr-TR"/>
        </a:p>
      </c:txPr>
    </c:title>
    <c:autoTitleDeleted val="0"/>
    <c:plotArea>
      <c:layout/>
      <c:barChart>
        <c:barDir val="col"/>
        <c:grouping val="clustered"/>
        <c:varyColors val="0"/>
        <c:ser>
          <c:idx val="0"/>
          <c:order val="0"/>
          <c:tx>
            <c:strRef>
              <c:f>BTC_BUTCE_SOSYAL_GUVENLIK_PRIM_!$C$5</c:f>
              <c:strCache>
                <c:ptCount val="1"/>
                <c:pt idx="0">
                  <c:v>2020</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BTC_BUTCE_SOSYAL_GUVENLIK_PRIM_!$B$6:$B$11</c:f>
              <c:strCache>
                <c:ptCount val="6"/>
                <c:pt idx="0">
                  <c:v>OCAK</c:v>
                </c:pt>
                <c:pt idx="1">
                  <c:v>ŞUBAT</c:v>
                </c:pt>
                <c:pt idx="2">
                  <c:v>MART</c:v>
                </c:pt>
                <c:pt idx="3">
                  <c:v>NISAN</c:v>
                </c:pt>
                <c:pt idx="4">
                  <c:v>MAYIS</c:v>
                </c:pt>
                <c:pt idx="5">
                  <c:v>HAZİRAN</c:v>
                </c:pt>
              </c:strCache>
            </c:strRef>
          </c:cat>
          <c:val>
            <c:numRef>
              <c:f>BTC_BUTCE_SOSYAL_GUVENLIK_PRIM_!$C$6:$C$11</c:f>
              <c:numCache>
                <c:formatCode>#,##0.00</c:formatCode>
                <c:ptCount val="6"/>
                <c:pt idx="0">
                  <c:v>943908.83</c:v>
                </c:pt>
                <c:pt idx="1">
                  <c:v>691530.82</c:v>
                </c:pt>
                <c:pt idx="2">
                  <c:v>647113.39</c:v>
                </c:pt>
                <c:pt idx="3">
                  <c:v>660248.6</c:v>
                </c:pt>
                <c:pt idx="4">
                  <c:v>959844.02</c:v>
                </c:pt>
                <c:pt idx="5">
                  <c:v>655830.38</c:v>
                </c:pt>
              </c:numCache>
            </c:numRef>
          </c:val>
          <c:extLst>
            <c:ext xmlns:c16="http://schemas.microsoft.com/office/drawing/2014/chart" uri="{C3380CC4-5D6E-409C-BE32-E72D297353CC}">
              <c16:uniqueId val="{00000000-B9DE-476F-BBF9-FD6893DA5BDD}"/>
            </c:ext>
          </c:extLst>
        </c:ser>
        <c:ser>
          <c:idx val="1"/>
          <c:order val="1"/>
          <c:tx>
            <c:strRef>
              <c:f>BTC_BUTCE_SOSYAL_GUVENLIK_PRIM_!$D$5</c:f>
              <c:strCache>
                <c:ptCount val="1"/>
                <c:pt idx="0">
                  <c:v>2021</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4"/>
              <c:layout>
                <c:manualLayout>
                  <c:x val="0"/>
                  <c:y val="1.80147721131327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9DE-476F-BBF9-FD6893DA5BDD}"/>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BTC_BUTCE_SOSYAL_GUVENLIK_PRIM_!$B$6:$B$11</c:f>
              <c:strCache>
                <c:ptCount val="6"/>
                <c:pt idx="0">
                  <c:v>OCAK</c:v>
                </c:pt>
                <c:pt idx="1">
                  <c:v>ŞUBAT</c:v>
                </c:pt>
                <c:pt idx="2">
                  <c:v>MART</c:v>
                </c:pt>
                <c:pt idx="3">
                  <c:v>NISAN</c:v>
                </c:pt>
                <c:pt idx="4">
                  <c:v>MAYIS</c:v>
                </c:pt>
                <c:pt idx="5">
                  <c:v>HAZİRAN</c:v>
                </c:pt>
              </c:strCache>
            </c:strRef>
          </c:cat>
          <c:val>
            <c:numRef>
              <c:f>BTC_BUTCE_SOSYAL_GUVENLIK_PRIM_!$D$6:$D$11</c:f>
              <c:numCache>
                <c:formatCode>#,##0.00</c:formatCode>
                <c:ptCount val="6"/>
                <c:pt idx="0">
                  <c:v>1316346.23</c:v>
                </c:pt>
                <c:pt idx="1">
                  <c:v>844717.12</c:v>
                </c:pt>
                <c:pt idx="2">
                  <c:v>779826.28</c:v>
                </c:pt>
                <c:pt idx="3">
                  <c:v>843148.18</c:v>
                </c:pt>
                <c:pt idx="4">
                  <c:v>1508908.54</c:v>
                </c:pt>
                <c:pt idx="5">
                  <c:v>1284172.1000000001</c:v>
                </c:pt>
              </c:numCache>
            </c:numRef>
          </c:val>
          <c:extLst>
            <c:ext xmlns:c16="http://schemas.microsoft.com/office/drawing/2014/chart" uri="{C3380CC4-5D6E-409C-BE32-E72D297353CC}">
              <c16:uniqueId val="{00000001-B9DE-476F-BBF9-FD6893DA5BDD}"/>
            </c:ext>
          </c:extLst>
        </c:ser>
        <c:dLbls>
          <c:showLegendKey val="0"/>
          <c:showVal val="0"/>
          <c:showCatName val="0"/>
          <c:showSerName val="0"/>
          <c:showPercent val="0"/>
          <c:showBubbleSize val="0"/>
        </c:dLbls>
        <c:gapWidth val="164"/>
        <c:overlap val="-22"/>
        <c:axId val="1640452512"/>
        <c:axId val="1"/>
      </c:barChart>
      <c:catAx>
        <c:axId val="164045251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
        <c:crosses val="autoZero"/>
        <c:auto val="1"/>
        <c:lblAlgn val="ctr"/>
        <c:lblOffset val="100"/>
        <c:noMultiLvlLbl val="0"/>
      </c:catAx>
      <c:valAx>
        <c:axId val="1"/>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04525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tr-TR"/>
              <a:t>MAL VE HİZMET ALIMI GİDERLERİ</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tr-TR"/>
        </a:p>
      </c:txPr>
    </c:title>
    <c:autoTitleDeleted val="0"/>
    <c:plotArea>
      <c:layout>
        <c:manualLayout>
          <c:layoutTarget val="inner"/>
          <c:xMode val="edge"/>
          <c:yMode val="edge"/>
          <c:x val="0.12478031689938499"/>
          <c:y val="0.12713476174955254"/>
          <c:w val="0.84313947753469931"/>
          <c:h val="0.7712685058621952"/>
        </c:manualLayout>
      </c:layout>
      <c:barChart>
        <c:barDir val="col"/>
        <c:grouping val="clustered"/>
        <c:varyColors val="0"/>
        <c:ser>
          <c:idx val="0"/>
          <c:order val="0"/>
          <c:tx>
            <c:strRef>
              <c:f>BTC_BUTCE_MAL_HIZMET_ALIM_GIDER!$C$5</c:f>
              <c:strCache>
                <c:ptCount val="1"/>
                <c:pt idx="0">
                  <c:v>2020</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2"/>
              <c:layout>
                <c:manualLayout>
                  <c:x val="0"/>
                  <c:y val="0.23088023088023088"/>
                </c:manualLayout>
              </c:layout>
              <c:tx>
                <c:rich>
                  <a:bodyPr/>
                  <a:lstStyle/>
                  <a:p>
                    <a:fld id="{4524ACB7-4589-4ED7-8897-97932987F1EC}" type="VALUE">
                      <a:rPr lang="en-US" sz="900" baseline="0"/>
                      <a:pPr/>
                      <a:t>[DEĞER]</a:t>
                    </a:fld>
                    <a:endParaRPr lang="tr-T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B46-4E94-8E88-7F486478969C}"/>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BTC_BUTCE_MAL_HIZMET_ALIM_GIDER!$B$6:$B$11</c:f>
              <c:strCache>
                <c:ptCount val="6"/>
                <c:pt idx="0">
                  <c:v>OCAK</c:v>
                </c:pt>
                <c:pt idx="1">
                  <c:v>ŞUBAT</c:v>
                </c:pt>
                <c:pt idx="2">
                  <c:v>MART</c:v>
                </c:pt>
                <c:pt idx="3">
                  <c:v>NISAN</c:v>
                </c:pt>
                <c:pt idx="4">
                  <c:v>MAYIS</c:v>
                </c:pt>
                <c:pt idx="5">
                  <c:v>HAZİRAN</c:v>
                </c:pt>
              </c:strCache>
            </c:strRef>
          </c:cat>
          <c:val>
            <c:numRef>
              <c:f>BTC_BUTCE_MAL_HIZMET_ALIM_GIDER!$C$6:$C$11</c:f>
              <c:numCache>
                <c:formatCode>#,##0.00</c:formatCode>
                <c:ptCount val="6"/>
                <c:pt idx="0">
                  <c:v>26394788.199999999</c:v>
                </c:pt>
                <c:pt idx="1">
                  <c:v>11257011.75</c:v>
                </c:pt>
                <c:pt idx="2">
                  <c:v>34447301.060000002</c:v>
                </c:pt>
                <c:pt idx="3">
                  <c:v>23766139.550000001</c:v>
                </c:pt>
                <c:pt idx="4">
                  <c:v>24302519.960000001</c:v>
                </c:pt>
                <c:pt idx="5">
                  <c:v>24641509.739999998</c:v>
                </c:pt>
              </c:numCache>
            </c:numRef>
          </c:val>
          <c:extLst>
            <c:ext xmlns:c16="http://schemas.microsoft.com/office/drawing/2014/chart" uri="{C3380CC4-5D6E-409C-BE32-E72D297353CC}">
              <c16:uniqueId val="{00000000-EB46-4E94-8E88-7F486478969C}"/>
            </c:ext>
          </c:extLst>
        </c:ser>
        <c:ser>
          <c:idx val="1"/>
          <c:order val="1"/>
          <c:tx>
            <c:strRef>
              <c:f>BTC_BUTCE_MAL_HIZMET_ALIM_GIDER!$D$5</c:f>
              <c:strCache>
                <c:ptCount val="1"/>
                <c:pt idx="0">
                  <c:v>2021</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2"/>
              <c:layout>
                <c:manualLayout>
                  <c:x val="0"/>
                  <c:y val="0.22005772005772006"/>
                </c:manualLayout>
              </c:layout>
              <c:tx>
                <c:rich>
                  <a:bodyPr/>
                  <a:lstStyle/>
                  <a:p>
                    <a:fld id="{73D89D62-9C38-49C6-8695-727ACB056D5D}" type="VALUE">
                      <a:rPr lang="en-US" sz="800" baseline="0"/>
                      <a:pPr/>
                      <a:t>[DEĞER]</a:t>
                    </a:fld>
                    <a:endParaRPr lang="tr-T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B46-4E94-8E88-7F486478969C}"/>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BTC_BUTCE_MAL_HIZMET_ALIM_GIDER!$B$6:$B$11</c:f>
              <c:strCache>
                <c:ptCount val="6"/>
                <c:pt idx="0">
                  <c:v>OCAK</c:v>
                </c:pt>
                <c:pt idx="1">
                  <c:v>ŞUBAT</c:v>
                </c:pt>
                <c:pt idx="2">
                  <c:v>MART</c:v>
                </c:pt>
                <c:pt idx="3">
                  <c:v>NISAN</c:v>
                </c:pt>
                <c:pt idx="4">
                  <c:v>MAYIS</c:v>
                </c:pt>
                <c:pt idx="5">
                  <c:v>HAZİRAN</c:v>
                </c:pt>
              </c:strCache>
            </c:strRef>
          </c:cat>
          <c:val>
            <c:numRef>
              <c:f>BTC_BUTCE_MAL_HIZMET_ALIM_GIDER!$D$6:$D$11</c:f>
              <c:numCache>
                <c:formatCode>#,##0.00</c:formatCode>
                <c:ptCount val="6"/>
                <c:pt idx="0">
                  <c:v>5122722</c:v>
                </c:pt>
                <c:pt idx="1">
                  <c:v>9027356.3699999992</c:v>
                </c:pt>
                <c:pt idx="2">
                  <c:v>28678018.109999999</c:v>
                </c:pt>
                <c:pt idx="3">
                  <c:v>18856184.079999998</c:v>
                </c:pt>
                <c:pt idx="4">
                  <c:v>25022125.329999998</c:v>
                </c:pt>
                <c:pt idx="5">
                  <c:v>28191755.690000001</c:v>
                </c:pt>
              </c:numCache>
            </c:numRef>
          </c:val>
          <c:extLst>
            <c:ext xmlns:c16="http://schemas.microsoft.com/office/drawing/2014/chart" uri="{C3380CC4-5D6E-409C-BE32-E72D297353CC}">
              <c16:uniqueId val="{00000001-EB46-4E94-8E88-7F486478969C}"/>
            </c:ext>
          </c:extLst>
        </c:ser>
        <c:dLbls>
          <c:showLegendKey val="0"/>
          <c:showVal val="0"/>
          <c:showCatName val="0"/>
          <c:showSerName val="0"/>
          <c:showPercent val="0"/>
          <c:showBubbleSize val="0"/>
        </c:dLbls>
        <c:gapWidth val="164"/>
        <c:overlap val="-22"/>
        <c:axId val="1805673663"/>
        <c:axId val="1"/>
      </c:barChart>
      <c:catAx>
        <c:axId val="1805673663"/>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
        <c:crosses val="autoZero"/>
        <c:auto val="1"/>
        <c:lblAlgn val="ctr"/>
        <c:lblOffset val="100"/>
        <c:noMultiLvlLbl val="0"/>
      </c:catAx>
      <c:valAx>
        <c:axId val="1"/>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567366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tr-TR"/>
              <a:t>FAİZ GİDERLERİ</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tr-TR"/>
        </a:p>
      </c:txPr>
    </c:title>
    <c:autoTitleDeleted val="0"/>
    <c:plotArea>
      <c:layout/>
      <c:barChart>
        <c:barDir val="col"/>
        <c:grouping val="clustered"/>
        <c:varyColors val="0"/>
        <c:ser>
          <c:idx val="0"/>
          <c:order val="0"/>
          <c:tx>
            <c:strRef>
              <c:f>BTC_BUTCE_PERSONEL_GIDERLERI_GE!$C$5</c:f>
              <c:strCache>
                <c:ptCount val="1"/>
                <c:pt idx="0">
                  <c:v>2020</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BTC_BUTCE_PERSONEL_GIDERLERI_GE!$B$6:$B$11</c:f>
              <c:strCache>
                <c:ptCount val="6"/>
                <c:pt idx="0">
                  <c:v>OCAK</c:v>
                </c:pt>
                <c:pt idx="1">
                  <c:v>ŞUBAT</c:v>
                </c:pt>
                <c:pt idx="2">
                  <c:v>MART</c:v>
                </c:pt>
                <c:pt idx="3">
                  <c:v>NISAN</c:v>
                </c:pt>
                <c:pt idx="4">
                  <c:v>MAYIS</c:v>
                </c:pt>
                <c:pt idx="5">
                  <c:v>HAZİRAN</c:v>
                </c:pt>
              </c:strCache>
            </c:strRef>
          </c:cat>
          <c:val>
            <c:numRef>
              <c:f>BTC_BUTCE_PERSONEL_GIDERLERI_GE!$C$6:$C$11</c:f>
              <c:numCache>
                <c:formatCode>#,##0.00</c:formatCode>
                <c:ptCount val="6"/>
                <c:pt idx="0">
                  <c:v>340892.28</c:v>
                </c:pt>
                <c:pt idx="1">
                  <c:v>337257.89</c:v>
                </c:pt>
                <c:pt idx="2">
                  <c:v>282508.43</c:v>
                </c:pt>
                <c:pt idx="3">
                  <c:v>262732.19</c:v>
                </c:pt>
                <c:pt idx="4">
                  <c:v>253995.89</c:v>
                </c:pt>
                <c:pt idx="5">
                  <c:v>249716.05</c:v>
                </c:pt>
              </c:numCache>
            </c:numRef>
          </c:val>
          <c:extLst>
            <c:ext xmlns:c16="http://schemas.microsoft.com/office/drawing/2014/chart" uri="{C3380CC4-5D6E-409C-BE32-E72D297353CC}">
              <c16:uniqueId val="{00000000-3763-46E7-82C5-62EC80053CA9}"/>
            </c:ext>
          </c:extLst>
        </c:ser>
        <c:ser>
          <c:idx val="1"/>
          <c:order val="1"/>
          <c:tx>
            <c:strRef>
              <c:f>BTC_BUTCE_PERSONEL_GIDERLERI_GE!$D$5</c:f>
              <c:strCache>
                <c:ptCount val="1"/>
                <c:pt idx="0">
                  <c:v>2021</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763-46E7-82C5-62EC80053CA9}"/>
                </c:ext>
              </c:extLst>
            </c:dLbl>
            <c:dLbl>
              <c:idx val="1"/>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763-46E7-82C5-62EC80053CA9}"/>
                </c:ext>
              </c:extLst>
            </c:dLbl>
            <c:dLbl>
              <c:idx val="2"/>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763-46E7-82C5-62EC80053CA9}"/>
                </c:ext>
              </c:extLst>
            </c:dLbl>
            <c:dLbl>
              <c:idx val="3"/>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763-46E7-82C5-62EC80053CA9}"/>
                </c:ext>
              </c:extLst>
            </c:dLbl>
            <c:dLbl>
              <c:idx val="4"/>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763-46E7-82C5-62EC80053CA9}"/>
                </c:ext>
              </c:extLst>
            </c:dLbl>
            <c:dLbl>
              <c:idx val="5"/>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763-46E7-82C5-62EC80053CA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BTC_BUTCE_PERSONEL_GIDERLERI_GE!$B$6:$B$11</c:f>
              <c:strCache>
                <c:ptCount val="6"/>
                <c:pt idx="0">
                  <c:v>OCAK</c:v>
                </c:pt>
                <c:pt idx="1">
                  <c:v>ŞUBAT</c:v>
                </c:pt>
                <c:pt idx="2">
                  <c:v>MART</c:v>
                </c:pt>
                <c:pt idx="3">
                  <c:v>NISAN</c:v>
                </c:pt>
                <c:pt idx="4">
                  <c:v>MAYIS</c:v>
                </c:pt>
                <c:pt idx="5">
                  <c:v>HAZİRAN</c:v>
                </c:pt>
              </c:strCache>
            </c:strRef>
          </c:cat>
          <c:val>
            <c:numRef>
              <c:f>BTC_BUTCE_PERSONEL_GIDERLERI_GE!$D$6:$D$11</c:f>
              <c:numCache>
                <c:formatCode>#,##0.00</c:formatCode>
                <c:ptCount val="6"/>
                <c:pt idx="0">
                  <c:v>206418.85</c:v>
                </c:pt>
                <c:pt idx="1">
                  <c:v>199940.37</c:v>
                </c:pt>
                <c:pt idx="2">
                  <c:v>189823.9</c:v>
                </c:pt>
                <c:pt idx="3">
                  <c:v>186704.83</c:v>
                </c:pt>
                <c:pt idx="4">
                  <c:v>181080.43</c:v>
                </c:pt>
                <c:pt idx="5">
                  <c:v>171122.03</c:v>
                </c:pt>
              </c:numCache>
            </c:numRef>
          </c:val>
          <c:extLst>
            <c:ext xmlns:c16="http://schemas.microsoft.com/office/drawing/2014/chart" uri="{C3380CC4-5D6E-409C-BE32-E72D297353CC}">
              <c16:uniqueId val="{00000007-3763-46E7-82C5-62EC80053CA9}"/>
            </c:ext>
          </c:extLst>
        </c:ser>
        <c:dLbls>
          <c:showLegendKey val="0"/>
          <c:showVal val="0"/>
          <c:showCatName val="0"/>
          <c:showSerName val="0"/>
          <c:showPercent val="0"/>
          <c:showBubbleSize val="0"/>
        </c:dLbls>
        <c:gapWidth val="164"/>
        <c:overlap val="-22"/>
        <c:axId val="1318878272"/>
        <c:axId val="1"/>
      </c:barChart>
      <c:catAx>
        <c:axId val="131887827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
        <c:crosses val="autoZero"/>
        <c:auto val="1"/>
        <c:lblAlgn val="ctr"/>
        <c:lblOffset val="100"/>
        <c:noMultiLvlLbl val="0"/>
      </c:catAx>
      <c:valAx>
        <c:axId val="1"/>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188782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tr-TR"/>
              <a:t>CARİ TRANSFER GİDERLERİ</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tr-TR"/>
        </a:p>
      </c:txPr>
    </c:title>
    <c:autoTitleDeleted val="0"/>
    <c:plotArea>
      <c:layout/>
      <c:barChart>
        <c:barDir val="col"/>
        <c:grouping val="clustered"/>
        <c:varyColors val="0"/>
        <c:ser>
          <c:idx val="0"/>
          <c:order val="0"/>
          <c:tx>
            <c:strRef>
              <c:f>BTC_BUTCE_MAL_HIZMET_ALIM_GIDER!$C$5</c:f>
              <c:strCache>
                <c:ptCount val="1"/>
                <c:pt idx="0">
                  <c:v>2020</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BTC_BUTCE_MAL_HIZMET_ALIM_GIDER!$B$6:$B$11</c:f>
              <c:strCache>
                <c:ptCount val="6"/>
                <c:pt idx="0">
                  <c:v>OCAK</c:v>
                </c:pt>
                <c:pt idx="1">
                  <c:v>ŞUBAT</c:v>
                </c:pt>
                <c:pt idx="2">
                  <c:v>MART</c:v>
                </c:pt>
                <c:pt idx="3">
                  <c:v>NISAN</c:v>
                </c:pt>
                <c:pt idx="4">
                  <c:v>MAYIS</c:v>
                </c:pt>
                <c:pt idx="5">
                  <c:v>HAZİRAN</c:v>
                </c:pt>
              </c:strCache>
            </c:strRef>
          </c:cat>
          <c:val>
            <c:numRef>
              <c:f>BTC_BUTCE_MAL_HIZMET_ALIM_GIDER!$C$6:$C$11</c:f>
              <c:numCache>
                <c:formatCode>#,##0.00</c:formatCode>
                <c:ptCount val="6"/>
                <c:pt idx="0">
                  <c:v>474495.46</c:v>
                </c:pt>
                <c:pt idx="1">
                  <c:v>787451.01</c:v>
                </c:pt>
                <c:pt idx="2">
                  <c:v>874543.58</c:v>
                </c:pt>
                <c:pt idx="3">
                  <c:v>621368.89</c:v>
                </c:pt>
                <c:pt idx="4">
                  <c:v>954515.69</c:v>
                </c:pt>
                <c:pt idx="5">
                  <c:v>1088608.8700000001</c:v>
                </c:pt>
              </c:numCache>
            </c:numRef>
          </c:val>
          <c:extLst>
            <c:ext xmlns:c16="http://schemas.microsoft.com/office/drawing/2014/chart" uri="{C3380CC4-5D6E-409C-BE32-E72D297353CC}">
              <c16:uniqueId val="{00000000-7679-42F6-9C53-4899984C88CE}"/>
            </c:ext>
          </c:extLst>
        </c:ser>
        <c:ser>
          <c:idx val="1"/>
          <c:order val="1"/>
          <c:tx>
            <c:strRef>
              <c:f>BTC_BUTCE_MAL_HIZMET_ALIM_GIDER!$D$5</c:f>
              <c:strCache>
                <c:ptCount val="1"/>
                <c:pt idx="0">
                  <c:v>2021</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BTC_BUTCE_MAL_HIZMET_ALIM_GIDER!$B$6:$B$11</c:f>
              <c:strCache>
                <c:ptCount val="6"/>
                <c:pt idx="0">
                  <c:v>OCAK</c:v>
                </c:pt>
                <c:pt idx="1">
                  <c:v>ŞUBAT</c:v>
                </c:pt>
                <c:pt idx="2">
                  <c:v>MART</c:v>
                </c:pt>
                <c:pt idx="3">
                  <c:v>NISAN</c:v>
                </c:pt>
                <c:pt idx="4">
                  <c:v>MAYIS</c:v>
                </c:pt>
                <c:pt idx="5">
                  <c:v>HAZİRAN</c:v>
                </c:pt>
              </c:strCache>
            </c:strRef>
          </c:cat>
          <c:val>
            <c:numRef>
              <c:f>BTC_BUTCE_MAL_HIZMET_ALIM_GIDER!$D$6:$D$11</c:f>
              <c:numCache>
                <c:formatCode>#,##0.00</c:formatCode>
                <c:ptCount val="6"/>
                <c:pt idx="0">
                  <c:v>598559.09</c:v>
                </c:pt>
                <c:pt idx="1">
                  <c:v>916521.56</c:v>
                </c:pt>
                <c:pt idx="2">
                  <c:v>547379.92000000004</c:v>
                </c:pt>
                <c:pt idx="3">
                  <c:v>1113370.46</c:v>
                </c:pt>
                <c:pt idx="4">
                  <c:v>1090460.28</c:v>
                </c:pt>
                <c:pt idx="5">
                  <c:v>1268228.1599999999</c:v>
                </c:pt>
              </c:numCache>
            </c:numRef>
          </c:val>
          <c:extLst>
            <c:ext xmlns:c16="http://schemas.microsoft.com/office/drawing/2014/chart" uri="{C3380CC4-5D6E-409C-BE32-E72D297353CC}">
              <c16:uniqueId val="{00000001-7679-42F6-9C53-4899984C88CE}"/>
            </c:ext>
          </c:extLst>
        </c:ser>
        <c:dLbls>
          <c:showLegendKey val="0"/>
          <c:showVal val="0"/>
          <c:showCatName val="0"/>
          <c:showSerName val="0"/>
          <c:showPercent val="0"/>
          <c:showBubbleSize val="0"/>
        </c:dLbls>
        <c:gapWidth val="164"/>
        <c:overlap val="-22"/>
        <c:axId val="575646159"/>
        <c:axId val="1"/>
      </c:barChart>
      <c:catAx>
        <c:axId val="575646159"/>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
        <c:crosses val="autoZero"/>
        <c:auto val="1"/>
        <c:lblAlgn val="ctr"/>
        <c:lblOffset val="100"/>
        <c:noMultiLvlLbl val="0"/>
      </c:catAx>
      <c:valAx>
        <c:axId val="1"/>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7564615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tr-TR"/>
              <a:t>SERMAYE GİDERLERİ</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tr-TR"/>
        </a:p>
      </c:txPr>
    </c:title>
    <c:autoTitleDeleted val="0"/>
    <c:plotArea>
      <c:layout/>
      <c:barChart>
        <c:barDir val="col"/>
        <c:grouping val="clustered"/>
        <c:varyColors val="0"/>
        <c:ser>
          <c:idx val="0"/>
          <c:order val="0"/>
          <c:tx>
            <c:strRef>
              <c:f>BTC_BUTCE_MAL_HIZMET_ALIM_GIDER!$C$5</c:f>
              <c:strCache>
                <c:ptCount val="1"/>
                <c:pt idx="0">
                  <c:v>2020</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BTC_BUTCE_MAL_HIZMET_ALIM_GIDER!$B$6:$B$11</c:f>
              <c:strCache>
                <c:ptCount val="6"/>
                <c:pt idx="0">
                  <c:v>OCAK</c:v>
                </c:pt>
                <c:pt idx="1">
                  <c:v>ŞUBAT</c:v>
                </c:pt>
                <c:pt idx="2">
                  <c:v>MART</c:v>
                </c:pt>
                <c:pt idx="3">
                  <c:v>NISAN</c:v>
                </c:pt>
                <c:pt idx="4">
                  <c:v>MAYIS</c:v>
                </c:pt>
                <c:pt idx="5">
                  <c:v>HAZİRAN</c:v>
                </c:pt>
              </c:strCache>
            </c:strRef>
          </c:cat>
          <c:val>
            <c:numRef>
              <c:f>BTC_BUTCE_MAL_HIZMET_ALIM_GIDER!$C$6:$C$11</c:f>
              <c:numCache>
                <c:formatCode>#,##0.00</c:formatCode>
                <c:ptCount val="6"/>
                <c:pt idx="0">
                  <c:v>0</c:v>
                </c:pt>
                <c:pt idx="1">
                  <c:v>474026.07</c:v>
                </c:pt>
                <c:pt idx="2">
                  <c:v>244421.73</c:v>
                </c:pt>
                <c:pt idx="3">
                  <c:v>1192512.3999999999</c:v>
                </c:pt>
                <c:pt idx="4">
                  <c:v>202012.46</c:v>
                </c:pt>
                <c:pt idx="5">
                  <c:v>144778.04</c:v>
                </c:pt>
              </c:numCache>
            </c:numRef>
          </c:val>
          <c:extLst>
            <c:ext xmlns:c16="http://schemas.microsoft.com/office/drawing/2014/chart" uri="{C3380CC4-5D6E-409C-BE32-E72D297353CC}">
              <c16:uniqueId val="{00000000-436E-4D17-B429-795C4306966F}"/>
            </c:ext>
          </c:extLst>
        </c:ser>
        <c:ser>
          <c:idx val="1"/>
          <c:order val="1"/>
          <c:tx>
            <c:strRef>
              <c:f>BTC_BUTCE_MAL_HIZMET_ALIM_GIDER!$D$5</c:f>
              <c:strCache>
                <c:ptCount val="1"/>
                <c:pt idx="0">
                  <c:v>2021</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4"/>
              <c:layout>
                <c:manualLayout>
                  <c:x val="0"/>
                  <c:y val="1.76717472940136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36E-4D17-B429-795C4306966F}"/>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BTC_BUTCE_MAL_HIZMET_ALIM_GIDER!$B$6:$B$11</c:f>
              <c:strCache>
                <c:ptCount val="6"/>
                <c:pt idx="0">
                  <c:v>OCAK</c:v>
                </c:pt>
                <c:pt idx="1">
                  <c:v>ŞUBAT</c:v>
                </c:pt>
                <c:pt idx="2">
                  <c:v>MART</c:v>
                </c:pt>
                <c:pt idx="3">
                  <c:v>NISAN</c:v>
                </c:pt>
                <c:pt idx="4">
                  <c:v>MAYIS</c:v>
                </c:pt>
                <c:pt idx="5">
                  <c:v>HAZİRAN</c:v>
                </c:pt>
              </c:strCache>
            </c:strRef>
          </c:cat>
          <c:val>
            <c:numRef>
              <c:f>BTC_BUTCE_MAL_HIZMET_ALIM_GIDER!$D$6:$D$11</c:f>
              <c:numCache>
                <c:formatCode>#,##0.00</c:formatCode>
                <c:ptCount val="6"/>
                <c:pt idx="0">
                  <c:v>951788.09</c:v>
                </c:pt>
                <c:pt idx="1">
                  <c:v>39872.199999999997</c:v>
                </c:pt>
                <c:pt idx="2">
                  <c:v>502886.5</c:v>
                </c:pt>
                <c:pt idx="3">
                  <c:v>656515.30000000005</c:v>
                </c:pt>
                <c:pt idx="4">
                  <c:v>3356055.24</c:v>
                </c:pt>
                <c:pt idx="5">
                  <c:v>468187.07</c:v>
                </c:pt>
              </c:numCache>
            </c:numRef>
          </c:val>
          <c:extLst>
            <c:ext xmlns:c16="http://schemas.microsoft.com/office/drawing/2014/chart" uri="{C3380CC4-5D6E-409C-BE32-E72D297353CC}">
              <c16:uniqueId val="{00000001-436E-4D17-B429-795C4306966F}"/>
            </c:ext>
          </c:extLst>
        </c:ser>
        <c:dLbls>
          <c:showLegendKey val="0"/>
          <c:showVal val="0"/>
          <c:showCatName val="0"/>
          <c:showSerName val="0"/>
          <c:showPercent val="0"/>
          <c:showBubbleSize val="0"/>
        </c:dLbls>
        <c:gapWidth val="164"/>
        <c:overlap val="-22"/>
        <c:axId val="714457375"/>
        <c:axId val="1"/>
      </c:barChart>
      <c:catAx>
        <c:axId val="714457375"/>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
        <c:crosses val="autoZero"/>
        <c:auto val="1"/>
        <c:lblAlgn val="ctr"/>
        <c:lblOffset val="100"/>
        <c:noMultiLvlLbl val="0"/>
      </c:catAx>
      <c:valAx>
        <c:axId val="1"/>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71445737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2020/2021</a:t>
            </a:r>
            <a:r>
              <a:rPr lang="tr-TR" baseline="0"/>
              <a:t> YILLARI OCAK-HAZİRAN MÜDÜRLÜK BAZINDA GİDER DEĞİŞİM GRAFİĞİ</a:t>
            </a:r>
            <a:endParaRPr lang="tr-T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BTC_BUTCE_GIDER_KURUMSAL_SINIF_!$C$7</c:f>
              <c:strCache>
                <c:ptCount val="1"/>
                <c:pt idx="0">
                  <c:v>2020</c:v>
                </c:pt>
              </c:strCache>
            </c:strRef>
          </c:tx>
          <c:spPr>
            <a:solidFill>
              <a:schemeClr val="tx2"/>
            </a:solidFill>
            <a:ln>
              <a:noFill/>
            </a:ln>
            <a:effectLst/>
            <a:sp3d/>
          </c:spPr>
          <c:invertIfNegative val="0"/>
          <c:dLbls>
            <c:spPr>
              <a:noFill/>
              <a:ln>
                <a:noFill/>
              </a:ln>
              <a:effectLst/>
            </c:spPr>
            <c:txPr>
              <a:bodyPr rot="-540000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BTC_BUTCE_GIDER_KURUMSAL_SINIF_!$B$8:$B$35</c:f>
              <c:strCache>
                <c:ptCount val="28"/>
                <c:pt idx="0">
                  <c:v>ÖZEL KALEM MÜDÜRLÜĞÜ</c:v>
                </c:pt>
                <c:pt idx="1">
                  <c:v>DESTEK HİZMETLERİ MÜDÜRLÜĞÜ</c:v>
                </c:pt>
                <c:pt idx="2">
                  <c:v>INSAN KAYNAKLARI VE EĞİTİM MÜDÜRLÜĞÜ</c:v>
                </c:pt>
                <c:pt idx="3">
                  <c:v>BİLGİ İŞLEM MÜDÜRLÜĞÜ</c:v>
                </c:pt>
                <c:pt idx="4">
                  <c:v>YAZI İŞLERİ MÜDÜRLÜĞÜ</c:v>
                </c:pt>
                <c:pt idx="5">
                  <c:v>TEFTİŞ KURULU MÜDÜRLÜĞÜ</c:v>
                </c:pt>
                <c:pt idx="6">
                  <c:v>İÇ DENETİM BİRİMİ BAŞKANLIĞI</c:v>
                </c:pt>
                <c:pt idx="7">
                  <c:v>MALİ HİZMETLER MÜDÜRLÜĞÜ</c:v>
                </c:pt>
                <c:pt idx="8">
                  <c:v>HUKUK İŞLERİ MÜDÜRLÜĞÜ</c:v>
                </c:pt>
                <c:pt idx="9">
                  <c:v>BASIN YAYIN VE HALKLA İLİŞKİLER MDR.</c:v>
                </c:pt>
                <c:pt idx="10">
                  <c:v>ÇEVRE KORUMA VE KONTROL MDR.</c:v>
                </c:pt>
                <c:pt idx="11">
                  <c:v>EMLAK VE İSTİMLAK MÜDÜRLÜĞÜ </c:v>
                </c:pt>
                <c:pt idx="12">
                  <c:v>FEN İŞLERİ MÜDÜRLÜĞÜ</c:v>
                </c:pt>
                <c:pt idx="13">
                  <c:v>IMAR VE ŞEHİRCİLİK MÜDÜRLÜĞÜ</c:v>
                </c:pt>
                <c:pt idx="14">
                  <c:v>İŞLETMELER VE İŞTİRAKLER MÜDÜRLÜĞÜ</c:v>
                </c:pt>
                <c:pt idx="15">
                  <c:v>KENTSEL TASARIM MÜDÜRLÜĞÜ </c:v>
                </c:pt>
                <c:pt idx="16">
                  <c:v>KÜLTÜR VE SOSYAL İŞLER MÜDÜRLÜĞÜ</c:v>
                </c:pt>
                <c:pt idx="17">
                  <c:v>PARK VE BAHÇELER MÜDÜRLÜĞÜ</c:v>
                </c:pt>
                <c:pt idx="18">
                  <c:v>RUHSAT MÜDÜRLÜĞÜ</c:v>
                </c:pt>
                <c:pt idx="19">
                  <c:v>SAĞLIK İŞLERİ MÜDÜRLÜĞÜ</c:v>
                </c:pt>
                <c:pt idx="20">
                  <c:v>SOSYAL YARDIM İŞLERİ MÜDÜRLÜĞÜ</c:v>
                </c:pt>
                <c:pt idx="21">
                  <c:v>SPOR İŞLERİ MÜDÜRLÜĞÜ</c:v>
                </c:pt>
                <c:pt idx="22">
                  <c:v>TEMİZLİK İŞLERİ MÜDÜRLÜĞÜ</c:v>
                </c:pt>
                <c:pt idx="23">
                  <c:v>ULAŞIM HİZMETLERİ MÜDÜRLÜĞÜ</c:v>
                </c:pt>
                <c:pt idx="24">
                  <c:v>VETERİNER İŞLERİ MÜDÜRLÜĞÜ</c:v>
                </c:pt>
                <c:pt idx="25">
                  <c:v>ZABITA MÜDÜRLÜĞÜ</c:v>
                </c:pt>
                <c:pt idx="26">
                  <c:v>ARAŞTIRMA GELİŞTİRME MÜDÜRLÜĞÜ</c:v>
                </c:pt>
                <c:pt idx="27">
                  <c:v>MUHTARLIK İŞLERİ MÜDÜRLÜĞÜ</c:v>
                </c:pt>
              </c:strCache>
            </c:strRef>
          </c:cat>
          <c:val>
            <c:numRef>
              <c:f>BTC_BUTCE_GIDER_KURUMSAL_SINIF_!$C$8:$C$35</c:f>
              <c:numCache>
                <c:formatCode>#,##0.00</c:formatCode>
                <c:ptCount val="28"/>
                <c:pt idx="0">
                  <c:v>4896883.6900000004</c:v>
                </c:pt>
                <c:pt idx="1">
                  <c:v>55638181.350000001</c:v>
                </c:pt>
                <c:pt idx="2">
                  <c:v>1005160.06</c:v>
                </c:pt>
                <c:pt idx="3">
                  <c:v>2865159.27</c:v>
                </c:pt>
                <c:pt idx="4">
                  <c:v>765831.37</c:v>
                </c:pt>
                <c:pt idx="5">
                  <c:v>419897.97</c:v>
                </c:pt>
                <c:pt idx="6">
                  <c:v>164261.09</c:v>
                </c:pt>
                <c:pt idx="7">
                  <c:v>6379319.6799999997</c:v>
                </c:pt>
                <c:pt idx="8">
                  <c:v>1169984.69</c:v>
                </c:pt>
                <c:pt idx="9">
                  <c:v>2463372.9500000002</c:v>
                </c:pt>
                <c:pt idx="10">
                  <c:v>425053.98</c:v>
                </c:pt>
                <c:pt idx="11">
                  <c:v>1242078.26</c:v>
                </c:pt>
                <c:pt idx="12">
                  <c:v>6896259.3399999999</c:v>
                </c:pt>
                <c:pt idx="13">
                  <c:v>3047857.97</c:v>
                </c:pt>
                <c:pt idx="14">
                  <c:v>7043731.5800000001</c:v>
                </c:pt>
                <c:pt idx="15">
                  <c:v>399780.74</c:v>
                </c:pt>
                <c:pt idx="16">
                  <c:v>1112691.56</c:v>
                </c:pt>
                <c:pt idx="17">
                  <c:v>4362624.32</c:v>
                </c:pt>
                <c:pt idx="18">
                  <c:v>664362.94999999995</c:v>
                </c:pt>
                <c:pt idx="19">
                  <c:v>9078849.3399999999</c:v>
                </c:pt>
                <c:pt idx="20">
                  <c:v>8212126.2300000004</c:v>
                </c:pt>
                <c:pt idx="21">
                  <c:v>1317384.24</c:v>
                </c:pt>
                <c:pt idx="22">
                  <c:v>35046590.920000002</c:v>
                </c:pt>
                <c:pt idx="23">
                  <c:v>31912863.899999999</c:v>
                </c:pt>
                <c:pt idx="24">
                  <c:v>1032729.11</c:v>
                </c:pt>
                <c:pt idx="25">
                  <c:v>5079889.2699999996</c:v>
                </c:pt>
                <c:pt idx="26">
                  <c:v>3076440.82</c:v>
                </c:pt>
                <c:pt idx="27">
                  <c:v>679767.96</c:v>
                </c:pt>
              </c:numCache>
            </c:numRef>
          </c:val>
          <c:extLst>
            <c:ext xmlns:c16="http://schemas.microsoft.com/office/drawing/2014/chart" uri="{C3380CC4-5D6E-409C-BE32-E72D297353CC}">
              <c16:uniqueId val="{00000000-A1C1-43D3-B4D0-1FC50875E629}"/>
            </c:ext>
          </c:extLst>
        </c:ser>
        <c:ser>
          <c:idx val="1"/>
          <c:order val="1"/>
          <c:tx>
            <c:strRef>
              <c:f>BTC_BUTCE_GIDER_KURUMSAL_SINIF_!$D$7</c:f>
              <c:strCache>
                <c:ptCount val="1"/>
                <c:pt idx="0">
                  <c:v>2021</c:v>
                </c:pt>
              </c:strCache>
            </c:strRef>
          </c:tx>
          <c:spPr>
            <a:solidFill>
              <a:schemeClr val="accent5"/>
            </a:solidFill>
            <a:ln>
              <a:noFill/>
            </a:ln>
            <a:effectLst/>
            <a:sp3d/>
          </c:spPr>
          <c:invertIfNegative val="0"/>
          <c:dLbls>
            <c:dLbl>
              <c:idx val="2"/>
              <c:layout>
                <c:manualLayout>
                  <c:x val="5.82241630276564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1C1-43D3-B4D0-1FC50875E629}"/>
                </c:ext>
              </c:extLst>
            </c:dLbl>
            <c:dLbl>
              <c:idx val="20"/>
              <c:tx>
                <c:rich>
                  <a:bodyPr/>
                  <a:lstStyle/>
                  <a:p>
                    <a:fld id="{939817C5-83F1-4394-B5E8-4DAA947B28D8}" type="VALUE">
                      <a:rPr lang="en-US"/>
                      <a:pPr/>
                      <a:t>[DEĞER]</a:t>
                    </a:fld>
                    <a:endParaRPr lang="tr-T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95E-4269-A805-E8168C189A10}"/>
                </c:ext>
              </c:extLst>
            </c:dLbl>
            <c:dLbl>
              <c:idx val="22"/>
              <c:tx>
                <c:rich>
                  <a:bodyPr/>
                  <a:lstStyle/>
                  <a:p>
                    <a:r>
                      <a:rPr lang="en-US"/>
                      <a:t>9.506.494,16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5E-4269-A805-E8168C189A10}"/>
                </c:ext>
              </c:extLst>
            </c:dLbl>
            <c:spPr>
              <a:noFill/>
              <a:ln>
                <a:noFill/>
              </a:ln>
              <a:effectLst/>
            </c:spPr>
            <c:txPr>
              <a:bodyPr rot="-540000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BTC_BUTCE_GIDER_KURUMSAL_SINIF_!$B$8:$B$35</c:f>
              <c:strCache>
                <c:ptCount val="28"/>
                <c:pt idx="0">
                  <c:v>ÖZEL KALEM MÜDÜRLÜĞÜ</c:v>
                </c:pt>
                <c:pt idx="1">
                  <c:v>DESTEK HİZMETLERİ MÜDÜRLÜĞÜ</c:v>
                </c:pt>
                <c:pt idx="2">
                  <c:v>INSAN KAYNAKLARI VE EĞİTİM MÜDÜRLÜĞÜ</c:v>
                </c:pt>
                <c:pt idx="3">
                  <c:v>BİLGİ İŞLEM MÜDÜRLÜĞÜ</c:v>
                </c:pt>
                <c:pt idx="4">
                  <c:v>YAZI İŞLERİ MÜDÜRLÜĞÜ</c:v>
                </c:pt>
                <c:pt idx="5">
                  <c:v>TEFTİŞ KURULU MÜDÜRLÜĞÜ</c:v>
                </c:pt>
                <c:pt idx="6">
                  <c:v>İÇ DENETİM BİRİMİ BAŞKANLIĞI</c:v>
                </c:pt>
                <c:pt idx="7">
                  <c:v>MALİ HİZMETLER MÜDÜRLÜĞÜ</c:v>
                </c:pt>
                <c:pt idx="8">
                  <c:v>HUKUK İŞLERİ MÜDÜRLÜĞÜ</c:v>
                </c:pt>
                <c:pt idx="9">
                  <c:v>BASIN YAYIN VE HALKLA İLİŞKİLER MDR.</c:v>
                </c:pt>
                <c:pt idx="10">
                  <c:v>ÇEVRE KORUMA VE KONTROL MDR.</c:v>
                </c:pt>
                <c:pt idx="11">
                  <c:v>EMLAK VE İSTİMLAK MÜDÜRLÜĞÜ </c:v>
                </c:pt>
                <c:pt idx="12">
                  <c:v>FEN İŞLERİ MÜDÜRLÜĞÜ</c:v>
                </c:pt>
                <c:pt idx="13">
                  <c:v>IMAR VE ŞEHİRCİLİK MÜDÜRLÜĞÜ</c:v>
                </c:pt>
                <c:pt idx="14">
                  <c:v>İŞLETMELER VE İŞTİRAKLER MÜDÜRLÜĞÜ</c:v>
                </c:pt>
                <c:pt idx="15">
                  <c:v>KENTSEL TASARIM MÜDÜRLÜĞÜ </c:v>
                </c:pt>
                <c:pt idx="16">
                  <c:v>KÜLTÜR VE SOSYAL İŞLER MÜDÜRLÜĞÜ</c:v>
                </c:pt>
                <c:pt idx="17">
                  <c:v>PARK VE BAHÇELER MÜDÜRLÜĞÜ</c:v>
                </c:pt>
                <c:pt idx="18">
                  <c:v>RUHSAT MÜDÜRLÜĞÜ</c:v>
                </c:pt>
                <c:pt idx="19">
                  <c:v>SAĞLIK İŞLERİ MÜDÜRLÜĞÜ</c:v>
                </c:pt>
                <c:pt idx="20">
                  <c:v>SOSYAL YARDIM İŞLERİ MÜDÜRLÜĞÜ</c:v>
                </c:pt>
                <c:pt idx="21">
                  <c:v>SPOR İŞLERİ MÜDÜRLÜĞÜ</c:v>
                </c:pt>
                <c:pt idx="22">
                  <c:v>TEMİZLİK İŞLERİ MÜDÜRLÜĞÜ</c:v>
                </c:pt>
                <c:pt idx="23">
                  <c:v>ULAŞIM HİZMETLERİ MÜDÜRLÜĞÜ</c:v>
                </c:pt>
                <c:pt idx="24">
                  <c:v>VETERİNER İŞLERİ MÜDÜRLÜĞÜ</c:v>
                </c:pt>
                <c:pt idx="25">
                  <c:v>ZABITA MÜDÜRLÜĞÜ</c:v>
                </c:pt>
                <c:pt idx="26">
                  <c:v>ARAŞTIRMA GELİŞTİRME MÜDÜRLÜĞÜ</c:v>
                </c:pt>
                <c:pt idx="27">
                  <c:v>MUHTARLIK İŞLERİ MÜDÜRLÜĞÜ</c:v>
                </c:pt>
              </c:strCache>
            </c:strRef>
          </c:cat>
          <c:val>
            <c:numRef>
              <c:f>BTC_BUTCE_GIDER_KURUMSAL_SINIF_!$D$8:$D$35</c:f>
              <c:numCache>
                <c:formatCode>#,##0.00</c:formatCode>
                <c:ptCount val="28"/>
                <c:pt idx="0">
                  <c:v>3695442.21</c:v>
                </c:pt>
                <c:pt idx="1">
                  <c:v>36747581.43</c:v>
                </c:pt>
                <c:pt idx="2">
                  <c:v>1020094.25</c:v>
                </c:pt>
                <c:pt idx="3">
                  <c:v>1820462.95</c:v>
                </c:pt>
                <c:pt idx="4">
                  <c:v>862153.08</c:v>
                </c:pt>
                <c:pt idx="5">
                  <c:v>300236.28999999998</c:v>
                </c:pt>
                <c:pt idx="6">
                  <c:v>179970.77</c:v>
                </c:pt>
                <c:pt idx="7">
                  <c:v>7010147.8200000003</c:v>
                </c:pt>
                <c:pt idx="8">
                  <c:v>1357194.94</c:v>
                </c:pt>
                <c:pt idx="9">
                  <c:v>2847495.98</c:v>
                </c:pt>
                <c:pt idx="10">
                  <c:v>487256.47</c:v>
                </c:pt>
                <c:pt idx="11">
                  <c:v>1313341.56</c:v>
                </c:pt>
                <c:pt idx="12">
                  <c:v>11928629.43</c:v>
                </c:pt>
                <c:pt idx="13">
                  <c:v>3739523.8</c:v>
                </c:pt>
                <c:pt idx="14">
                  <c:v>6950387.9800000004</c:v>
                </c:pt>
                <c:pt idx="15">
                  <c:v>476558.43</c:v>
                </c:pt>
                <c:pt idx="16">
                  <c:v>951762.72</c:v>
                </c:pt>
                <c:pt idx="17">
                  <c:v>5460470.6399999997</c:v>
                </c:pt>
                <c:pt idx="18">
                  <c:v>737313.41</c:v>
                </c:pt>
                <c:pt idx="19">
                  <c:v>6360611.4699999997</c:v>
                </c:pt>
                <c:pt idx="20">
                  <c:v>9506894.1600000001</c:v>
                </c:pt>
                <c:pt idx="21">
                  <c:v>1765659.84</c:v>
                </c:pt>
                <c:pt idx="22">
                  <c:v>37068780.710000001</c:v>
                </c:pt>
                <c:pt idx="23">
                  <c:v>24796022.469999999</c:v>
                </c:pt>
                <c:pt idx="24">
                  <c:v>1846869.67</c:v>
                </c:pt>
                <c:pt idx="25">
                  <c:v>6663544.25</c:v>
                </c:pt>
                <c:pt idx="26">
                  <c:v>3219496.39</c:v>
                </c:pt>
                <c:pt idx="27">
                  <c:v>822973.02</c:v>
                </c:pt>
              </c:numCache>
            </c:numRef>
          </c:val>
          <c:extLst>
            <c:ext xmlns:c16="http://schemas.microsoft.com/office/drawing/2014/chart" uri="{C3380CC4-5D6E-409C-BE32-E72D297353CC}">
              <c16:uniqueId val="{00000002-A1C1-43D3-B4D0-1FC50875E629}"/>
            </c:ext>
          </c:extLst>
        </c:ser>
        <c:dLbls>
          <c:showLegendKey val="0"/>
          <c:showVal val="0"/>
          <c:showCatName val="0"/>
          <c:showSerName val="0"/>
          <c:showPercent val="0"/>
          <c:showBubbleSize val="0"/>
        </c:dLbls>
        <c:gapWidth val="150"/>
        <c:shape val="box"/>
        <c:axId val="1875484416"/>
        <c:axId val="1"/>
        <c:axId val="0"/>
      </c:bar3DChart>
      <c:catAx>
        <c:axId val="18754844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75484416"/>
        <c:crosses val="autoZero"/>
        <c:crossBetween val="between"/>
      </c:valAx>
      <c:spPr>
        <a:noFill/>
        <a:ln w="25400">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tr-TR"/>
              <a:t>GELİR NET TAHSİLAT DEĞİŞİM GRAFİĞİ</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tr-TR"/>
        </a:p>
      </c:txPr>
    </c:title>
    <c:autoTitleDeleted val="0"/>
    <c:plotArea>
      <c:layout>
        <c:manualLayout>
          <c:layoutTarget val="inner"/>
          <c:xMode val="edge"/>
          <c:yMode val="edge"/>
          <c:x val="0.14349002058195962"/>
          <c:y val="0.21430983965735284"/>
          <c:w val="0.84116225759549845"/>
          <c:h val="0.63642265718107116"/>
        </c:manualLayout>
      </c:layout>
      <c:barChart>
        <c:barDir val="col"/>
        <c:grouping val="clustered"/>
        <c:varyColors val="0"/>
        <c:ser>
          <c:idx val="0"/>
          <c:order val="0"/>
          <c:tx>
            <c:v>2020</c:v>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tx>
                <c:rich>
                  <a:bodyPr/>
                  <a:lstStyle/>
                  <a:p>
                    <a:r>
                      <a:rPr lang="en-US"/>
                      <a:t>127.623.561,12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6D-4E50-93CC-1F7A941B4B3C}"/>
                </c:ext>
              </c:extLst>
            </c:dLbl>
            <c:dLbl>
              <c:idx val="1"/>
              <c:tx>
                <c:rich>
                  <a:bodyPr/>
                  <a:lstStyle/>
                  <a:p>
                    <a:r>
                      <a:rPr lang="en-US"/>
                      <a:t>6.321.036,16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6D-4E50-93CC-1F7A941B4B3C}"/>
                </c:ext>
              </c:extLst>
            </c:dLbl>
            <c:dLbl>
              <c:idx val="3"/>
              <c:tx>
                <c:rich>
                  <a:bodyPr/>
                  <a:lstStyle/>
                  <a:p>
                    <a:r>
                      <a:rPr lang="en-US"/>
                      <a:t>62.342.699,12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6D-4E50-93CC-1F7A941B4B3C}"/>
                </c:ext>
              </c:extLst>
            </c:dLbl>
            <c:dLbl>
              <c:idx val="4"/>
              <c:tx>
                <c:rich>
                  <a:bodyPr/>
                  <a:lstStyle/>
                  <a:p>
                    <a:r>
                      <a:rPr lang="en-US"/>
                      <a:t>1.271.695,36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6D-4E50-93CC-1F7A941B4B3C}"/>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Sayfa1!$K$3:$K$7</c:f>
              <c:strCache>
                <c:ptCount val="5"/>
                <c:pt idx="0">
                  <c:v>Vergi Gelirleri</c:v>
                </c:pt>
                <c:pt idx="1">
                  <c:v>Tesebbüs ve Mülkiyet Gelirleri</c:v>
                </c:pt>
                <c:pt idx="2">
                  <c:v>Alinan Bagis ve Yardimlar ile Ozel Gelirler</c:v>
                </c:pt>
                <c:pt idx="3">
                  <c:v>Diger Gelirler</c:v>
                </c:pt>
                <c:pt idx="4">
                  <c:v>Sermaye Gelirleri</c:v>
                </c:pt>
              </c:strCache>
            </c:strRef>
          </c:cat>
          <c:val>
            <c:numRef>
              <c:f>Sayfa1!$L$3:$L$7</c:f>
              <c:numCache>
                <c:formatCode>#,##0.00</c:formatCode>
                <c:ptCount val="5"/>
                <c:pt idx="0">
                  <c:v>129416923.2</c:v>
                </c:pt>
                <c:pt idx="1">
                  <c:v>6345225.25</c:v>
                </c:pt>
                <c:pt idx="2">
                  <c:v>5450</c:v>
                </c:pt>
                <c:pt idx="3">
                  <c:v>62473975.299999997</c:v>
                </c:pt>
                <c:pt idx="4">
                  <c:v>1271695.3600000001</c:v>
                </c:pt>
              </c:numCache>
            </c:numRef>
          </c:val>
          <c:extLst>
            <c:ext xmlns:c16="http://schemas.microsoft.com/office/drawing/2014/chart" uri="{C3380CC4-5D6E-409C-BE32-E72D297353CC}">
              <c16:uniqueId val="{00000000-4D91-4D5A-88C1-0334A3C2F4A4}"/>
            </c:ext>
          </c:extLst>
        </c:ser>
        <c:ser>
          <c:idx val="1"/>
          <c:order val="1"/>
          <c:tx>
            <c:v>2021</c:v>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0"/>
              <c:layout>
                <c:manualLayout>
                  <c:x val="0"/>
                  <c:y val="1.65234633179114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91-4D5A-88C1-0334A3C2F4A4}"/>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Sayfa1!$K$3:$K$7</c:f>
              <c:strCache>
                <c:ptCount val="5"/>
                <c:pt idx="0">
                  <c:v>Vergi Gelirleri</c:v>
                </c:pt>
                <c:pt idx="1">
                  <c:v>Tesebbüs ve Mülkiyet Gelirleri</c:v>
                </c:pt>
                <c:pt idx="2">
                  <c:v>Alinan Bagis ve Yardimlar ile Ozel Gelirler</c:v>
                </c:pt>
                <c:pt idx="3">
                  <c:v>Diger Gelirler</c:v>
                </c:pt>
                <c:pt idx="4">
                  <c:v>Sermaye Gelirleri</c:v>
                </c:pt>
              </c:strCache>
            </c:strRef>
          </c:cat>
          <c:val>
            <c:numRef>
              <c:f>Sayfa1!$M$3:$M$7</c:f>
              <c:numCache>
                <c:formatCode>#,##0.00</c:formatCode>
                <c:ptCount val="5"/>
                <c:pt idx="0">
                  <c:v>141608903.13999999</c:v>
                </c:pt>
                <c:pt idx="1">
                  <c:v>5277685.51</c:v>
                </c:pt>
                <c:pt idx="2">
                  <c:v>65400</c:v>
                </c:pt>
                <c:pt idx="3">
                  <c:v>81071765.519999996</c:v>
                </c:pt>
                <c:pt idx="4">
                  <c:v>35769727.109999999</c:v>
                </c:pt>
              </c:numCache>
            </c:numRef>
          </c:val>
          <c:extLst>
            <c:ext xmlns:c16="http://schemas.microsoft.com/office/drawing/2014/chart" uri="{C3380CC4-5D6E-409C-BE32-E72D297353CC}">
              <c16:uniqueId val="{00000001-4D91-4D5A-88C1-0334A3C2F4A4}"/>
            </c:ext>
          </c:extLst>
        </c:ser>
        <c:dLbls>
          <c:dLblPos val="outEnd"/>
          <c:showLegendKey val="0"/>
          <c:showVal val="1"/>
          <c:showCatName val="0"/>
          <c:showSerName val="0"/>
          <c:showPercent val="0"/>
          <c:showBubbleSize val="0"/>
        </c:dLbls>
        <c:gapWidth val="164"/>
        <c:overlap val="-22"/>
        <c:axId val="347801776"/>
        <c:axId val="347800528"/>
      </c:barChart>
      <c:catAx>
        <c:axId val="34780177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47800528"/>
        <c:crosses val="autoZero"/>
        <c:auto val="1"/>
        <c:lblAlgn val="ctr"/>
        <c:lblOffset val="100"/>
        <c:noMultiLvlLbl val="0"/>
      </c:catAx>
      <c:valAx>
        <c:axId val="347800528"/>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478017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B860E-D436-45CC-8036-34D827417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36</Pages>
  <Words>11708</Words>
  <Characters>66737</Characters>
  <Application>Microsoft Office Word</Application>
  <DocSecurity>0</DocSecurity>
  <Lines>556</Lines>
  <Paragraphs>156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78289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Mehmet Nuri Şimşek</cp:lastModifiedBy>
  <cp:revision>82</cp:revision>
  <cp:lastPrinted>2021-08-10T08:47:00Z</cp:lastPrinted>
  <dcterms:created xsi:type="dcterms:W3CDTF">2019-08-15T08:06:00Z</dcterms:created>
  <dcterms:modified xsi:type="dcterms:W3CDTF">2021-08-10T12:16:00Z</dcterms:modified>
</cp:coreProperties>
</file>